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957" w:rsidRPr="000010F6" w:rsidRDefault="00436957" w:rsidP="00436957">
      <w:pPr>
        <w:pStyle w:val="Heading1"/>
      </w:pPr>
      <w:bookmarkStart w:id="0" w:name="a533055"/>
      <w:bookmarkStart w:id="1" w:name="_Toc256000001"/>
      <w:r w:rsidRPr="00C3743B">
        <w:t xml:space="preserve">GENERAL NOTES FOR USING </w:t>
      </w:r>
      <w:r>
        <w:t xml:space="preserve">THE TEMPLATE DATA PROTECTION POLICY </w:t>
      </w:r>
    </w:p>
    <w:p w:rsidR="00436957" w:rsidRDefault="00436957" w:rsidP="00436957">
      <w:r>
        <w:t>This Data Protection Policy is intended to be an internal document setting out the obligations of your Organisation’s employees/volunteers and other staff me</w:t>
      </w:r>
      <w:bookmarkStart w:id="2" w:name="_GoBack"/>
      <w:bookmarkEnd w:id="2"/>
      <w:r>
        <w:t xml:space="preserve">mbers under data protection law. </w:t>
      </w:r>
    </w:p>
    <w:p w:rsidR="00436957" w:rsidRDefault="00436957" w:rsidP="00436957">
      <w:r>
        <w:t xml:space="preserve">This Data Protection Policy is intended to be given to employees, volunteers and other staff members in order for them to understand the importance of data protection and compliance with the Data Protection Principles and the consequences if they do not comply with the matters set out in this policy. </w:t>
      </w:r>
    </w:p>
    <w:p w:rsidR="00436957" w:rsidRDefault="00436957" w:rsidP="00436957">
      <w:r>
        <w:t xml:space="preserve">In order for this Data Protection Policy to be effective, it </w:t>
      </w:r>
      <w:r w:rsidRPr="004830E7">
        <w:t>must</w:t>
      </w:r>
      <w:r>
        <w:t xml:space="preserve"> </w:t>
      </w:r>
      <w:r w:rsidRPr="004830E7">
        <w:rPr>
          <w:b/>
        </w:rPr>
        <w:t>accurately reflect</w:t>
      </w:r>
      <w:r>
        <w:t xml:space="preserve"> the way in which your organisation operates. </w:t>
      </w:r>
    </w:p>
    <w:p w:rsidR="00436957" w:rsidRDefault="00436957" w:rsidP="00436957">
      <w:r>
        <w:t xml:space="preserve">There are a number of areas in square brackets which require your input and amendment. Once you have determined what to include in the areas in square brackets you should amend the area in square brackets and remove the square brackets. </w:t>
      </w:r>
    </w:p>
    <w:p w:rsidR="00436957" w:rsidRDefault="00436957" w:rsidP="00436957">
      <w:r>
        <w:t>This front sheet should be deleted before the Privacy Policy is provided to any individual and all areas in red need to be considered by you and amended appropriately.</w:t>
      </w:r>
    </w:p>
    <w:p w:rsidR="00436957" w:rsidRDefault="00436957" w:rsidP="00436957">
      <w:pPr>
        <w:rPr>
          <w:rFonts w:ascii="Arial Bold" w:hAnsi="Arial Bold"/>
          <w:b/>
          <w:bCs/>
          <w:caps/>
          <w:snapToGrid w:val="0"/>
          <w:szCs w:val="28"/>
          <w:lang w:val="en-US" w:eastAsia="en-US"/>
        </w:rPr>
      </w:pPr>
      <w:r>
        <w:br w:type="page"/>
      </w:r>
    </w:p>
    <w:p w:rsidR="00436957" w:rsidRDefault="00436957">
      <w:pPr>
        <w:spacing w:after="0" w:line="240" w:lineRule="auto"/>
        <w:rPr>
          <w:rFonts w:eastAsia="Times New Roman" w:hAnsi="Times New Roman" w:cs="Times New Roman"/>
          <w:b/>
          <w:bCs/>
          <w:szCs w:val="20"/>
          <w:lang w:eastAsia="en-US"/>
        </w:rPr>
      </w:pPr>
    </w:p>
    <w:p w:rsidR="001F5FF1" w:rsidRPr="006E6A18" w:rsidRDefault="001F5FF1" w:rsidP="001F5FF1">
      <w:pPr>
        <w:pStyle w:val="HeadingLevel2"/>
        <w:jc w:val="center"/>
        <w:rPr>
          <w:bCs/>
          <w:sz w:val="22"/>
        </w:rPr>
      </w:pPr>
      <w:r w:rsidRPr="006E6A18">
        <w:rPr>
          <w:bCs/>
          <w:sz w:val="22"/>
        </w:rPr>
        <w:t>[NAME OF ORGANISATION]</w:t>
      </w:r>
    </w:p>
    <w:p w:rsidR="001F5FF1" w:rsidRDefault="001F5FF1" w:rsidP="001F5FF1">
      <w:pPr>
        <w:pStyle w:val="HeadingLevel2"/>
        <w:jc w:val="center"/>
        <w:rPr>
          <w:rFonts w:hAnsi="Arial" w:cs="Arial"/>
          <w:bCs/>
          <w:sz w:val="22"/>
          <w:szCs w:val="22"/>
        </w:rPr>
      </w:pPr>
      <w:r w:rsidRPr="006E6A18">
        <w:rPr>
          <w:rFonts w:hAnsi="Arial" w:cs="Arial"/>
          <w:bCs/>
          <w:sz w:val="22"/>
          <w:szCs w:val="22"/>
        </w:rPr>
        <w:t>DATA PROTECTION POLICY</w:t>
      </w:r>
    </w:p>
    <w:p w:rsidR="001F5FF1" w:rsidRPr="001F5FF1" w:rsidRDefault="001F5FF1" w:rsidP="001F5FF1">
      <w:pPr>
        <w:rPr>
          <w:lang w:eastAsia="en-US"/>
        </w:rPr>
      </w:pPr>
    </w:p>
    <w:p w:rsidR="009C1B9D" w:rsidRPr="00974BD9" w:rsidRDefault="009C1B9D" w:rsidP="001F5FF1">
      <w:pPr>
        <w:pStyle w:val="Level1Heading"/>
        <w:spacing w:line="240" w:lineRule="auto"/>
        <w:jc w:val="both"/>
        <w:rPr>
          <w:bCs/>
        </w:rPr>
      </w:pPr>
      <w:r w:rsidRPr="00974BD9">
        <w:rPr>
          <w:bCs/>
        </w:rPr>
        <w:t>Introduction</w:t>
      </w:r>
      <w:bookmarkStart w:id="3" w:name="_dcbc0b8f-0866-4d7b-8d25-09d119f9a0bb"/>
      <w:bookmarkEnd w:id="3"/>
    </w:p>
    <w:p w:rsidR="00BE1246" w:rsidRDefault="009C1B9D" w:rsidP="001F5FF1">
      <w:pPr>
        <w:pStyle w:val="Level2Number"/>
        <w:numPr>
          <w:ilvl w:val="1"/>
          <w:numId w:val="23"/>
        </w:numPr>
        <w:suppressAutoHyphens/>
        <w:spacing w:line="240" w:lineRule="auto"/>
        <w:jc w:val="both"/>
      </w:pPr>
      <w:r>
        <w:t>[NAME OF ORGANISATION] holds personal data about job applicants, employees, workers, [customers,] [members,] suppliers and other individuals for a variety of [business] purposes.</w:t>
      </w:r>
      <w:bookmarkStart w:id="4" w:name="_4478b590-a408-4716-babe-fefdbd80ec67"/>
      <w:bookmarkEnd w:id="4"/>
    </w:p>
    <w:p w:rsidR="00BE1246" w:rsidRDefault="00BE1246" w:rsidP="001F5FF1">
      <w:pPr>
        <w:pStyle w:val="Level2Number"/>
        <w:numPr>
          <w:ilvl w:val="1"/>
          <w:numId w:val="23"/>
        </w:numPr>
        <w:suppressAutoHyphens/>
        <w:spacing w:line="240" w:lineRule="auto"/>
        <w:jc w:val="both"/>
      </w:pPr>
      <w:r w:rsidRPr="00BE1246">
        <w:t>[NAME OF ORGANISA</w:t>
      </w:r>
      <w:r w:rsidR="00436957">
        <w:t>TI</w:t>
      </w:r>
      <w:r w:rsidRPr="00BE1246">
        <w:t xml:space="preserve">ON] recognises that the correct and lawful treatment of personal data will maintain confidence in the organisation and will provide for successful </w:t>
      </w:r>
      <w:r>
        <w:t>[</w:t>
      </w:r>
      <w:r w:rsidRPr="00BE1246">
        <w:t>business</w:t>
      </w:r>
      <w:r>
        <w:t>]</w:t>
      </w:r>
      <w:r w:rsidRPr="00BE1246">
        <w:t xml:space="preserve"> operations. Protecting the confidentiality and integrity of personal data is a critical responsibility that we take seriously at all times. </w:t>
      </w:r>
    </w:p>
    <w:p w:rsidR="009C1B9D" w:rsidRDefault="009C1B9D" w:rsidP="001F5FF1">
      <w:pPr>
        <w:pStyle w:val="Level2Number"/>
        <w:numPr>
          <w:ilvl w:val="1"/>
          <w:numId w:val="23"/>
        </w:numPr>
        <w:suppressAutoHyphens/>
        <w:spacing w:line="240" w:lineRule="auto"/>
        <w:jc w:val="both"/>
      </w:pPr>
      <w:r>
        <w:t>This policy sets out how [NAME OF ORGANISATION] seeks to protect personal data and ensure staff understand the rules governing their use of personal data to which they have access in the course of their work.</w:t>
      </w:r>
      <w:bookmarkStart w:id="5" w:name="_89bae058-fb07-4473-8f10-431c3724c5e6"/>
      <w:bookmarkEnd w:id="5"/>
    </w:p>
    <w:p w:rsidR="009C1B9D" w:rsidRPr="009C1B9D" w:rsidRDefault="009C1B9D" w:rsidP="001F5FF1">
      <w:pPr>
        <w:pStyle w:val="Level2Number"/>
        <w:numPr>
          <w:ilvl w:val="1"/>
          <w:numId w:val="23"/>
        </w:numPr>
        <w:suppressAutoHyphens/>
        <w:spacing w:line="240" w:lineRule="auto"/>
        <w:jc w:val="both"/>
      </w:pPr>
      <w:r w:rsidRPr="009C1B9D">
        <w:t xml:space="preserve">This </w:t>
      </w:r>
      <w:r>
        <w:t xml:space="preserve">policy </w:t>
      </w:r>
      <w:r w:rsidRPr="009C1B9D">
        <w:t xml:space="preserve">applies to all personal data </w:t>
      </w:r>
      <w:r w:rsidR="00077175">
        <w:t xml:space="preserve">[NAME OF ORGANISATION] </w:t>
      </w:r>
      <w:r w:rsidRPr="009C1B9D">
        <w:t>process</w:t>
      </w:r>
      <w:r w:rsidR="00077175">
        <w:t>es</w:t>
      </w:r>
      <w:r w:rsidRPr="009C1B9D">
        <w:t xml:space="preserve"> regardless of the media on which that data is stored or whether it relates to past or present employees, workers, [customers</w:t>
      </w:r>
      <w:r>
        <w:t>,</w:t>
      </w:r>
      <w:r w:rsidRPr="009C1B9D">
        <w:t>] [clients</w:t>
      </w:r>
      <w:r>
        <w:t>,</w:t>
      </w:r>
      <w:r w:rsidRPr="009C1B9D">
        <w:t>]</w:t>
      </w:r>
      <w:r>
        <w:t xml:space="preserve"> </w:t>
      </w:r>
      <w:r w:rsidRPr="009C1B9D">
        <w:t>[members</w:t>
      </w:r>
      <w:r>
        <w:t>,</w:t>
      </w:r>
      <w:r w:rsidRPr="009C1B9D">
        <w:t>] supplier</w:t>
      </w:r>
      <w:r>
        <w:t>s</w:t>
      </w:r>
      <w:r w:rsidRPr="009C1B9D">
        <w:t xml:space="preserve"> or any</w:t>
      </w:r>
      <w:r w:rsidR="00B233FE">
        <w:t xml:space="preserve"> other</w:t>
      </w:r>
      <w:r>
        <w:t xml:space="preserve"> individuals</w:t>
      </w:r>
      <w:r w:rsidRPr="009C1B9D">
        <w:t xml:space="preserve">. </w:t>
      </w:r>
    </w:p>
    <w:p w:rsidR="009C1B9D" w:rsidRDefault="00BE1246" w:rsidP="001F5FF1">
      <w:pPr>
        <w:pStyle w:val="Level2Number"/>
        <w:numPr>
          <w:ilvl w:val="1"/>
          <w:numId w:val="23"/>
        </w:numPr>
        <w:suppressAutoHyphens/>
        <w:spacing w:line="240" w:lineRule="auto"/>
        <w:jc w:val="both"/>
      </w:pPr>
      <w:r>
        <w:t>T</w:t>
      </w:r>
      <w:r w:rsidR="009C1B9D">
        <w:t>his policy requires staff to ensure that the [</w:t>
      </w:r>
      <w:r w:rsidR="009C1B9D">
        <w:rPr>
          <w:rStyle w:val="InsertText"/>
        </w:rPr>
        <w:t>Data Protection Officer,</w:t>
      </w:r>
      <w:r w:rsidR="00B233FE">
        <w:rPr>
          <w:rStyle w:val="InsertText"/>
        </w:rPr>
        <w:t xml:space="preserve"> COMPLIANCE MANAGER,</w:t>
      </w:r>
      <w:r w:rsidR="009C1B9D">
        <w:rPr>
          <w:rStyle w:val="InsertText"/>
        </w:rPr>
        <w:t xml:space="preserve"> Legal Department</w:t>
      </w:r>
      <w:r w:rsidR="00B233FE">
        <w:rPr>
          <w:rStyle w:val="InsertText"/>
        </w:rPr>
        <w:t>, OTHER</w:t>
      </w:r>
      <w:r w:rsidR="009C1B9D">
        <w:t xml:space="preserve">] </w:t>
      </w:r>
      <w:r w:rsidR="004607E2">
        <w:t>is</w:t>
      </w:r>
      <w:r w:rsidR="009C1B9D">
        <w:t xml:space="preserve"> consulted before any significant new data processing activity is initiated to ensure that relevant compliance steps are addressed.</w:t>
      </w:r>
      <w:bookmarkStart w:id="6" w:name="_11a083a4-8060-4580-9c0e-e449fed17391"/>
      <w:bookmarkEnd w:id="6"/>
    </w:p>
    <w:p w:rsidR="009C1B9D" w:rsidRDefault="009C1B9D" w:rsidP="001F5FF1">
      <w:pPr>
        <w:pStyle w:val="Level2Number"/>
        <w:numPr>
          <w:ilvl w:val="1"/>
          <w:numId w:val="23"/>
        </w:numPr>
        <w:suppressAutoHyphens/>
        <w:spacing w:line="240" w:lineRule="auto"/>
        <w:jc w:val="both"/>
      </w:pPr>
      <w:r>
        <w:t>The [</w:t>
      </w:r>
      <w:r>
        <w:rPr>
          <w:rStyle w:val="InsertText"/>
        </w:rPr>
        <w:t>Data Protection Officer,</w:t>
      </w:r>
      <w:r w:rsidR="00496287">
        <w:rPr>
          <w:rStyle w:val="InsertText"/>
        </w:rPr>
        <w:t xml:space="preserve"> COMPLIANCE OFFICER,</w:t>
      </w:r>
      <w:r>
        <w:rPr>
          <w:rStyle w:val="InsertText"/>
        </w:rPr>
        <w:t xml:space="preserve"> the Legal Department</w:t>
      </w:r>
      <w:r w:rsidR="00496287">
        <w:rPr>
          <w:rStyle w:val="InsertText"/>
        </w:rPr>
        <w:t>, OTHER</w:t>
      </w:r>
      <w:r>
        <w:t>] is responsible for the monitoring and implementation of this policy. If you have any questions about the content of this policy or other comments you should contact the [</w:t>
      </w:r>
      <w:r>
        <w:rPr>
          <w:rStyle w:val="InsertText"/>
        </w:rPr>
        <w:t>Data Protection Officer,</w:t>
      </w:r>
      <w:r w:rsidR="00496287">
        <w:rPr>
          <w:rStyle w:val="InsertText"/>
        </w:rPr>
        <w:t xml:space="preserve"> COMPLIANCE OFFICER,</w:t>
      </w:r>
      <w:r>
        <w:rPr>
          <w:rStyle w:val="InsertText"/>
        </w:rPr>
        <w:t xml:space="preserve"> the Legal Department</w:t>
      </w:r>
      <w:r w:rsidR="00496287">
        <w:rPr>
          <w:rStyle w:val="InsertText"/>
        </w:rPr>
        <w:t>, OTHER</w:t>
      </w:r>
      <w:r>
        <w:t>].</w:t>
      </w:r>
      <w:bookmarkStart w:id="7" w:name="_05e6f1b5-820d-4551-8a46-5e7992364de5"/>
      <w:bookmarkEnd w:id="7"/>
      <w:r w:rsidR="00496287" w:rsidRPr="00496287">
        <w:t xml:space="preserve"> In particular, </w:t>
      </w:r>
      <w:r w:rsidR="00496287">
        <w:t xml:space="preserve">staff </w:t>
      </w:r>
      <w:r w:rsidR="00496287" w:rsidRPr="004607E2">
        <w:rPr>
          <w:b/>
        </w:rPr>
        <w:t>must always</w:t>
      </w:r>
      <w:r w:rsidR="00496287">
        <w:t xml:space="preserve"> contact the [DPO] [Compliance Officer] </w:t>
      </w:r>
      <w:r w:rsidR="00496287" w:rsidRPr="00496287">
        <w:t>[other] in the following circumstances:</w:t>
      </w:r>
    </w:p>
    <w:p w:rsidR="00496287" w:rsidRDefault="00496287" w:rsidP="001F5FF1">
      <w:pPr>
        <w:pStyle w:val="Level2Number"/>
        <w:numPr>
          <w:ilvl w:val="2"/>
          <w:numId w:val="23"/>
        </w:numPr>
        <w:suppressAutoHyphens/>
        <w:spacing w:line="240" w:lineRule="auto"/>
        <w:jc w:val="both"/>
      </w:pPr>
      <w:r>
        <w:t xml:space="preserve">It is unclear which </w:t>
      </w:r>
      <w:r w:rsidRPr="00496287">
        <w:t>lawful basis</w:t>
      </w:r>
      <w:r>
        <w:t xml:space="preserve"> should be relied upon</w:t>
      </w:r>
      <w:r w:rsidRPr="00496287">
        <w:t xml:space="preserve"> </w:t>
      </w:r>
      <w:r>
        <w:t>to process personal d</w:t>
      </w:r>
      <w:r w:rsidRPr="00496287">
        <w:t>ata (including the legitimate interests used by [NAME OF ORGANISATION)</w:t>
      </w:r>
      <w:r>
        <w:t xml:space="preserve"> (see section</w:t>
      </w:r>
      <w:r w:rsidR="005827A6">
        <w:t xml:space="preserve"> </w:t>
      </w:r>
      <w:r w:rsidR="005827A6">
        <w:fldChar w:fldCharType="begin"/>
      </w:r>
      <w:r w:rsidR="005827A6">
        <w:instrText xml:space="preserve"> REF _Ref505164740 \r \p \h </w:instrText>
      </w:r>
      <w:r w:rsidR="005827A6">
        <w:fldChar w:fldCharType="separate"/>
      </w:r>
      <w:r w:rsidR="005827A6">
        <w:t>5.2 below</w:t>
      </w:r>
      <w:r w:rsidR="005827A6">
        <w:fldChar w:fldCharType="end"/>
      </w:r>
      <w:r>
        <w:t>);</w:t>
      </w:r>
    </w:p>
    <w:p w:rsidR="00496287" w:rsidRDefault="00496287" w:rsidP="001F5FF1">
      <w:pPr>
        <w:pStyle w:val="Level2Number"/>
        <w:numPr>
          <w:ilvl w:val="2"/>
          <w:numId w:val="23"/>
        </w:numPr>
        <w:suppressAutoHyphens/>
        <w:spacing w:line="240" w:lineRule="auto"/>
        <w:jc w:val="both"/>
      </w:pPr>
      <w:r>
        <w:t>It is necessary to rely on the consent and/or explicit consent to process personal data (see section</w:t>
      </w:r>
      <w:r w:rsidR="005827A6">
        <w:t xml:space="preserve"> </w:t>
      </w:r>
      <w:r w:rsidR="005827A6">
        <w:fldChar w:fldCharType="begin"/>
      </w:r>
      <w:r w:rsidR="005827A6">
        <w:instrText xml:space="preserve"> REF _Ref506296023 \r \p \h </w:instrText>
      </w:r>
      <w:r w:rsidR="005827A6">
        <w:fldChar w:fldCharType="separate"/>
      </w:r>
      <w:r w:rsidR="005827A6">
        <w:t>13 below</w:t>
      </w:r>
      <w:r w:rsidR="005827A6">
        <w:fldChar w:fldCharType="end"/>
      </w:r>
      <w:r>
        <w:t>);</w:t>
      </w:r>
    </w:p>
    <w:p w:rsidR="00496287" w:rsidRDefault="004607E2" w:rsidP="001F5FF1">
      <w:pPr>
        <w:pStyle w:val="Level2Number"/>
        <w:numPr>
          <w:ilvl w:val="2"/>
          <w:numId w:val="23"/>
        </w:numPr>
        <w:suppressAutoHyphens/>
        <w:spacing w:line="240" w:lineRule="auto"/>
        <w:jc w:val="both"/>
      </w:pPr>
      <w:r>
        <w:t>I</w:t>
      </w:r>
      <w:r w:rsidR="00496287">
        <w:t>t is necessary to draft a privacy notice (see section</w:t>
      </w:r>
      <w:r w:rsidR="005827A6">
        <w:t xml:space="preserve"> </w:t>
      </w:r>
      <w:r w:rsidR="005827A6">
        <w:fldChar w:fldCharType="begin"/>
      </w:r>
      <w:r w:rsidR="005827A6">
        <w:instrText xml:space="preserve"> REF _Ref505163319 \r \p \h </w:instrText>
      </w:r>
      <w:r w:rsidR="005827A6">
        <w:fldChar w:fldCharType="separate"/>
      </w:r>
      <w:r w:rsidR="005827A6">
        <w:t>5.4 below</w:t>
      </w:r>
      <w:r w:rsidR="005827A6">
        <w:fldChar w:fldCharType="end"/>
      </w:r>
      <w:r w:rsidR="00496287">
        <w:t>);</w:t>
      </w:r>
    </w:p>
    <w:p w:rsidR="00496287" w:rsidRDefault="00496287" w:rsidP="001F5FF1">
      <w:pPr>
        <w:pStyle w:val="Level2Number"/>
        <w:numPr>
          <w:ilvl w:val="2"/>
          <w:numId w:val="23"/>
        </w:numPr>
        <w:suppressAutoHyphens/>
        <w:spacing w:line="240" w:lineRule="auto"/>
        <w:jc w:val="both"/>
      </w:pPr>
      <w:r>
        <w:t>If the retention period for the personal data being processed is unclear or unknown (see section</w:t>
      </w:r>
      <w:r w:rsidR="005827A6">
        <w:t xml:space="preserve"> </w:t>
      </w:r>
      <w:r w:rsidR="005827A6">
        <w:fldChar w:fldCharType="begin"/>
      </w:r>
      <w:r w:rsidR="005827A6">
        <w:instrText xml:space="preserve"> REF _Ref506296061 \r \p \h </w:instrText>
      </w:r>
      <w:r w:rsidR="005827A6">
        <w:fldChar w:fldCharType="separate"/>
      </w:r>
      <w:r w:rsidR="005827A6">
        <w:t>9 below</w:t>
      </w:r>
      <w:r w:rsidR="005827A6">
        <w:fldChar w:fldCharType="end"/>
      </w:r>
      <w:r>
        <w:t>);</w:t>
      </w:r>
    </w:p>
    <w:p w:rsidR="00496287" w:rsidRDefault="00496287" w:rsidP="001F5FF1">
      <w:pPr>
        <w:pStyle w:val="Level2Number"/>
        <w:numPr>
          <w:ilvl w:val="2"/>
          <w:numId w:val="23"/>
        </w:numPr>
        <w:suppressAutoHyphens/>
        <w:spacing w:line="240" w:lineRule="auto"/>
        <w:jc w:val="both"/>
      </w:pPr>
      <w:r>
        <w:t>It is unclear what security or other measures need to be implement</w:t>
      </w:r>
      <w:r w:rsidR="004607E2">
        <w:t>ed</w:t>
      </w:r>
      <w:r>
        <w:t xml:space="preserve"> to protect personal data (s</w:t>
      </w:r>
      <w:r w:rsidR="005827A6">
        <w:t xml:space="preserve">ee section </w:t>
      </w:r>
      <w:r w:rsidR="005827A6">
        <w:fldChar w:fldCharType="begin"/>
      </w:r>
      <w:r w:rsidR="005827A6">
        <w:instrText xml:space="preserve"> REF _Ref506296098 \r \p \h </w:instrText>
      </w:r>
      <w:r w:rsidR="005827A6">
        <w:fldChar w:fldCharType="separate"/>
      </w:r>
      <w:r w:rsidR="005827A6">
        <w:t>10 below</w:t>
      </w:r>
      <w:r w:rsidR="005827A6">
        <w:fldChar w:fldCharType="end"/>
      </w:r>
      <w:r>
        <w:t>);</w:t>
      </w:r>
    </w:p>
    <w:p w:rsidR="00496287" w:rsidRDefault="00496287" w:rsidP="001F5FF1">
      <w:pPr>
        <w:pStyle w:val="Level2Number"/>
        <w:numPr>
          <w:ilvl w:val="2"/>
          <w:numId w:val="23"/>
        </w:numPr>
        <w:suppressAutoHyphens/>
        <w:spacing w:line="240" w:lineRule="auto"/>
        <w:jc w:val="both"/>
      </w:pPr>
      <w:r>
        <w:lastRenderedPageBreak/>
        <w:t>Personal data is being transferred ou</w:t>
      </w:r>
      <w:r w:rsidR="005827A6">
        <w:t xml:space="preserve">tside the EEA (see section </w:t>
      </w:r>
      <w:r w:rsidR="005827A6">
        <w:fldChar w:fldCharType="begin"/>
      </w:r>
      <w:r w:rsidR="005827A6">
        <w:instrText xml:space="preserve"> REF _Ref506296121 \r \p \h </w:instrText>
      </w:r>
      <w:r w:rsidR="005827A6">
        <w:fldChar w:fldCharType="separate"/>
      </w:r>
      <w:r w:rsidR="005827A6">
        <w:t>14 below</w:t>
      </w:r>
      <w:r w:rsidR="005827A6">
        <w:fldChar w:fldCharType="end"/>
      </w:r>
      <w:r>
        <w:t>);</w:t>
      </w:r>
    </w:p>
    <w:p w:rsidR="00496287" w:rsidRDefault="00496287" w:rsidP="001F5FF1">
      <w:pPr>
        <w:pStyle w:val="Level2Number"/>
        <w:numPr>
          <w:ilvl w:val="2"/>
          <w:numId w:val="23"/>
        </w:numPr>
        <w:suppressAutoHyphens/>
        <w:spacing w:line="240" w:lineRule="auto"/>
        <w:jc w:val="both"/>
      </w:pPr>
      <w:r>
        <w:t>If there has been a personal d</w:t>
      </w:r>
      <w:r w:rsidRPr="00496287">
        <w:t>at</w:t>
      </w:r>
      <w:r>
        <w:t>a b</w:t>
      </w:r>
      <w:r w:rsidRPr="00496287">
        <w:t>reach (section</w:t>
      </w:r>
      <w:r w:rsidR="005827A6">
        <w:t xml:space="preserve"> </w:t>
      </w:r>
      <w:r w:rsidR="005827A6">
        <w:fldChar w:fldCharType="begin"/>
      </w:r>
      <w:r w:rsidR="005827A6">
        <w:instrText xml:space="preserve"> REF _Ref506296146 \r \p \h </w:instrText>
      </w:r>
      <w:r w:rsidR="005827A6">
        <w:fldChar w:fldCharType="separate"/>
      </w:r>
      <w:r w:rsidR="005827A6">
        <w:t>20 below</w:t>
      </w:r>
      <w:r w:rsidR="005827A6">
        <w:fldChar w:fldCharType="end"/>
      </w:r>
      <w:r>
        <w:t>)</w:t>
      </w:r>
      <w:r w:rsidRPr="00496287">
        <w:t>;</w:t>
      </w:r>
    </w:p>
    <w:p w:rsidR="00496287" w:rsidRDefault="00BF13AF" w:rsidP="001F5FF1">
      <w:pPr>
        <w:pStyle w:val="Level2Number"/>
        <w:numPr>
          <w:ilvl w:val="2"/>
          <w:numId w:val="23"/>
        </w:numPr>
        <w:suppressAutoHyphens/>
        <w:spacing w:line="240" w:lineRule="auto"/>
        <w:jc w:val="both"/>
      </w:pPr>
      <w:r>
        <w:t xml:space="preserve">Whenever there is a significant change in processing activity or new processing activity in relation to personal data </w:t>
      </w:r>
      <w:r w:rsidR="004607E2">
        <w:t xml:space="preserve">(this </w:t>
      </w:r>
      <w:r>
        <w:t>may require a D</w:t>
      </w:r>
      <w:r w:rsidR="004607E2">
        <w:t xml:space="preserve">ata </w:t>
      </w:r>
      <w:r>
        <w:t>P</w:t>
      </w:r>
      <w:r w:rsidR="004607E2">
        <w:t xml:space="preserve">rotection </w:t>
      </w:r>
      <w:r>
        <w:t>I</w:t>
      </w:r>
      <w:r w:rsidR="004607E2">
        <w:t xml:space="preserve">mpact </w:t>
      </w:r>
      <w:r>
        <w:t>A</w:t>
      </w:r>
      <w:r w:rsidR="004607E2">
        <w:t>ssessment)</w:t>
      </w:r>
      <w:r>
        <w:t xml:space="preserve"> (see section</w:t>
      </w:r>
      <w:r w:rsidR="005827A6">
        <w:t xml:space="preserve"> </w:t>
      </w:r>
      <w:r w:rsidR="005827A6">
        <w:fldChar w:fldCharType="begin"/>
      </w:r>
      <w:r w:rsidR="005827A6">
        <w:instrText xml:space="preserve"> REF _Ref506296184 \r \p \h </w:instrText>
      </w:r>
      <w:r w:rsidR="005827A6">
        <w:fldChar w:fldCharType="separate"/>
      </w:r>
      <w:r w:rsidR="005827A6">
        <w:t>12 below</w:t>
      </w:r>
      <w:r w:rsidR="005827A6">
        <w:fldChar w:fldCharType="end"/>
      </w:r>
      <w:r>
        <w:t>)</w:t>
      </w:r>
      <w:r w:rsidR="004607E2">
        <w:t>;</w:t>
      </w:r>
    </w:p>
    <w:p w:rsidR="00BF13AF" w:rsidRDefault="00BF13AF" w:rsidP="001F5FF1">
      <w:pPr>
        <w:pStyle w:val="Level2Number"/>
        <w:numPr>
          <w:ilvl w:val="2"/>
          <w:numId w:val="23"/>
        </w:numPr>
        <w:suppressAutoHyphens/>
        <w:spacing w:line="240" w:lineRule="auto"/>
        <w:jc w:val="both"/>
      </w:pPr>
      <w:r>
        <w:t xml:space="preserve">It is intended </w:t>
      </w:r>
      <w:r w:rsidR="004607E2">
        <w:t xml:space="preserve">that </w:t>
      </w:r>
      <w:r>
        <w:t xml:space="preserve">personal data </w:t>
      </w:r>
      <w:r w:rsidR="004607E2">
        <w:t xml:space="preserve">will be used </w:t>
      </w:r>
      <w:r>
        <w:t>for a purpose other than what it was collected for;</w:t>
      </w:r>
    </w:p>
    <w:p w:rsidR="00BF13AF" w:rsidRPr="004607E2" w:rsidRDefault="004607E2" w:rsidP="001F5FF1">
      <w:pPr>
        <w:pStyle w:val="Level2Number"/>
        <w:numPr>
          <w:ilvl w:val="2"/>
          <w:numId w:val="23"/>
        </w:numPr>
        <w:suppressAutoHyphens/>
        <w:spacing w:line="240" w:lineRule="auto"/>
        <w:jc w:val="both"/>
        <w:rPr>
          <w:i/>
        </w:rPr>
      </w:pPr>
      <w:r w:rsidRPr="004607E2">
        <w:rPr>
          <w:i/>
        </w:rPr>
        <w:t>[</w:t>
      </w:r>
      <w:r w:rsidR="00BF13AF" w:rsidRPr="004607E2">
        <w:rPr>
          <w:i/>
        </w:rPr>
        <w:t xml:space="preserve">If activities involving automated processing including profiling or automated decision-making are planned (see section </w:t>
      </w:r>
      <w:r w:rsidR="005827A6" w:rsidRPr="004607E2">
        <w:rPr>
          <w:i/>
        </w:rPr>
        <w:fldChar w:fldCharType="begin"/>
      </w:r>
      <w:r w:rsidR="005827A6" w:rsidRPr="004607E2">
        <w:rPr>
          <w:i/>
        </w:rPr>
        <w:instrText xml:space="preserve"> REF _Ref506296222 \r \p \h </w:instrText>
      </w:r>
      <w:r w:rsidRPr="004607E2">
        <w:rPr>
          <w:i/>
        </w:rPr>
        <w:instrText xml:space="preserve"> \* MERGEFORMAT </w:instrText>
      </w:r>
      <w:r w:rsidR="005827A6" w:rsidRPr="004607E2">
        <w:rPr>
          <w:i/>
        </w:rPr>
      </w:r>
      <w:r w:rsidR="005827A6" w:rsidRPr="004607E2">
        <w:rPr>
          <w:i/>
        </w:rPr>
        <w:fldChar w:fldCharType="separate"/>
      </w:r>
      <w:r w:rsidR="005827A6" w:rsidRPr="004607E2">
        <w:rPr>
          <w:i/>
        </w:rPr>
        <w:t>19 below</w:t>
      </w:r>
      <w:r w:rsidR="005827A6" w:rsidRPr="004607E2">
        <w:rPr>
          <w:i/>
        </w:rPr>
        <w:fldChar w:fldCharType="end"/>
      </w:r>
      <w:r w:rsidRPr="004607E2">
        <w:rPr>
          <w:i/>
        </w:rPr>
        <w:t>)].</w:t>
      </w:r>
    </w:p>
    <w:p w:rsidR="009C1B9D" w:rsidRPr="00974BD9" w:rsidRDefault="009C1B9D" w:rsidP="001F5FF1">
      <w:pPr>
        <w:pStyle w:val="Level1Number"/>
        <w:jc w:val="both"/>
        <w:rPr>
          <w:b/>
        </w:rPr>
      </w:pPr>
      <w:r w:rsidRPr="00974BD9">
        <w:rPr>
          <w:b/>
        </w:rPr>
        <w:t>Scope</w:t>
      </w:r>
      <w:bookmarkStart w:id="8" w:name="_383fca1d-7858-46d1-8895-80e17fdcd5e5"/>
      <w:bookmarkEnd w:id="8"/>
    </w:p>
    <w:p w:rsidR="009C1B9D" w:rsidRDefault="009C1B9D" w:rsidP="001F5FF1">
      <w:pPr>
        <w:pStyle w:val="Level2Number"/>
        <w:jc w:val="both"/>
      </w:pPr>
      <w:r>
        <w:t>This policy applies to all staff, which for these purposes includes employees, temporary and agency workers, other contractors, interns and volunteers.</w:t>
      </w:r>
      <w:bookmarkStart w:id="9" w:name="_5502dcd9-9817-4367-afbd-7847b252cc57"/>
      <w:bookmarkEnd w:id="9"/>
    </w:p>
    <w:p w:rsidR="00BE1246" w:rsidRDefault="009C1B9D" w:rsidP="001F5FF1">
      <w:pPr>
        <w:pStyle w:val="Level2Number"/>
        <w:jc w:val="both"/>
      </w:pPr>
      <w:r>
        <w:t>All staff must be familiar with this policy and comply with its terms.</w:t>
      </w:r>
      <w:bookmarkStart w:id="10" w:name="_67cba2cf-4d1c-42ef-9a3f-eb7a423a77e8"/>
      <w:bookmarkEnd w:id="10"/>
    </w:p>
    <w:p w:rsidR="00BE1246" w:rsidRDefault="00BE1246" w:rsidP="001F5FF1">
      <w:pPr>
        <w:pStyle w:val="Level2Number"/>
        <w:jc w:val="both"/>
      </w:pPr>
      <w:r>
        <w:t>C</w:t>
      </w:r>
      <w:r w:rsidRPr="00BE1246">
        <w:t xml:space="preserve">ompliance with this </w:t>
      </w:r>
      <w:r>
        <w:t>p</w:t>
      </w:r>
      <w:r w:rsidRPr="00BE1246">
        <w:t xml:space="preserve">olicy is mandatory. </w:t>
      </w:r>
      <w:r>
        <w:t>Staff</w:t>
      </w:r>
      <w:r w:rsidRPr="00BE1246">
        <w:t xml:space="preserve"> must also comply with any related policies and privacy notices</w:t>
      </w:r>
      <w:r>
        <w:t xml:space="preserve"> [</w:t>
      </w:r>
      <w:r w:rsidR="00BF13AF">
        <w:t xml:space="preserve">e.g. </w:t>
      </w:r>
      <w:r w:rsidRPr="00BE1246">
        <w:t>INFORMATION SECURITY, EMAIL, FAX AND INTERNET, DOCUMENT RETENTION].</w:t>
      </w:r>
      <w:r>
        <w:t xml:space="preserve"> </w:t>
      </w:r>
      <w:r w:rsidRPr="00BE1246">
        <w:t>Any breach of this Data Protection Policy may result in disciplinary action</w:t>
      </w:r>
    </w:p>
    <w:p w:rsidR="009C1B9D" w:rsidRDefault="00BE1246" w:rsidP="001F5FF1">
      <w:pPr>
        <w:pStyle w:val="Level2Number"/>
        <w:jc w:val="both"/>
      </w:pPr>
      <w:r>
        <w:t xml:space="preserve">[NAME OF ORGANISATION] </w:t>
      </w:r>
      <w:r w:rsidR="009C1B9D">
        <w:t xml:space="preserve">may supplement or amend this policy by additional policies and guidelines from time to time. </w:t>
      </w:r>
      <w:r w:rsidR="00BF13AF" w:rsidRPr="004607E2">
        <w:rPr>
          <w:i/>
        </w:rPr>
        <w:t>[</w:t>
      </w:r>
      <w:r w:rsidR="009C1B9D" w:rsidRPr="004607E2">
        <w:rPr>
          <w:i/>
        </w:rPr>
        <w:t>Any new or modified policy will be circulated to staff before being adopted.</w:t>
      </w:r>
      <w:bookmarkStart w:id="11" w:name="_d2468fcb-41d5-4f8d-b611-cdd8c5936b31"/>
      <w:bookmarkEnd w:id="11"/>
      <w:r w:rsidR="00C005AE" w:rsidRPr="004607E2">
        <w:rPr>
          <w:i/>
        </w:rPr>
        <w:t>]</w:t>
      </w:r>
    </w:p>
    <w:p w:rsidR="009C1B9D" w:rsidRDefault="009C1B9D" w:rsidP="001F5FF1">
      <w:pPr>
        <w:pStyle w:val="Level1Heading"/>
        <w:jc w:val="both"/>
      </w:pPr>
      <w:r>
        <w:t>Definitions</w:t>
      </w:r>
      <w:bookmarkStart w:id="12" w:name="_ecc588b2-4bc7-47d9-89c0-387cd5074148"/>
      <w:bookmarkEnd w:id="12"/>
    </w:p>
    <w:p w:rsidR="009C1B9D" w:rsidRDefault="009C1B9D" w:rsidP="001F5FF1">
      <w:pPr>
        <w:pStyle w:val="Level2Number"/>
        <w:jc w:val="both"/>
      </w:pPr>
      <w:r>
        <w:t>In this policy:</w:t>
      </w:r>
      <w:bookmarkStart w:id="13" w:name="_0ab63c92-15ee-4126-8b99-abf46b808dd5"/>
      <w:bookmarkEnd w:id="13"/>
    </w:p>
    <w:p w:rsidR="00BE1246" w:rsidRDefault="00BE1246" w:rsidP="001F5FF1">
      <w:pPr>
        <w:pStyle w:val="Level3Number"/>
        <w:jc w:val="both"/>
      </w:pPr>
      <w:r>
        <w:rPr>
          <w:b/>
        </w:rPr>
        <w:t>P</w:t>
      </w:r>
      <w:r w:rsidRPr="00BE1246">
        <w:rPr>
          <w:b/>
        </w:rPr>
        <w:t>ersonal data</w:t>
      </w:r>
      <w:r w:rsidRPr="00BE1246">
        <w:t xml:space="preserve"> means information relating to identifiable individuals, such as job applicants, current and former employees, agency, contract and other staff, clients, suppliers and marketing contacts.</w:t>
      </w:r>
      <w:r w:rsidR="00DA1E9B">
        <w:t xml:space="preserve"> </w:t>
      </w:r>
      <w:r w:rsidRPr="00BE1246">
        <w:t>This includes expression of opinion about the individual and any indication of someone else’s in</w:t>
      </w:r>
      <w:r>
        <w:t>tentions towards the individual.</w:t>
      </w:r>
    </w:p>
    <w:p w:rsidR="00BE1246" w:rsidRDefault="00BE1246" w:rsidP="001F5FF1">
      <w:pPr>
        <w:pStyle w:val="Level3Number"/>
        <w:jc w:val="both"/>
      </w:pPr>
      <w:bookmarkStart w:id="14" w:name="_Ref505163671"/>
      <w:r w:rsidRPr="00BE1246">
        <w:rPr>
          <w:b/>
        </w:rPr>
        <w:t xml:space="preserve">Special category personal data </w:t>
      </w:r>
      <w:r w:rsidRPr="00974BD9">
        <w:t>means</w:t>
      </w:r>
      <w:r w:rsidR="00974BD9" w:rsidRPr="00974BD9">
        <w:t xml:space="preserve"> information revealing racial or ethnic origin, political opinions, religious or similar beliefs, trade union membership, physical or mental health conditions, sexual life, sexual orientation, biometric or genetic data. Personal data relating to criminal offences and convictions should also be treated as special category personal data.</w:t>
      </w:r>
      <w:bookmarkEnd w:id="14"/>
    </w:p>
    <w:p w:rsidR="00BE1246" w:rsidRDefault="00BE1246" w:rsidP="001F5FF1">
      <w:pPr>
        <w:pStyle w:val="Level3Number"/>
        <w:jc w:val="both"/>
      </w:pPr>
      <w:bookmarkStart w:id="15" w:name="_Ref505075445"/>
      <w:r w:rsidRPr="00BE1246">
        <w:rPr>
          <w:b/>
        </w:rPr>
        <w:t>Processing data</w:t>
      </w:r>
      <w:r>
        <w:t xml:space="preserve"> </w:t>
      </w:r>
      <w:r w:rsidRPr="00BE1246">
        <w:t xml:space="preserve">means </w:t>
      </w:r>
      <w:r w:rsidR="00974BD9">
        <w:t>a</w:t>
      </w:r>
      <w:r w:rsidR="00974BD9" w:rsidRPr="00974BD9">
        <w:t>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bookmarkEnd w:id="15"/>
    </w:p>
    <w:p w:rsidR="009C1B9D" w:rsidRDefault="009C1B9D" w:rsidP="001F5FF1">
      <w:pPr>
        <w:pStyle w:val="Level1Heading"/>
        <w:jc w:val="both"/>
      </w:pPr>
      <w:r>
        <w:lastRenderedPageBreak/>
        <w:t>General principles</w:t>
      </w:r>
      <w:bookmarkStart w:id="16" w:name="_8f5cd531-fa46-4cc1-ab78-2d9c83634928"/>
      <w:bookmarkEnd w:id="16"/>
    </w:p>
    <w:p w:rsidR="009C1B9D" w:rsidRPr="004607E2" w:rsidRDefault="00974BD9" w:rsidP="001F5FF1">
      <w:pPr>
        <w:pStyle w:val="Level2Number"/>
        <w:jc w:val="both"/>
        <w:rPr>
          <w:i/>
        </w:rPr>
      </w:pPr>
      <w:r>
        <w:t xml:space="preserve">[NAME OF ORGANISATION]’s </w:t>
      </w:r>
      <w:r w:rsidR="009C1B9D">
        <w:t xml:space="preserve">policy is to process personal data in accordance with the applicable data protection laws and rights of individuals as set out below. </w:t>
      </w:r>
      <w:r w:rsidR="004607E2" w:rsidRPr="004607E2">
        <w:rPr>
          <w:i/>
        </w:rPr>
        <w:t>[</w:t>
      </w:r>
      <w:r w:rsidR="009C1B9D" w:rsidRPr="004607E2">
        <w:rPr>
          <w:i/>
        </w:rPr>
        <w:t xml:space="preserve">All </w:t>
      </w:r>
      <w:r w:rsidRPr="004607E2">
        <w:rPr>
          <w:i/>
        </w:rPr>
        <w:t>staff</w:t>
      </w:r>
      <w:r w:rsidR="009C1B9D" w:rsidRPr="004607E2">
        <w:rPr>
          <w:i/>
        </w:rPr>
        <w:t xml:space="preserve"> have personal responsibility for the practical application of</w:t>
      </w:r>
      <w:r w:rsidRPr="004607E2">
        <w:rPr>
          <w:i/>
        </w:rPr>
        <w:t xml:space="preserve"> [NAME OF ORGANISATION]</w:t>
      </w:r>
      <w:r w:rsidR="00BF13AF" w:rsidRPr="004607E2">
        <w:rPr>
          <w:i/>
        </w:rPr>
        <w:t>’s Data Protection P</w:t>
      </w:r>
      <w:r w:rsidR="009C1B9D" w:rsidRPr="004607E2">
        <w:rPr>
          <w:i/>
        </w:rPr>
        <w:t>olicy.</w:t>
      </w:r>
      <w:bookmarkStart w:id="17" w:name="_81e7d8cb-944e-4c6c-8df6-6154bdc82b50"/>
      <w:bookmarkEnd w:id="17"/>
      <w:r w:rsidR="004607E2" w:rsidRPr="004607E2">
        <w:rPr>
          <w:i/>
        </w:rPr>
        <w:t>]</w:t>
      </w:r>
    </w:p>
    <w:p w:rsidR="00974BD9" w:rsidRDefault="00974BD9" w:rsidP="001F5FF1">
      <w:pPr>
        <w:pStyle w:val="Level2Number"/>
        <w:jc w:val="both"/>
      </w:pPr>
      <w:bookmarkStart w:id="18" w:name="_Ref505164008"/>
      <w:r>
        <w:t>[NAME OF ORGANISATION]</w:t>
      </w:r>
      <w:r w:rsidR="009C1B9D">
        <w:t xml:space="preserve"> will observe the following principles in respect of the processing of personal data</w:t>
      </w:r>
      <w:r>
        <w:t>, ensuring that personal data is</w:t>
      </w:r>
      <w:r w:rsidR="009C1B9D">
        <w:t>:</w:t>
      </w:r>
      <w:bookmarkStart w:id="19" w:name="_995945ae-14ed-43c4-a39e-6fde60a56fe5"/>
      <w:bookmarkEnd w:id="18"/>
      <w:bookmarkEnd w:id="19"/>
    </w:p>
    <w:p w:rsidR="00974BD9" w:rsidRDefault="00974BD9" w:rsidP="001F5FF1">
      <w:pPr>
        <w:pStyle w:val="Level3Number"/>
        <w:numPr>
          <w:ilvl w:val="2"/>
          <w:numId w:val="26"/>
        </w:numPr>
        <w:jc w:val="both"/>
      </w:pPr>
      <w:r w:rsidRPr="00974BD9">
        <w:t xml:space="preserve">Processed lawfully, fairly and in a transparent manner (‘Lawfulness, Fairness and Transparency’). </w:t>
      </w:r>
    </w:p>
    <w:p w:rsidR="00974BD9" w:rsidRDefault="00974BD9" w:rsidP="001F5FF1">
      <w:pPr>
        <w:pStyle w:val="Level3Number"/>
        <w:numPr>
          <w:ilvl w:val="2"/>
          <w:numId w:val="7"/>
        </w:numPr>
        <w:jc w:val="both"/>
      </w:pPr>
      <w:r w:rsidRPr="00974BD9">
        <w:t xml:space="preserve">Collected only for specified, explicit and legitimate </w:t>
      </w:r>
      <w:r>
        <w:t>purposes (‘Purpose Limitation’).</w:t>
      </w:r>
    </w:p>
    <w:p w:rsidR="00974BD9" w:rsidRDefault="00974BD9" w:rsidP="001F5FF1">
      <w:pPr>
        <w:pStyle w:val="Level3Number"/>
        <w:numPr>
          <w:ilvl w:val="2"/>
          <w:numId w:val="7"/>
        </w:numPr>
        <w:jc w:val="both"/>
      </w:pPr>
      <w:r w:rsidRPr="00974BD9">
        <w:t xml:space="preserve">Adequate, relevant and limited to what is necessary in relation to the purposes for which it is processed (‘Data Minimisation’). </w:t>
      </w:r>
    </w:p>
    <w:p w:rsidR="00974BD9" w:rsidRDefault="00974BD9" w:rsidP="001F5FF1">
      <w:pPr>
        <w:pStyle w:val="Level3Number"/>
        <w:numPr>
          <w:ilvl w:val="2"/>
          <w:numId w:val="7"/>
        </w:numPr>
        <w:jc w:val="both"/>
      </w:pPr>
      <w:r w:rsidRPr="00974BD9">
        <w:t>Accurate and where necessary kept up to date (‘Accuracy’).</w:t>
      </w:r>
    </w:p>
    <w:p w:rsidR="00BF13AF" w:rsidRDefault="00974BD9" w:rsidP="001F5FF1">
      <w:pPr>
        <w:pStyle w:val="Level3Number"/>
        <w:jc w:val="both"/>
      </w:pPr>
      <w:r w:rsidRPr="00974BD9">
        <w:t xml:space="preserve">Not kept in a form which permits identification of </w:t>
      </w:r>
      <w:r w:rsidR="00BF13AF">
        <w:t xml:space="preserve">individuals </w:t>
      </w:r>
      <w:r w:rsidRPr="00974BD9">
        <w:t xml:space="preserve">for longer than is necessary for the purposes for which the data is </w:t>
      </w:r>
      <w:r w:rsidR="00BF13AF">
        <w:t>p</w:t>
      </w:r>
      <w:r w:rsidRPr="00974BD9">
        <w:t>rocessed (‘Storage Limitation’).</w:t>
      </w:r>
    </w:p>
    <w:p w:rsidR="00974BD9" w:rsidRDefault="00974BD9" w:rsidP="001F5FF1">
      <w:pPr>
        <w:pStyle w:val="Level3Number"/>
        <w:jc w:val="both"/>
      </w:pPr>
      <w:r w:rsidRPr="00974BD9">
        <w:t>Processed in a manner that ensures its security using appropriate technical and organisational measures to protect ag</w:t>
      </w:r>
      <w:r w:rsidR="00BF13AF">
        <w:t>ainst unauthorised or unlawful p</w:t>
      </w:r>
      <w:r w:rsidRPr="00974BD9">
        <w:t xml:space="preserve">rocessing and against accidental loss, destruction or damage (‘Security, Integrity and Confidentiality’). </w:t>
      </w:r>
    </w:p>
    <w:p w:rsidR="00974BD9" w:rsidRPr="00974BD9" w:rsidRDefault="00974BD9" w:rsidP="001F5FF1">
      <w:pPr>
        <w:pStyle w:val="Level2Number"/>
        <w:jc w:val="both"/>
      </w:pPr>
      <w:r w:rsidRPr="00974BD9">
        <w:t>[NAME OF ORGANISATION] is responsible for and must be able to demonstrate compliance with the data protection principles listed above (the ‘Principle of Accountability’).</w:t>
      </w:r>
    </w:p>
    <w:p w:rsidR="006A5C94" w:rsidRDefault="006A5C94" w:rsidP="001F5FF1">
      <w:pPr>
        <w:pStyle w:val="Level1Heading"/>
        <w:jc w:val="both"/>
      </w:pPr>
      <w:r w:rsidRPr="006A5C94">
        <w:t>Lawfulness, Fairness and Transparency</w:t>
      </w:r>
    </w:p>
    <w:p w:rsidR="00974BD9" w:rsidRDefault="00974BD9" w:rsidP="001F5FF1">
      <w:pPr>
        <w:pStyle w:val="Level2Number"/>
        <w:jc w:val="both"/>
      </w:pPr>
      <w:r w:rsidRPr="00974BD9">
        <w:t>Personal data must be processed lawfully, fairly and in a transparent manner in relation to the</w:t>
      </w:r>
      <w:r w:rsidR="00C572A9">
        <w:t xml:space="preserve"> individual</w:t>
      </w:r>
      <w:r w:rsidRPr="00974BD9">
        <w:t>.</w:t>
      </w:r>
    </w:p>
    <w:p w:rsidR="006A5C94" w:rsidRPr="006A5C94" w:rsidRDefault="006A5C94" w:rsidP="001F5FF1">
      <w:pPr>
        <w:pStyle w:val="Level2Number"/>
        <w:numPr>
          <w:ilvl w:val="0"/>
          <w:numId w:val="0"/>
        </w:numPr>
        <w:jc w:val="both"/>
        <w:rPr>
          <w:b/>
        </w:rPr>
      </w:pPr>
      <w:r w:rsidRPr="006A5C94">
        <w:rPr>
          <w:b/>
        </w:rPr>
        <w:t>Lawfulness</w:t>
      </w:r>
    </w:p>
    <w:p w:rsidR="00C572A9" w:rsidRDefault="009C1B9D" w:rsidP="001F5FF1">
      <w:pPr>
        <w:pStyle w:val="Level2Number"/>
        <w:jc w:val="both"/>
      </w:pPr>
      <w:bookmarkStart w:id="20" w:name="_Ref505164740"/>
      <w:r>
        <w:t xml:space="preserve">Staff should </w:t>
      </w:r>
      <w:r w:rsidR="004607E2">
        <w:t xml:space="preserve">ensure that </w:t>
      </w:r>
      <w:r w:rsidR="00C572A9">
        <w:t>there is a legal basis for processing</w:t>
      </w:r>
      <w:bookmarkStart w:id="21" w:name="_7eeb88bd-7583-4566-acaa-1b2449398ea0"/>
      <w:bookmarkEnd w:id="21"/>
      <w:r w:rsidR="009A6CBB">
        <w:t xml:space="preserve"> personal data</w:t>
      </w:r>
      <w:r w:rsidR="00C572A9">
        <w:t>. The legal bases for processing are as follows:</w:t>
      </w:r>
      <w:bookmarkEnd w:id="20"/>
    </w:p>
    <w:p w:rsidR="00C572A9" w:rsidRDefault="00C572A9" w:rsidP="001F5FF1">
      <w:pPr>
        <w:pStyle w:val="Level3Number"/>
        <w:jc w:val="both"/>
      </w:pPr>
      <w:r>
        <w:t>the individual has given his or her consent</w:t>
      </w:r>
      <w:r w:rsidR="00A20EDF">
        <w:t xml:space="preserve"> (see </w:t>
      </w:r>
      <w:r w:rsidR="0050626C">
        <w:fldChar w:fldCharType="begin"/>
      </w:r>
      <w:r w:rsidR="0050626C">
        <w:instrText xml:space="preserve"> REF _Ref506296023 \r \p \h </w:instrText>
      </w:r>
      <w:r w:rsidR="0050626C">
        <w:fldChar w:fldCharType="separate"/>
      </w:r>
      <w:r w:rsidR="0050626C">
        <w:t>13 below</w:t>
      </w:r>
      <w:r w:rsidR="0050626C">
        <w:fldChar w:fldCharType="end"/>
      </w:r>
      <w:r w:rsidR="00A20EDF">
        <w:t>)</w:t>
      </w:r>
      <w:r>
        <w:t>;</w:t>
      </w:r>
    </w:p>
    <w:p w:rsidR="00C572A9" w:rsidRDefault="00C572A9" w:rsidP="001F5FF1">
      <w:pPr>
        <w:pStyle w:val="Level3Number"/>
        <w:jc w:val="both"/>
      </w:pPr>
      <w:r>
        <w:t>the processing is necessary for the performanc</w:t>
      </w:r>
      <w:r w:rsidR="00D471B7">
        <w:t>e of a contract with the individual</w:t>
      </w:r>
      <w:r>
        <w:t>;</w:t>
      </w:r>
    </w:p>
    <w:p w:rsidR="00C572A9" w:rsidRDefault="00C572A9" w:rsidP="001F5FF1">
      <w:pPr>
        <w:pStyle w:val="Level3Number"/>
        <w:jc w:val="both"/>
      </w:pPr>
      <w:r>
        <w:t>to meet [NAME OF ORGANISATION]’s legal compliance obligations;</w:t>
      </w:r>
    </w:p>
    <w:p w:rsidR="00C572A9" w:rsidRDefault="00C572A9" w:rsidP="001F5FF1">
      <w:pPr>
        <w:pStyle w:val="Level3Number"/>
        <w:jc w:val="both"/>
      </w:pPr>
      <w:r>
        <w:t>to protect the individual's vital interests;</w:t>
      </w:r>
    </w:p>
    <w:p w:rsidR="00C572A9" w:rsidRDefault="00D471B7" w:rsidP="001F5FF1">
      <w:pPr>
        <w:pStyle w:val="Level3Number"/>
        <w:jc w:val="both"/>
      </w:pPr>
      <w:r>
        <w:t xml:space="preserve">for the </w:t>
      </w:r>
      <w:r w:rsidR="00C572A9">
        <w:t>performance of a task in the public interest;</w:t>
      </w:r>
    </w:p>
    <w:p w:rsidR="00C572A9" w:rsidRDefault="00C572A9" w:rsidP="001F5FF1">
      <w:pPr>
        <w:pStyle w:val="Level3Number"/>
        <w:jc w:val="both"/>
      </w:pPr>
      <w:r>
        <w:lastRenderedPageBreak/>
        <w:t>to pursue [NAME OF ORGANISATION]’s legitimate interests, where these interests are not overridden because the processing prejudices the interests or fundamental rights and freedoms of the individual(s). The purposes for which we process personal data for legitimate interests need to be set out the privacy notices (</w:t>
      </w:r>
      <w:r w:rsidR="00D471B7">
        <w:t>see section</w:t>
      </w:r>
      <w:r w:rsidR="0050626C">
        <w:t xml:space="preserve"> </w:t>
      </w:r>
      <w:r w:rsidR="0050626C">
        <w:fldChar w:fldCharType="begin"/>
      </w:r>
      <w:r w:rsidR="0050626C">
        <w:instrText xml:space="preserve"> REF _Ref505163319 \r \p \h </w:instrText>
      </w:r>
      <w:r w:rsidR="0050626C">
        <w:fldChar w:fldCharType="separate"/>
      </w:r>
      <w:r w:rsidR="0050626C">
        <w:t>5.4 below</w:t>
      </w:r>
      <w:r w:rsidR="0050626C">
        <w:fldChar w:fldCharType="end"/>
      </w:r>
      <w:r>
        <w:t>).</w:t>
      </w:r>
    </w:p>
    <w:p w:rsidR="009A6CBB" w:rsidRDefault="009A6CBB" w:rsidP="009A6CBB">
      <w:pPr>
        <w:pStyle w:val="Level2Number"/>
        <w:jc w:val="both"/>
      </w:pPr>
      <w:r>
        <w:t xml:space="preserve">If staff are unsure what legal basis is applicable to the personal data they are processing they should contact </w:t>
      </w:r>
      <w:r w:rsidRPr="009A6CBB">
        <w:t>[DATA PROTECTION OFFICER, COMPLIANCE OFFICER, LEGAL DEPARTMENT, OTHER</w:t>
      </w:r>
      <w:r>
        <w:t>].</w:t>
      </w:r>
    </w:p>
    <w:p w:rsidR="00C572A9" w:rsidRDefault="00C572A9" w:rsidP="001F5FF1">
      <w:pPr>
        <w:pStyle w:val="Level2Number"/>
        <w:jc w:val="both"/>
      </w:pPr>
      <w:r>
        <w:t xml:space="preserve">The processing of special category data (see </w:t>
      </w:r>
      <w:r w:rsidR="00B00A36">
        <w:fldChar w:fldCharType="begin"/>
      </w:r>
      <w:r w:rsidR="00B00A36">
        <w:instrText xml:space="preserve"> REF _Ref505163671 \r \p \h </w:instrText>
      </w:r>
      <w:r w:rsidR="001F5FF1">
        <w:instrText xml:space="preserve"> \* MERGEFORMAT </w:instrText>
      </w:r>
      <w:r w:rsidR="00B00A36">
        <w:fldChar w:fldCharType="separate"/>
      </w:r>
      <w:r w:rsidR="00B00A36">
        <w:t>3.1(b) above</w:t>
      </w:r>
      <w:r w:rsidR="00B00A36">
        <w:fldChar w:fldCharType="end"/>
      </w:r>
      <w:r>
        <w:fldChar w:fldCharType="begin"/>
      </w:r>
      <w:r>
        <w:instrText xml:space="preserve"> REF _Ref505075445 \r \p \h </w:instrText>
      </w:r>
      <w:r w:rsidR="001F5FF1">
        <w:instrText xml:space="preserve"> \* MERGEFORMAT </w:instrText>
      </w:r>
      <w:r>
        <w:fldChar w:fldCharType="end"/>
      </w:r>
      <w:r>
        <w:t xml:space="preserve">) will require an additional legal basis for processing. </w:t>
      </w:r>
      <w:r w:rsidR="009C1B9D">
        <w:t xml:space="preserve">It will normally be necessary to have an individual’s </w:t>
      </w:r>
      <w:r w:rsidR="009C1B9D" w:rsidRPr="00C572A9">
        <w:rPr>
          <w:i/>
        </w:rPr>
        <w:t>explicit</w:t>
      </w:r>
      <w:r w:rsidR="009C1B9D">
        <w:t xml:space="preserve"> consent to process</w:t>
      </w:r>
      <w:r w:rsidR="00D471B7">
        <w:t xml:space="preserve"> special category</w:t>
      </w:r>
      <w:r w:rsidR="009C1B9D">
        <w:t xml:space="preserve"> </w:t>
      </w:r>
      <w:r>
        <w:t>personal data</w:t>
      </w:r>
      <w:r w:rsidR="00D471B7">
        <w:t xml:space="preserve"> [in relation to [customers] [clients] [members].</w:t>
      </w:r>
      <w:r w:rsidR="009C1B9D">
        <w:t xml:space="preserve"> </w:t>
      </w:r>
      <w:r w:rsidRPr="00C572A9">
        <w:t xml:space="preserve">Staff should contact </w:t>
      </w:r>
      <w:r w:rsidR="00D471B7">
        <w:t xml:space="preserve">the </w:t>
      </w:r>
      <w:r w:rsidRPr="00C572A9">
        <w:t>[DATA PROTECTION OFFICER,</w:t>
      </w:r>
      <w:r w:rsidR="00D471B7">
        <w:t xml:space="preserve"> COMPLIANCE OFFICER,</w:t>
      </w:r>
      <w:r w:rsidRPr="00C572A9">
        <w:t xml:space="preserve"> LEGAL DEPARTMENT</w:t>
      </w:r>
      <w:r w:rsidR="00D471B7">
        <w:t>, OTHER</w:t>
      </w:r>
      <w:r w:rsidRPr="00C572A9">
        <w:t xml:space="preserve">] for more information </w:t>
      </w:r>
      <w:r>
        <w:t>the appropriate legal basis for processing special category data.</w:t>
      </w:r>
    </w:p>
    <w:p w:rsidR="006A5C94" w:rsidRDefault="006A5C94" w:rsidP="001F5FF1">
      <w:pPr>
        <w:pStyle w:val="Level2Number"/>
        <w:numPr>
          <w:ilvl w:val="0"/>
          <w:numId w:val="0"/>
        </w:numPr>
        <w:jc w:val="both"/>
        <w:rPr>
          <w:b/>
        </w:rPr>
      </w:pPr>
      <w:r w:rsidRPr="006A5C94">
        <w:rPr>
          <w:b/>
        </w:rPr>
        <w:t>Fairness &amp;</w:t>
      </w:r>
      <w:r w:rsidR="00D471B7">
        <w:rPr>
          <w:b/>
        </w:rPr>
        <w:t xml:space="preserve"> Transparency (Privacy Notices</w:t>
      </w:r>
      <w:r w:rsidRPr="006A5C94">
        <w:rPr>
          <w:b/>
        </w:rPr>
        <w:t>)</w:t>
      </w:r>
    </w:p>
    <w:p w:rsidR="006A5C94" w:rsidRDefault="00D471B7" w:rsidP="00C33A5C">
      <w:pPr>
        <w:pStyle w:val="Level2Number"/>
      </w:pPr>
      <w:bookmarkStart w:id="22" w:name="_Ref505163319"/>
      <w:r>
        <w:t>Data protection law</w:t>
      </w:r>
      <w:r w:rsidR="006A5C94">
        <w:t xml:space="preserve"> requires us to provide detailed, specific information to individuals</w:t>
      </w:r>
      <w:r w:rsidR="00C33A5C" w:rsidRPr="00C33A5C">
        <w:t xml:space="preserve"> about how and why their personal data is being processed</w:t>
      </w:r>
      <w:r w:rsidR="006A5C94">
        <w:t>. Such information must be provided through appropriate privacy notices.</w:t>
      </w:r>
      <w:bookmarkEnd w:id="22"/>
    </w:p>
    <w:p w:rsidR="006A5C94" w:rsidRDefault="006A5C94" w:rsidP="001F5FF1">
      <w:pPr>
        <w:pStyle w:val="Level2Number"/>
        <w:jc w:val="both"/>
      </w:pPr>
      <w:r>
        <w:t>Privacy notices must be concise, transparent, intelligible, easily accessible, and in clear and plain language so that an individual can easily understand them.</w:t>
      </w:r>
    </w:p>
    <w:p w:rsidR="00F06DCE" w:rsidRPr="00F06DCE" w:rsidRDefault="006A5C94" w:rsidP="00F06DCE">
      <w:pPr>
        <w:pStyle w:val="Level2Number"/>
        <w:jc w:val="both"/>
      </w:pPr>
      <w:bookmarkStart w:id="23" w:name="_Ref506370517"/>
      <w:r>
        <w:t>Whenever [NAME OF ORGANISATION] collects personal data directly from individual</w:t>
      </w:r>
      <w:r w:rsidR="00F06DCE">
        <w:t xml:space="preserve">, </w:t>
      </w:r>
      <w:r>
        <w:t xml:space="preserve">the individual </w:t>
      </w:r>
      <w:r w:rsidR="00F06DCE">
        <w:t xml:space="preserve">must be provided </w:t>
      </w:r>
      <w:r>
        <w:t xml:space="preserve">with a privacy notice containing all the information required by </w:t>
      </w:r>
      <w:r w:rsidR="00D471B7">
        <w:t xml:space="preserve">data protection law </w:t>
      </w:r>
      <w:r>
        <w:t xml:space="preserve">(including the identity of the data controller </w:t>
      </w:r>
      <w:r w:rsidRPr="00F06DCE">
        <w:rPr>
          <w:i/>
        </w:rPr>
        <w:t>[and the Data Protection Officer]</w:t>
      </w:r>
      <w:r>
        <w:t xml:space="preserve">, how and why </w:t>
      </w:r>
      <w:r w:rsidR="00D471B7">
        <w:t>[NAME OF ORGANISATION]</w:t>
      </w:r>
      <w:r>
        <w:t xml:space="preserve"> will use, process, disclose, protect and retain that personal data). The privacy notice must be p</w:t>
      </w:r>
      <w:r w:rsidR="00F06DCE">
        <w:t xml:space="preserve">rovided </w:t>
      </w:r>
      <w:r>
        <w:t>when the individual first provides [NAME OF ORGANISATION] with the personal data.</w:t>
      </w:r>
      <w:r w:rsidR="00F06DCE">
        <w:t xml:space="preserve"> [NAME OF ORGANISATION]’s general privacy notice will usually be appropriate in relation to the general </w:t>
      </w:r>
      <w:r w:rsidR="00F06DCE" w:rsidRPr="00F06DCE">
        <w:t>[business] purposes</w:t>
      </w:r>
      <w:r w:rsidR="00F06DCE">
        <w:t xml:space="preserve"> for which [NAME OF ORGANISATION] collects personal data. </w:t>
      </w:r>
      <w:r w:rsidR="00F06DCE" w:rsidRPr="00F06DCE">
        <w:t>Staff should [provide the individual with a link] [direct the individual] to this privacy notice</w:t>
      </w:r>
      <w:r w:rsidR="00E824B6">
        <w:t xml:space="preserve"> at the point that the personal data is collected</w:t>
      </w:r>
      <w:r w:rsidR="00F06DCE" w:rsidRPr="00F06DCE">
        <w:t>. This is available from [INSERT LINK].</w:t>
      </w:r>
    </w:p>
    <w:bookmarkEnd w:id="23"/>
    <w:p w:rsidR="00E824B6" w:rsidRDefault="006A5C94" w:rsidP="00F06DCE">
      <w:pPr>
        <w:pStyle w:val="Level2Number"/>
        <w:jc w:val="both"/>
      </w:pPr>
      <w:r>
        <w:t xml:space="preserve">When personal data is collected indirectly (for example, from a third party or publically available source), the </w:t>
      </w:r>
      <w:r w:rsidR="00BD6F6E">
        <w:t>individual</w:t>
      </w:r>
      <w:r w:rsidR="00F06DCE">
        <w:t xml:space="preserve"> must be provided</w:t>
      </w:r>
      <w:r w:rsidR="00BD6F6E">
        <w:t xml:space="preserve"> </w:t>
      </w:r>
      <w:r>
        <w:t xml:space="preserve">with </w:t>
      </w:r>
      <w:r w:rsidR="00F06DCE">
        <w:t xml:space="preserve">a privacy notice including </w:t>
      </w:r>
      <w:r>
        <w:t xml:space="preserve">all the information required </w:t>
      </w:r>
      <w:r w:rsidR="00641E07">
        <w:t>under data protection law</w:t>
      </w:r>
      <w:r w:rsidR="008F7B1E">
        <w:t>,</w:t>
      </w:r>
      <w:r w:rsidR="00641E07">
        <w:t xml:space="preserve"> </w:t>
      </w:r>
      <w:r>
        <w:t>as soon as possible</w:t>
      </w:r>
      <w:r w:rsidR="008F7B1E">
        <w:t>,</w:t>
      </w:r>
      <w:r>
        <w:t xml:space="preserve"> after collecting/receiving the data</w:t>
      </w:r>
      <w:r w:rsidR="00641E07">
        <w:t>, but no later than the first communication with the individual or 1 month from receiving the personal data (whichever is earlier)</w:t>
      </w:r>
      <w:r w:rsidR="00E824B6">
        <w:t>, unless this proves impossible or would involve disproportionate effort</w:t>
      </w:r>
      <w:r>
        <w:t xml:space="preserve">. </w:t>
      </w:r>
    </w:p>
    <w:p w:rsidR="00F06DCE" w:rsidRDefault="00F06DCE" w:rsidP="00E824B6">
      <w:pPr>
        <w:pStyle w:val="Level2Number"/>
      </w:pPr>
      <w:r>
        <w:t xml:space="preserve">As in </w:t>
      </w:r>
      <w:r>
        <w:fldChar w:fldCharType="begin"/>
      </w:r>
      <w:r>
        <w:instrText xml:space="preserve"> REF _Ref506370517 \r \p \h </w:instrText>
      </w:r>
      <w:r>
        <w:fldChar w:fldCharType="separate"/>
      </w:r>
      <w:r>
        <w:t>5.7 above</w:t>
      </w:r>
      <w:r>
        <w:fldChar w:fldCharType="end"/>
      </w:r>
      <w:r>
        <w:t xml:space="preserve"> [</w:t>
      </w:r>
      <w:r w:rsidRPr="00F06DCE">
        <w:t xml:space="preserve">NAME OF ORGANISATION]’s general privacy notice will usually be appropriate in relation to the general [business] purposes for which [NAME OF ORGANISATION] collects personal data. </w:t>
      </w:r>
      <w:r>
        <w:t>Staff should [provide the individual with a link] [direct the individual] to this privacy notice</w:t>
      </w:r>
      <w:r w:rsidR="00E824B6">
        <w:t xml:space="preserve"> in the first communication or within 1 month of receiving the personal data, whichever is earlier</w:t>
      </w:r>
      <w:r>
        <w:t xml:space="preserve">. </w:t>
      </w:r>
      <w:r w:rsidRPr="00F06DCE">
        <w:t>This is available from [INSERT LINK].</w:t>
      </w:r>
      <w:r w:rsidR="00E824B6">
        <w:t xml:space="preserve">Staff should inform </w:t>
      </w:r>
      <w:r w:rsidR="00E824B6" w:rsidRPr="00E824B6">
        <w:t xml:space="preserve">[DATA </w:t>
      </w:r>
      <w:r w:rsidR="00E824B6" w:rsidRPr="00E824B6">
        <w:lastRenderedPageBreak/>
        <w:t>PROTECTION OFFICER, COMPLIANCE OFFICER, LEGAL DEPARTMENT, OTHER]</w:t>
      </w:r>
      <w:r w:rsidR="00E824B6">
        <w:t xml:space="preserve"> if this is likely to prove impossible or involve disproportionate effort. </w:t>
      </w:r>
    </w:p>
    <w:p w:rsidR="008F7B1E" w:rsidRPr="00F06DCE" w:rsidRDefault="008F7B1E" w:rsidP="00F06DCE">
      <w:pPr>
        <w:pStyle w:val="Level2Number"/>
        <w:jc w:val="both"/>
      </w:pPr>
      <w:r>
        <w:t>[Staff are required to include a link to [NAME OF ORGANISATION]’s privacy notice in their e-mail signature].</w:t>
      </w:r>
    </w:p>
    <w:p w:rsidR="00BD6F6E" w:rsidRPr="008F7B1E" w:rsidRDefault="00F06DCE" w:rsidP="001F5FF1">
      <w:pPr>
        <w:pStyle w:val="Level2Number"/>
        <w:jc w:val="both"/>
        <w:rPr>
          <w:i/>
        </w:rPr>
      </w:pPr>
      <w:r w:rsidRPr="008F7B1E">
        <w:rPr>
          <w:i/>
        </w:rPr>
        <w:t>[</w:t>
      </w:r>
      <w:r w:rsidR="00795A03" w:rsidRPr="008F7B1E">
        <w:rPr>
          <w:i/>
        </w:rPr>
        <w:t>Staff</w:t>
      </w:r>
      <w:r w:rsidR="006A5C94" w:rsidRPr="008F7B1E">
        <w:rPr>
          <w:i/>
        </w:rPr>
        <w:t xml:space="preserve"> must also check that the </w:t>
      </w:r>
      <w:r w:rsidR="00BD6F6E" w:rsidRPr="008F7B1E">
        <w:rPr>
          <w:i/>
        </w:rPr>
        <w:t xml:space="preserve">personal data </w:t>
      </w:r>
      <w:r w:rsidR="006A5C94" w:rsidRPr="008F7B1E">
        <w:rPr>
          <w:i/>
        </w:rPr>
        <w:t xml:space="preserve">was collected by the third party in accordance with </w:t>
      </w:r>
      <w:r w:rsidR="00641E07" w:rsidRPr="008F7B1E">
        <w:rPr>
          <w:i/>
        </w:rPr>
        <w:t>data protection law</w:t>
      </w:r>
      <w:r w:rsidR="006A5C94" w:rsidRPr="008F7B1E">
        <w:rPr>
          <w:i/>
        </w:rPr>
        <w:t xml:space="preserve"> and on a basis w</w:t>
      </w:r>
      <w:r w:rsidR="00BD6F6E" w:rsidRPr="008F7B1E">
        <w:rPr>
          <w:i/>
        </w:rPr>
        <w:t>hich contemplates [NAME OF ORGANISATION]’s proposed processing of that personal d</w:t>
      </w:r>
      <w:r w:rsidR="006A5C94" w:rsidRPr="008F7B1E">
        <w:rPr>
          <w:i/>
        </w:rPr>
        <w:t>ata</w:t>
      </w:r>
      <w:r w:rsidRPr="008F7B1E">
        <w:rPr>
          <w:i/>
        </w:rPr>
        <w:t>]</w:t>
      </w:r>
      <w:r w:rsidR="006A5C94" w:rsidRPr="008F7B1E">
        <w:rPr>
          <w:i/>
        </w:rPr>
        <w:t xml:space="preserve">. </w:t>
      </w:r>
    </w:p>
    <w:p w:rsidR="00641E07" w:rsidRDefault="00641E07" w:rsidP="001F5FF1">
      <w:pPr>
        <w:pStyle w:val="Level2Number"/>
        <w:jc w:val="both"/>
      </w:pPr>
      <w:bookmarkStart w:id="24" w:name="_Ref505163321"/>
      <w:r>
        <w:t xml:space="preserve">Staff should contact the </w:t>
      </w:r>
      <w:r w:rsidRPr="00641E07">
        <w:t>[DATA PROTECTION OFFICER, COMPLIANCE OFFICER, THE LEGAL DEPARTMENT, OTHER]</w:t>
      </w:r>
      <w:r>
        <w:t xml:space="preserve"> </w:t>
      </w:r>
      <w:r w:rsidR="00C005AE">
        <w:t xml:space="preserve">if it is necessary to </w:t>
      </w:r>
      <w:r w:rsidR="00F06DCE">
        <w:t>draft a privacy notice or if they are unclear as to when a privacy notice is required.</w:t>
      </w:r>
    </w:p>
    <w:p w:rsidR="006A5C94" w:rsidRPr="008F7B1E" w:rsidRDefault="006A5C94" w:rsidP="001F5FF1">
      <w:pPr>
        <w:pStyle w:val="Level2Number"/>
        <w:jc w:val="both"/>
        <w:rPr>
          <w:i/>
        </w:rPr>
      </w:pPr>
      <w:r w:rsidRPr="008F7B1E">
        <w:rPr>
          <w:i/>
        </w:rPr>
        <w:t>[</w:t>
      </w:r>
      <w:r w:rsidR="00795A03" w:rsidRPr="008F7B1E">
        <w:rPr>
          <w:i/>
        </w:rPr>
        <w:t>Staff</w:t>
      </w:r>
      <w:r w:rsidRPr="008F7B1E">
        <w:rPr>
          <w:i/>
        </w:rPr>
        <w:t xml:space="preserve"> must </w:t>
      </w:r>
      <w:r w:rsidR="00BD6F6E" w:rsidRPr="008F7B1E">
        <w:rPr>
          <w:i/>
        </w:rPr>
        <w:t xml:space="preserve">also </w:t>
      </w:r>
      <w:r w:rsidRPr="008F7B1E">
        <w:rPr>
          <w:i/>
        </w:rPr>
        <w:t xml:space="preserve">comply with </w:t>
      </w:r>
      <w:r w:rsidR="00BD6F6E" w:rsidRPr="008F7B1E">
        <w:rPr>
          <w:i/>
        </w:rPr>
        <w:t xml:space="preserve">[NAME OF ORGANISATION]’s </w:t>
      </w:r>
      <w:r w:rsidRPr="008F7B1E">
        <w:rPr>
          <w:i/>
        </w:rPr>
        <w:t>guidelines on drafting</w:t>
      </w:r>
      <w:r w:rsidR="00BD6F6E" w:rsidRPr="008F7B1E">
        <w:rPr>
          <w:i/>
        </w:rPr>
        <w:t xml:space="preserve"> privacy notices</w:t>
      </w:r>
      <w:r w:rsidRPr="008F7B1E">
        <w:rPr>
          <w:i/>
        </w:rPr>
        <w:t>]</w:t>
      </w:r>
      <w:bookmarkEnd w:id="24"/>
      <w:r w:rsidR="008F7B1E">
        <w:rPr>
          <w:i/>
        </w:rPr>
        <w:t>.</w:t>
      </w:r>
    </w:p>
    <w:p w:rsidR="00BD6F6E" w:rsidRDefault="00BD6F6E" w:rsidP="001F5FF1">
      <w:pPr>
        <w:pStyle w:val="Level1Heading"/>
        <w:jc w:val="both"/>
      </w:pPr>
      <w:r w:rsidRPr="00BD6F6E">
        <w:t>Purpose limitation</w:t>
      </w:r>
    </w:p>
    <w:p w:rsidR="00BD6F6E" w:rsidRDefault="00BD6F6E" w:rsidP="001F5FF1">
      <w:pPr>
        <w:pStyle w:val="Level2Number"/>
        <w:jc w:val="both"/>
      </w:pPr>
      <w:r>
        <w:t xml:space="preserve">Personal data must be collected only for specified, explicit and legitimate purposes. It must not be further processed in any manner incompatible with those purposes.  </w:t>
      </w:r>
    </w:p>
    <w:p w:rsidR="00BD6F6E" w:rsidRDefault="00795A03" w:rsidP="001F5FF1">
      <w:pPr>
        <w:pStyle w:val="Level2Number"/>
        <w:jc w:val="both"/>
      </w:pPr>
      <w:r>
        <w:t>Staff</w:t>
      </w:r>
      <w:r w:rsidR="00BD6F6E">
        <w:t xml:space="preserve"> cannot use personal data for new, different or</w:t>
      </w:r>
      <w:r w:rsidR="00C005AE">
        <w:t xml:space="preserve"> incompatible purposes from those disclosed when the personal data</w:t>
      </w:r>
      <w:r w:rsidR="00BD6F6E">
        <w:t xml:space="preserve"> was first obtained</w:t>
      </w:r>
      <w:r w:rsidR="00C005AE">
        <w:t>,</w:t>
      </w:r>
      <w:r w:rsidR="00BD6F6E">
        <w:t xml:space="preserve"> unless </w:t>
      </w:r>
      <w:r>
        <w:t>staff</w:t>
      </w:r>
      <w:r w:rsidR="00BD6F6E">
        <w:t xml:space="preserve"> have informed the individuals of the new purposes and legal basis</w:t>
      </w:r>
      <w:r w:rsidR="00C005AE">
        <w:t xml:space="preserve"> being relied upon</w:t>
      </w:r>
      <w:r w:rsidR="00BD6F6E">
        <w:t xml:space="preserve"> (if this legal basis is consent</w:t>
      </w:r>
      <w:r w:rsidR="00C005AE">
        <w:t>,</w:t>
      </w:r>
      <w:r w:rsidR="00BD6F6E">
        <w:t xml:space="preserve"> appropriate consent must be obtained (see </w:t>
      </w:r>
      <w:r w:rsidR="0050626C">
        <w:t xml:space="preserve">section </w:t>
      </w:r>
      <w:r w:rsidR="0050626C">
        <w:fldChar w:fldCharType="begin"/>
      </w:r>
      <w:r w:rsidR="0050626C">
        <w:instrText xml:space="preserve"> REF _Ref506296023 \r \p \h </w:instrText>
      </w:r>
      <w:r w:rsidR="0050626C">
        <w:fldChar w:fldCharType="separate"/>
      </w:r>
      <w:r w:rsidR="0050626C">
        <w:t>13 below</w:t>
      </w:r>
      <w:r w:rsidR="0050626C">
        <w:fldChar w:fldCharType="end"/>
      </w:r>
      <w:r w:rsidR="00BD6F6E">
        <w:t>).</w:t>
      </w:r>
    </w:p>
    <w:p w:rsidR="00795A03" w:rsidRDefault="00795A03" w:rsidP="001F5FF1">
      <w:pPr>
        <w:pStyle w:val="Level1Heading"/>
        <w:jc w:val="both"/>
      </w:pPr>
      <w:r>
        <w:t>Data minimisation</w:t>
      </w:r>
    </w:p>
    <w:p w:rsidR="00795A03" w:rsidRDefault="00795A03" w:rsidP="001F5FF1">
      <w:pPr>
        <w:pStyle w:val="Level2Number"/>
        <w:jc w:val="both"/>
      </w:pPr>
      <w:r>
        <w:t>Personal data must be adequate, relevant and limited to what is necessary in relation to the purposes for which it is processed.</w:t>
      </w:r>
    </w:p>
    <w:p w:rsidR="00795A03" w:rsidRDefault="00795A03" w:rsidP="00444BC0">
      <w:pPr>
        <w:pStyle w:val="Level2Number"/>
        <w:jc w:val="both"/>
      </w:pPr>
      <w:r>
        <w:t>Staff may only process personal data when performing job d</w:t>
      </w:r>
      <w:r w:rsidR="00E824B6">
        <w:t>uties requires. Excessive personal data should not be collected and s</w:t>
      </w:r>
      <w:r>
        <w:t>taff should ensure</w:t>
      </w:r>
      <w:r w:rsidR="00E824B6">
        <w:t>, to the best of their abilities, that</w:t>
      </w:r>
      <w:r>
        <w:t xml:space="preserve"> any personal data collected is adequate and relevant for the intended purposes.</w:t>
      </w:r>
    </w:p>
    <w:p w:rsidR="00795A03" w:rsidRDefault="00795A03" w:rsidP="001F5FF1">
      <w:pPr>
        <w:pStyle w:val="Level2Number"/>
        <w:jc w:val="both"/>
      </w:pPr>
      <w:r>
        <w:t>Staff must ensure that when personal data is no longer needed for specified purposes, it is deleted or anonymised in accordance with [NAME OF ORGANISATION]’s Data Retention Policy</w:t>
      </w:r>
      <w:r w:rsidR="00A43B5E">
        <w:t xml:space="preserve"> ][insert link]</w:t>
      </w:r>
      <w:r>
        <w:t>.</w:t>
      </w:r>
    </w:p>
    <w:p w:rsidR="00795A03" w:rsidRDefault="00795A03" w:rsidP="001F5FF1">
      <w:pPr>
        <w:pStyle w:val="Level1Heading"/>
        <w:jc w:val="both"/>
      </w:pPr>
      <w:r>
        <w:t>Accuracy</w:t>
      </w:r>
    </w:p>
    <w:p w:rsidR="00795A03" w:rsidRDefault="00795A03" w:rsidP="001F5FF1">
      <w:pPr>
        <w:pStyle w:val="Level2Number"/>
        <w:jc w:val="both"/>
      </w:pPr>
      <w:r>
        <w:t>Personal data must be accurate and, where necessary, kept up to date. It must be corrected or deleted without delay when inaccurate.</w:t>
      </w:r>
    </w:p>
    <w:p w:rsidR="00795A03" w:rsidRDefault="00795A03" w:rsidP="001F5FF1">
      <w:pPr>
        <w:pStyle w:val="Level2Number"/>
        <w:jc w:val="both"/>
      </w:pPr>
      <w:r>
        <w:t>Staff will ensure that the personal data [NAME OF ORGANISATION] uses and holds is accurate, complete, kept up to date and relevant to the purpose for which we collected it. Staff must check the accuracy of any personal data at the point of collection and at regular intervals afterwards. Staff must take all reasonable steps to destroy or amend inaccurate or out-of-date personal data.</w:t>
      </w:r>
    </w:p>
    <w:p w:rsidR="00795A03" w:rsidRDefault="009C1B9D" w:rsidP="001F5FF1">
      <w:pPr>
        <w:pStyle w:val="Level2Number"/>
        <w:jc w:val="both"/>
      </w:pPr>
      <w:r>
        <w:lastRenderedPageBreak/>
        <w:t xml:space="preserve">Staff must ensure that personal data held by </w:t>
      </w:r>
      <w:r w:rsidR="008C3558">
        <w:t xml:space="preserve">[NAME OF ORGANISATION] </w:t>
      </w:r>
      <w:r w:rsidRPr="00A43B5E">
        <w:t>relating to them</w:t>
      </w:r>
      <w:r>
        <w:t xml:space="preserve"> is accurate and updated as required. If personal details or circumstances change, staff should inform [</w:t>
      </w:r>
      <w:r w:rsidR="00A43B5E">
        <w:t>THE</w:t>
      </w:r>
      <w:r>
        <w:rPr>
          <w:rStyle w:val="InsertText"/>
        </w:rPr>
        <w:t xml:space="preserve"> HR department</w:t>
      </w:r>
      <w:r w:rsidR="00A43B5E">
        <w:rPr>
          <w:rStyle w:val="InsertText"/>
        </w:rPr>
        <w:t>, OTHER</w:t>
      </w:r>
      <w:r>
        <w:t xml:space="preserve">] so </w:t>
      </w:r>
      <w:r w:rsidR="008C3558">
        <w:t xml:space="preserve">[NAME OF ORGANISATION]’s </w:t>
      </w:r>
      <w:r>
        <w:t>records can be updated.</w:t>
      </w:r>
      <w:bookmarkStart w:id="25" w:name="_9483ac2a-bbc4-430c-9433-064576dfb2f9"/>
      <w:bookmarkEnd w:id="25"/>
    </w:p>
    <w:p w:rsidR="00795A03" w:rsidRDefault="00795A03" w:rsidP="001F5FF1">
      <w:pPr>
        <w:pStyle w:val="Level1Heading"/>
        <w:jc w:val="both"/>
      </w:pPr>
      <w:bookmarkStart w:id="26" w:name="_Ref506296061"/>
      <w:r>
        <w:t>Storage limitation</w:t>
      </w:r>
      <w:r w:rsidR="006B17C6">
        <w:t xml:space="preserve"> (data retention)</w:t>
      </w:r>
      <w:bookmarkEnd w:id="26"/>
    </w:p>
    <w:p w:rsidR="00795A03" w:rsidRDefault="00795A03" w:rsidP="001F5FF1">
      <w:pPr>
        <w:pStyle w:val="Level2Number"/>
        <w:jc w:val="both"/>
      </w:pPr>
      <w:r>
        <w:t>Personal Data must not be kept in an identifiable form for longer than is necessary for the purposes for which the data is processed.</w:t>
      </w:r>
    </w:p>
    <w:p w:rsidR="00795A03" w:rsidRDefault="00795A03" w:rsidP="001F5FF1">
      <w:pPr>
        <w:pStyle w:val="Level2Number"/>
        <w:jc w:val="both"/>
      </w:pPr>
      <w:r>
        <w:t>Staff must not keep personal data</w:t>
      </w:r>
      <w:r w:rsidR="008F7B1E">
        <w:t>,</w:t>
      </w:r>
      <w:r>
        <w:t xml:space="preserve"> in a form which permits the identification of an individual</w:t>
      </w:r>
      <w:r w:rsidR="008F7B1E">
        <w:t>,</w:t>
      </w:r>
      <w:r>
        <w:t xml:space="preserve"> for longer than needed for the legitimate [business] purpose or purposes for which [NAME of ORGANISATION] originally collected it. </w:t>
      </w:r>
    </w:p>
    <w:p w:rsidR="00795A03" w:rsidRDefault="00795A03" w:rsidP="001F5FF1">
      <w:pPr>
        <w:pStyle w:val="Level2Number"/>
        <w:jc w:val="both"/>
      </w:pPr>
      <w:r>
        <w:t>[NAME OF ORGANISATION] maintain</w:t>
      </w:r>
      <w:r w:rsidR="00A43B5E">
        <w:t>s</w:t>
      </w:r>
      <w:r>
        <w:t xml:space="preserve"> a Data Retention Policy </w:t>
      </w:r>
      <w:r w:rsidR="00A43B5E">
        <w:t xml:space="preserve">[INSERT LINK] </w:t>
      </w:r>
      <w:r>
        <w:t xml:space="preserve">to </w:t>
      </w:r>
      <w:r w:rsidR="008F7B1E">
        <w:t xml:space="preserve">ensure personal data is deleted, </w:t>
      </w:r>
      <w:r>
        <w:t>after a reasonable time</w:t>
      </w:r>
      <w:r w:rsidR="008F7B1E">
        <w:t>, when it is no longer required</w:t>
      </w:r>
      <w:r>
        <w:t xml:space="preserve"> for the purposes for which it was being held. </w:t>
      </w:r>
    </w:p>
    <w:p w:rsidR="00795A03" w:rsidRDefault="00795A03" w:rsidP="001F5FF1">
      <w:pPr>
        <w:pStyle w:val="Level2Number"/>
        <w:jc w:val="both"/>
      </w:pPr>
      <w:r>
        <w:t xml:space="preserve">Staff will take all reasonable steps to destroy or erase from [NAME OF ORGANISATION]’systems all personal data that we no longer require in accordance with [NAME OF ORGANISATION]’s Data Retention Policy [and LIST OTHER APPLICABLE POLICIES]. This includes requiring third parties to delete such data where applicable. </w:t>
      </w:r>
    </w:p>
    <w:p w:rsidR="00795A03" w:rsidRDefault="006854AC" w:rsidP="001F5FF1">
      <w:pPr>
        <w:pStyle w:val="Level2Number"/>
        <w:jc w:val="both"/>
      </w:pPr>
      <w:r>
        <w:t>Staff</w:t>
      </w:r>
      <w:r w:rsidR="00795A03">
        <w:t xml:space="preserve"> will ensure </w:t>
      </w:r>
      <w:r>
        <w:t xml:space="preserve">individuals </w:t>
      </w:r>
      <w:r w:rsidR="00795A03">
        <w:t>are informed of the period for which data is stored and how that period is determined in any applicable</w:t>
      </w:r>
      <w:r>
        <w:t xml:space="preserve"> privacy notice (see </w:t>
      </w:r>
      <w:r w:rsidR="006B17C6">
        <w:fldChar w:fldCharType="begin"/>
      </w:r>
      <w:r w:rsidR="006B17C6">
        <w:instrText xml:space="preserve"> REF _Ref505163319 \r \h </w:instrText>
      </w:r>
      <w:r w:rsidR="001F5FF1">
        <w:instrText xml:space="preserve"> \* MERGEFORMAT </w:instrText>
      </w:r>
      <w:r w:rsidR="006B17C6">
        <w:fldChar w:fldCharType="separate"/>
      </w:r>
      <w:r w:rsidR="006B17C6">
        <w:t>5.4</w:t>
      </w:r>
      <w:r w:rsidR="006B17C6">
        <w:fldChar w:fldCharType="end"/>
      </w:r>
      <w:r w:rsidR="006B17C6">
        <w:t xml:space="preserve"> -  </w:t>
      </w:r>
      <w:r w:rsidR="006B17C6">
        <w:fldChar w:fldCharType="begin"/>
      </w:r>
      <w:r w:rsidR="006B17C6">
        <w:instrText xml:space="preserve"> REF _Ref505163321 \r \h </w:instrText>
      </w:r>
      <w:r w:rsidR="001F5FF1">
        <w:instrText xml:space="preserve"> \* MERGEFORMAT </w:instrText>
      </w:r>
      <w:r w:rsidR="006B17C6">
        <w:fldChar w:fldCharType="separate"/>
      </w:r>
      <w:r w:rsidR="006B17C6">
        <w:t>5.8</w:t>
      </w:r>
      <w:r w:rsidR="006B17C6">
        <w:fldChar w:fldCharType="end"/>
      </w:r>
      <w:r w:rsidR="006B17C6">
        <w:t>)</w:t>
      </w:r>
      <w:r w:rsidR="00795A03">
        <w:t xml:space="preserve">.  </w:t>
      </w:r>
    </w:p>
    <w:p w:rsidR="006B17C6" w:rsidRDefault="006B17C6" w:rsidP="001F5FF1">
      <w:pPr>
        <w:pStyle w:val="Level1Heading"/>
        <w:jc w:val="both"/>
      </w:pPr>
      <w:bookmarkStart w:id="27" w:name="_Ref506296098"/>
      <w:r>
        <w:t>Security integrity and confidentiality</w:t>
      </w:r>
      <w:bookmarkEnd w:id="27"/>
    </w:p>
    <w:p w:rsidR="006B17C6" w:rsidRDefault="006B17C6" w:rsidP="008F7B1E">
      <w:pPr>
        <w:pStyle w:val="Level2Number"/>
        <w:jc w:val="both"/>
      </w:pPr>
      <w:r>
        <w:t>Personal data must be secured by appropriate technical and organisational measures against unauthorised or unlawful processing, and against accidental loss, destruction or damage.</w:t>
      </w:r>
    </w:p>
    <w:p w:rsidR="008F7B1E" w:rsidRDefault="008F7B1E" w:rsidP="008F7B1E">
      <w:pPr>
        <w:pStyle w:val="Level2Number"/>
        <w:jc w:val="both"/>
      </w:pPr>
      <w:r w:rsidRPr="008F7B1E">
        <w:t xml:space="preserve">[NAME OF ORGANISATION] must implement reasonable and appropriate security measures against unlawful or unauthorised processing of personal data and against the accidental loss of, or damage to, </w:t>
      </w:r>
      <w:r>
        <w:t xml:space="preserve">or destruction of </w:t>
      </w:r>
      <w:r w:rsidRPr="008F7B1E">
        <w:t xml:space="preserve">personal data. </w:t>
      </w:r>
    </w:p>
    <w:p w:rsidR="00736503" w:rsidRDefault="00736503" w:rsidP="00736503">
      <w:pPr>
        <w:pStyle w:val="Level2Number"/>
      </w:pPr>
      <w:r>
        <w:t>[NAME OF ORGANISATION] must maintain data security by protecting the confidentiality, integrity and availability of the personal data, defined as follows:</w:t>
      </w:r>
    </w:p>
    <w:p w:rsidR="00736503" w:rsidRDefault="00736503" w:rsidP="00736503">
      <w:pPr>
        <w:pStyle w:val="Level3Number"/>
      </w:pPr>
      <w:r>
        <w:t>Confidentiality means that only people who have a need to know and are authorised to use the personal data can access it.</w:t>
      </w:r>
    </w:p>
    <w:p w:rsidR="00736503" w:rsidRDefault="00736503" w:rsidP="00736503">
      <w:pPr>
        <w:pStyle w:val="Level3Number"/>
      </w:pPr>
      <w:r>
        <w:t>Integrity means that personal data is accurate and suitable for the purpose for which it is processed.</w:t>
      </w:r>
    </w:p>
    <w:p w:rsidR="00736503" w:rsidRDefault="00736503" w:rsidP="00736503">
      <w:pPr>
        <w:pStyle w:val="Level3Number"/>
      </w:pPr>
      <w:r>
        <w:t xml:space="preserve">Availability means that authorised users are able to access the personal data when they need it for authorised purposes. </w:t>
      </w:r>
    </w:p>
    <w:p w:rsidR="006B17C6" w:rsidRDefault="006B17C6" w:rsidP="001F5FF1">
      <w:pPr>
        <w:pStyle w:val="Level2Number"/>
        <w:jc w:val="both"/>
      </w:pPr>
      <w:r>
        <w:t>[NAME OF ORGANISATION] will develop, implement and maintain safeguards appropriate to:</w:t>
      </w:r>
    </w:p>
    <w:p w:rsidR="006B17C6" w:rsidRDefault="006B17C6" w:rsidP="001F5FF1">
      <w:pPr>
        <w:pStyle w:val="Level3Number"/>
        <w:jc w:val="both"/>
      </w:pPr>
      <w:r>
        <w:lastRenderedPageBreak/>
        <w:t>our size, scope and business;</w:t>
      </w:r>
    </w:p>
    <w:p w:rsidR="006B17C6" w:rsidRDefault="006B17C6" w:rsidP="001F5FF1">
      <w:pPr>
        <w:pStyle w:val="Level3Number"/>
        <w:jc w:val="both"/>
      </w:pPr>
      <w:r>
        <w:t>our available resources;</w:t>
      </w:r>
    </w:p>
    <w:p w:rsidR="006B17C6" w:rsidRDefault="008F7B1E" w:rsidP="001F5FF1">
      <w:pPr>
        <w:pStyle w:val="Level3Number"/>
        <w:jc w:val="both"/>
      </w:pPr>
      <w:r>
        <w:t>the amount of personal d</w:t>
      </w:r>
      <w:r w:rsidR="006B17C6">
        <w:t xml:space="preserve">ata that we own or maintain on behalf of others; and </w:t>
      </w:r>
    </w:p>
    <w:p w:rsidR="006B17C6" w:rsidRDefault="006B17C6" w:rsidP="001F5FF1">
      <w:pPr>
        <w:pStyle w:val="Level3Number"/>
        <w:jc w:val="both"/>
      </w:pPr>
      <w:r>
        <w:t>identified risks (i</w:t>
      </w:r>
      <w:r w:rsidR="00A43B5E">
        <w:t>ncluding use of encryption and p</w:t>
      </w:r>
      <w:r>
        <w:t>seudonymisation</w:t>
      </w:r>
      <w:r w:rsidR="00A43B5E">
        <w:t xml:space="preserve"> (i.e.  </w:t>
      </w:r>
      <w:r w:rsidR="00A43B5E" w:rsidRPr="00A43B5E">
        <w:t>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r w:rsidR="00A43B5E">
        <w:t xml:space="preserve">) </w:t>
      </w:r>
      <w:r>
        <w:t xml:space="preserve">where applicable). </w:t>
      </w:r>
    </w:p>
    <w:p w:rsidR="008F7B1E" w:rsidRDefault="006B17C6" w:rsidP="001F5FF1">
      <w:pPr>
        <w:pStyle w:val="Level2Number"/>
        <w:jc w:val="both"/>
      </w:pPr>
      <w:r>
        <w:t xml:space="preserve">[NAME OF ORGANISATION] will regularly evaluate and test the effectiveness of those safeguards to ensure security of our processing of personal data. </w:t>
      </w:r>
    </w:p>
    <w:p w:rsidR="006B17C6" w:rsidRDefault="006B17C6" w:rsidP="001F5FF1">
      <w:pPr>
        <w:pStyle w:val="Level2Number"/>
        <w:jc w:val="both"/>
      </w:pPr>
      <w:r>
        <w:t xml:space="preserve">Staff </w:t>
      </w:r>
      <w:r w:rsidR="008F7B1E">
        <w:t xml:space="preserve">have a responsibility </w:t>
      </w:r>
      <w:r>
        <w:t xml:space="preserve">for protecting the personal data </w:t>
      </w:r>
      <w:r w:rsidR="00A43B5E">
        <w:t xml:space="preserve">[NAME OF ORGANISATION] </w:t>
      </w:r>
      <w:r>
        <w:t>hold</w:t>
      </w:r>
      <w:r w:rsidR="00A43B5E">
        <w:t>s</w:t>
      </w:r>
      <w:r>
        <w:t xml:space="preserve">. </w:t>
      </w:r>
    </w:p>
    <w:p w:rsidR="006B17C6" w:rsidRDefault="006B17C6" w:rsidP="001F5FF1">
      <w:pPr>
        <w:pStyle w:val="Level2Number"/>
        <w:jc w:val="both"/>
      </w:pPr>
      <w:r>
        <w:t xml:space="preserve">Staff must exercise particular care in protecting special category personal data (see </w:t>
      </w:r>
      <w:r w:rsidR="00B00A36">
        <w:fldChar w:fldCharType="begin"/>
      </w:r>
      <w:r w:rsidR="00B00A36">
        <w:instrText xml:space="preserve"> REF _Ref505163671 \r \p \h </w:instrText>
      </w:r>
      <w:r w:rsidR="001F5FF1">
        <w:instrText xml:space="preserve"> \* MERGEFORMAT </w:instrText>
      </w:r>
      <w:r w:rsidR="00B00A36">
        <w:fldChar w:fldCharType="separate"/>
      </w:r>
      <w:r w:rsidR="00B00A36">
        <w:t>3.1(b) above</w:t>
      </w:r>
      <w:r w:rsidR="00B00A36">
        <w:fldChar w:fldCharType="end"/>
      </w:r>
      <w:r w:rsidR="00B00A36">
        <w:t xml:space="preserve">) </w:t>
      </w:r>
      <w:r>
        <w:t>from loss and unauthorised access, use or disclosure.</w:t>
      </w:r>
    </w:p>
    <w:p w:rsidR="006B17C6" w:rsidRDefault="006B17C6" w:rsidP="001F5FF1">
      <w:pPr>
        <w:pStyle w:val="Level2Number"/>
        <w:jc w:val="both"/>
      </w:pPr>
      <w:r>
        <w:t xml:space="preserve">Staff must follow all procedures </w:t>
      </w:r>
      <w:r w:rsidR="00A43B5E">
        <w:t>of</w:t>
      </w:r>
      <w:r>
        <w:t xml:space="preserve"> </w:t>
      </w:r>
      <w:r w:rsidR="00B00A36">
        <w:t xml:space="preserve">[NAME OF ORGANISATION] </w:t>
      </w:r>
      <w:r>
        <w:t xml:space="preserve">put in place to maintain the security of all </w:t>
      </w:r>
      <w:r w:rsidR="00B00A36">
        <w:t>p</w:t>
      </w:r>
      <w:r>
        <w:t xml:space="preserve">ersonal </w:t>
      </w:r>
      <w:r w:rsidR="00B00A36">
        <w:t>d</w:t>
      </w:r>
      <w:r>
        <w:t>ata from the point of collection to the point of destruction. Staff</w:t>
      </w:r>
      <w:r w:rsidR="00B00A36">
        <w:t xml:space="preserve"> may only transfer personal d</w:t>
      </w:r>
      <w:r>
        <w:t>ata to third-party service providers who agree to comply with the required policies and procedures and who agree to put adequate measures in place, as requested</w:t>
      </w:r>
      <w:r w:rsidR="008F7B1E">
        <w:t xml:space="preserve"> (see </w:t>
      </w:r>
      <w:r w:rsidR="00736503">
        <w:t xml:space="preserve">sections </w:t>
      </w:r>
      <w:r w:rsidR="00736503">
        <w:fldChar w:fldCharType="begin"/>
      </w:r>
      <w:r w:rsidR="00736503">
        <w:instrText xml:space="preserve"> REF _Ref506296121 \r \h </w:instrText>
      </w:r>
      <w:r w:rsidR="00736503">
        <w:fldChar w:fldCharType="separate"/>
      </w:r>
      <w:r w:rsidR="00736503">
        <w:t>14</w:t>
      </w:r>
      <w:r w:rsidR="00736503">
        <w:fldChar w:fldCharType="end"/>
      </w:r>
      <w:r w:rsidR="00736503">
        <w:t xml:space="preserve"> and </w:t>
      </w:r>
      <w:r w:rsidR="00736503">
        <w:fldChar w:fldCharType="begin"/>
      </w:r>
      <w:r w:rsidR="00736503">
        <w:instrText xml:space="preserve"> REF _Ref506371334 \r \p \h </w:instrText>
      </w:r>
      <w:r w:rsidR="00736503">
        <w:fldChar w:fldCharType="separate"/>
      </w:r>
      <w:r w:rsidR="00736503">
        <w:t>15 below</w:t>
      </w:r>
      <w:r w:rsidR="00736503">
        <w:fldChar w:fldCharType="end"/>
      </w:r>
      <w:r w:rsidR="00736503">
        <w:t>)</w:t>
      </w:r>
      <w:r>
        <w:t>.</w:t>
      </w:r>
    </w:p>
    <w:p w:rsidR="006B17C6" w:rsidRDefault="006B17C6" w:rsidP="001F5FF1">
      <w:pPr>
        <w:pStyle w:val="Level2Number"/>
        <w:jc w:val="both"/>
      </w:pPr>
      <w:r>
        <w:t xml:space="preserve">Staff must [comply with all applicable aspects of </w:t>
      </w:r>
      <w:r w:rsidR="00B00A36">
        <w:t xml:space="preserve">[NAME OF ORGANISATION]’s </w:t>
      </w:r>
      <w:r>
        <w:t>[INFORMATION SECURITY POLICY</w:t>
      </w:r>
      <w:r w:rsidR="00B044DA">
        <w:t xml:space="preserve"> or OTHER</w:t>
      </w:r>
      <w:r>
        <w:t>]] OR comply with and not attempt to circumvent the administrative, physical and technical safeguards implement</w:t>
      </w:r>
      <w:r w:rsidR="00A43B5E">
        <w:t>ed</w:t>
      </w:r>
      <w:r>
        <w:t xml:space="preserve"> and maintain</w:t>
      </w:r>
      <w:r w:rsidR="00A43B5E">
        <w:t>ed</w:t>
      </w:r>
      <w:r>
        <w:t xml:space="preserve"> in accordance with </w:t>
      </w:r>
      <w:r w:rsidR="00A43B5E">
        <w:t>data protection law</w:t>
      </w:r>
      <w:r>
        <w:t xml:space="preserve"> and relevant standards to</w:t>
      </w:r>
      <w:r w:rsidR="00A43B5E">
        <w:t xml:space="preserve"> protect personal d</w:t>
      </w:r>
      <w:r>
        <w:t>ata].</w:t>
      </w:r>
    </w:p>
    <w:p w:rsidR="002D5419" w:rsidRDefault="002D5419" w:rsidP="001F5FF1">
      <w:pPr>
        <w:pStyle w:val="Level1Heading"/>
        <w:jc w:val="both"/>
      </w:pPr>
      <w:r>
        <w:t>Accountability</w:t>
      </w:r>
    </w:p>
    <w:p w:rsidR="002D5419" w:rsidRPr="002D5419" w:rsidRDefault="002D5419" w:rsidP="001F5FF1">
      <w:pPr>
        <w:pStyle w:val="Level2Number"/>
        <w:jc w:val="both"/>
      </w:pPr>
      <w:r w:rsidRPr="002D5419">
        <w:t>[NAME OF ORGANISATION] must implement appropriate technical and organisational measures to ensure compliance with data protection principles</w:t>
      </w:r>
      <w:r>
        <w:t xml:space="preserve"> (set out in </w:t>
      </w:r>
      <w:r>
        <w:fldChar w:fldCharType="begin"/>
      </w:r>
      <w:r>
        <w:instrText xml:space="preserve"> REF _Ref505164008 \r \p \h </w:instrText>
      </w:r>
      <w:r w:rsidR="001F5FF1">
        <w:instrText xml:space="preserve"> \* MERGEFORMAT </w:instrText>
      </w:r>
      <w:r>
        <w:fldChar w:fldCharType="separate"/>
      </w:r>
      <w:r>
        <w:t>4.2 above</w:t>
      </w:r>
      <w:r>
        <w:fldChar w:fldCharType="end"/>
      </w:r>
      <w:r>
        <w:t>)</w:t>
      </w:r>
      <w:r w:rsidRPr="002D5419">
        <w:t xml:space="preserve">. </w:t>
      </w:r>
      <w:r>
        <w:t xml:space="preserve">[NAME OF ORGANISATION] </w:t>
      </w:r>
      <w:r w:rsidRPr="002D5419">
        <w:t xml:space="preserve">is responsible for, and must be able to demonstrate, compliance with the data protection principles.  </w:t>
      </w:r>
    </w:p>
    <w:p w:rsidR="002D5419" w:rsidRDefault="002D5419" w:rsidP="001F5FF1">
      <w:pPr>
        <w:pStyle w:val="Level2Number"/>
        <w:jc w:val="both"/>
      </w:pPr>
      <w:r>
        <w:t xml:space="preserve">[NAME OF ORGANISATION] must have adequate resources and controls in place to ensure and to document </w:t>
      </w:r>
      <w:r w:rsidR="00A43B5E">
        <w:t>data protection law</w:t>
      </w:r>
      <w:r>
        <w:t xml:space="preserve"> compliance including:</w:t>
      </w:r>
    </w:p>
    <w:p w:rsidR="002D5419" w:rsidRDefault="002D5419" w:rsidP="001F5FF1">
      <w:pPr>
        <w:pStyle w:val="Level3Number"/>
        <w:jc w:val="both"/>
      </w:pPr>
      <w:r>
        <w:t>[appointing a suitably qualified DPO (where necessary)]</w:t>
      </w:r>
      <w:r w:rsidR="0083442F">
        <w:t xml:space="preserve"> </w:t>
      </w:r>
      <w:r w:rsidR="0083442F" w:rsidRPr="00736503">
        <w:rPr>
          <w:b/>
        </w:rPr>
        <w:t>OR</w:t>
      </w:r>
      <w:r w:rsidR="0083442F">
        <w:t xml:space="preserve"> [appointing a [</w:t>
      </w:r>
      <w:r w:rsidR="0083442F" w:rsidRPr="0083442F">
        <w:t>data protection manager or other</w:t>
      </w:r>
      <w:r w:rsidR="0083442F">
        <w:t>]</w:t>
      </w:r>
      <w:r w:rsidR="0083442F" w:rsidRPr="0083442F">
        <w:t xml:space="preserve"> with responsibility for data protection compliance</w:t>
      </w:r>
      <w:r w:rsidR="0083442F">
        <w:t>]</w:t>
      </w:r>
      <w:r>
        <w:t xml:space="preserve">; </w:t>
      </w:r>
    </w:p>
    <w:p w:rsidR="002D5419" w:rsidRDefault="002D5419" w:rsidP="001F5FF1">
      <w:pPr>
        <w:pStyle w:val="Level3Number"/>
        <w:jc w:val="both"/>
      </w:pPr>
      <w:r>
        <w:t>implementing data protection by design and default when processing personal data</w:t>
      </w:r>
      <w:r w:rsidR="0083442F">
        <w:t xml:space="preserve"> to ensure compliance with applicable data protection laws</w:t>
      </w:r>
      <w:r w:rsidR="00A43B5E">
        <w:t xml:space="preserve"> (see section</w:t>
      </w:r>
      <w:r w:rsidR="00975086">
        <w:t xml:space="preserve"> </w:t>
      </w:r>
      <w:r w:rsidR="00975086">
        <w:fldChar w:fldCharType="begin"/>
      </w:r>
      <w:r w:rsidR="00975086">
        <w:instrText xml:space="preserve"> REF _Ref506296184 \r \p \h </w:instrText>
      </w:r>
      <w:r w:rsidR="00975086">
        <w:fldChar w:fldCharType="separate"/>
      </w:r>
      <w:r w:rsidR="00975086">
        <w:t>12 below</w:t>
      </w:r>
      <w:r w:rsidR="00975086">
        <w:fldChar w:fldCharType="end"/>
      </w:r>
      <w:r w:rsidR="00A43B5E">
        <w:t>)</w:t>
      </w:r>
      <w:r>
        <w:t xml:space="preserve">; </w:t>
      </w:r>
    </w:p>
    <w:p w:rsidR="002D5419" w:rsidRDefault="002D5419" w:rsidP="001F5FF1">
      <w:pPr>
        <w:pStyle w:val="Level3Number"/>
        <w:jc w:val="both"/>
      </w:pPr>
      <w:r>
        <w:lastRenderedPageBreak/>
        <w:t xml:space="preserve">completing Data Protection Impact Assessments (DPIAs) </w:t>
      </w:r>
      <w:r w:rsidRPr="002D5419">
        <w:t>to identify and reduce risks of a data processing activity</w:t>
      </w:r>
      <w:r w:rsidR="00A43B5E">
        <w:t>,</w:t>
      </w:r>
      <w:r w:rsidRPr="002D5419">
        <w:t xml:space="preserve"> </w:t>
      </w:r>
      <w:r>
        <w:t>where processing presents a high risk to rights and freedoms of individuals.</w:t>
      </w:r>
      <w:r w:rsidR="0083442F">
        <w:t xml:space="preserve"> DPIAs</w:t>
      </w:r>
      <w:r w:rsidR="0083442F" w:rsidRPr="0083442F">
        <w:t xml:space="preserve"> </w:t>
      </w:r>
      <w:r w:rsidR="0083442F">
        <w:t>should be conducted for all major system or business change programs involving the processing of personal data particularly those involving new initiatives or technology</w:t>
      </w:r>
      <w:r w:rsidR="00A43B5E">
        <w:t xml:space="preserve"> (see section</w:t>
      </w:r>
      <w:r w:rsidR="00975086">
        <w:t xml:space="preserve"> </w:t>
      </w:r>
      <w:r w:rsidR="00975086">
        <w:fldChar w:fldCharType="begin"/>
      </w:r>
      <w:r w:rsidR="00975086">
        <w:instrText xml:space="preserve"> REF _Ref506296184 \r \p \h </w:instrText>
      </w:r>
      <w:r w:rsidR="00975086">
        <w:fldChar w:fldCharType="separate"/>
      </w:r>
      <w:r w:rsidR="00975086">
        <w:t>12 below</w:t>
      </w:r>
      <w:r w:rsidR="00975086">
        <w:fldChar w:fldCharType="end"/>
      </w:r>
      <w:r w:rsidR="00A43B5E">
        <w:t>)</w:t>
      </w:r>
      <w:r>
        <w:t xml:space="preserve">; </w:t>
      </w:r>
    </w:p>
    <w:p w:rsidR="002D5419" w:rsidRDefault="002D5419" w:rsidP="001F5FF1">
      <w:pPr>
        <w:pStyle w:val="Level3Number"/>
        <w:jc w:val="both"/>
      </w:pPr>
      <w:r>
        <w:t>integrating data protection into internal documents, policies and procedures including this Data Protection Policy;</w:t>
      </w:r>
    </w:p>
    <w:p w:rsidR="002D5419" w:rsidRDefault="002D5419" w:rsidP="001F5FF1">
      <w:pPr>
        <w:pStyle w:val="Level3Number"/>
        <w:jc w:val="both"/>
      </w:pPr>
      <w:r>
        <w:t xml:space="preserve">regularly training staff on applicable data protection law, this Data Protection Policy, related policies [and privacy guidelines] and data protection matters including, for example, individual rights, consent, legal basis, DPIAs and personal data breaches; and </w:t>
      </w:r>
    </w:p>
    <w:p w:rsidR="002D5419" w:rsidRDefault="002D5419" w:rsidP="001F5FF1">
      <w:pPr>
        <w:pStyle w:val="Level3Number"/>
        <w:jc w:val="both"/>
      </w:pPr>
      <w:r>
        <w:t>regularly testing the privacy measures implemented and conducting periodic reviews and audits to assess compliance, including using results of testing to demonstrate compliance improvement effort.</w:t>
      </w:r>
    </w:p>
    <w:p w:rsidR="007A5BFF" w:rsidRDefault="007A5BFF" w:rsidP="001F5FF1">
      <w:pPr>
        <w:pStyle w:val="Level1Heading"/>
        <w:jc w:val="both"/>
      </w:pPr>
      <w:bookmarkStart w:id="28" w:name="_Ref506296184"/>
      <w:r>
        <w:t>Privacy By Design and Data Protection Impact Assessment (DPIA)</w:t>
      </w:r>
      <w:bookmarkEnd w:id="28"/>
    </w:p>
    <w:p w:rsidR="007A5BFF" w:rsidRDefault="007A5BFF" w:rsidP="001F5FF1">
      <w:pPr>
        <w:pStyle w:val="Level2Number"/>
        <w:jc w:val="both"/>
      </w:pPr>
      <w:r w:rsidRPr="00F17E18">
        <w:t>[NAME OF ORGANISATION] is required to implement privacy by design when processing personal data by implementing appropriate technical and organisational measures in an effective manner, to ensure compliance with data privacy principles.</w:t>
      </w:r>
    </w:p>
    <w:p w:rsidR="00564F5E" w:rsidRDefault="00736503" w:rsidP="001F5FF1">
      <w:pPr>
        <w:pStyle w:val="Level2Number"/>
        <w:jc w:val="both"/>
      </w:pPr>
      <w:r w:rsidRPr="00736503">
        <w:t xml:space="preserve">[NAME OF ORGANISATION] </w:t>
      </w:r>
      <w:r w:rsidR="00564F5E" w:rsidRPr="00736503">
        <w:t>must</w:t>
      </w:r>
      <w:r w:rsidR="00564F5E">
        <w:t xml:space="preserve"> assess what privacy by design measures can be implemented on all programs/systems/processes that process personal data by taking into account the following:</w:t>
      </w:r>
    </w:p>
    <w:p w:rsidR="00564F5E" w:rsidRDefault="00564F5E" w:rsidP="001F5FF1">
      <w:pPr>
        <w:pStyle w:val="Level3Number"/>
        <w:jc w:val="both"/>
      </w:pPr>
      <w:r>
        <w:t>the state of the art</w:t>
      </w:r>
      <w:r w:rsidR="00C21186">
        <w:t xml:space="preserve"> (i.e. the </w:t>
      </w:r>
      <w:r w:rsidR="00C21186" w:rsidRPr="00C21186">
        <w:t>highest level of general development, as of a device, procedure, process</w:t>
      </w:r>
      <w:r w:rsidR="00C21186">
        <w:t xml:space="preserve"> or technique </w:t>
      </w:r>
      <w:r w:rsidR="00C21186" w:rsidRPr="00C21186">
        <w:t xml:space="preserve">achieved at </w:t>
      </w:r>
      <w:r w:rsidR="00C21186">
        <w:t>the</w:t>
      </w:r>
      <w:r w:rsidR="00C21186" w:rsidRPr="00C21186">
        <w:t xml:space="preserve"> particular time</w:t>
      </w:r>
      <w:r w:rsidR="00C21186">
        <w:t>)</w:t>
      </w:r>
      <w:r>
        <w:t>;</w:t>
      </w:r>
    </w:p>
    <w:p w:rsidR="00564F5E" w:rsidRDefault="00564F5E" w:rsidP="001F5FF1">
      <w:pPr>
        <w:pStyle w:val="Level3Number"/>
        <w:jc w:val="both"/>
      </w:pPr>
      <w:r>
        <w:t>the cost of implementation;</w:t>
      </w:r>
    </w:p>
    <w:p w:rsidR="00564F5E" w:rsidRDefault="00564F5E" w:rsidP="001F5FF1">
      <w:pPr>
        <w:pStyle w:val="Level3Number"/>
        <w:jc w:val="both"/>
      </w:pPr>
      <w:r>
        <w:t>the nature, scope, context and purposes of processing; and</w:t>
      </w:r>
    </w:p>
    <w:p w:rsidR="00564F5E" w:rsidRDefault="00564F5E" w:rsidP="001F5FF1">
      <w:pPr>
        <w:pStyle w:val="Level3Number"/>
        <w:jc w:val="both"/>
      </w:pPr>
      <w:r>
        <w:t>the risks of varying likelihood and severity for rights and freedoms of individuals posed by the processing.</w:t>
      </w:r>
    </w:p>
    <w:p w:rsidR="00564F5E" w:rsidRDefault="00736503" w:rsidP="001F5FF1">
      <w:pPr>
        <w:pStyle w:val="Level2Number"/>
        <w:jc w:val="both"/>
      </w:pPr>
      <w:r>
        <w:t xml:space="preserve">[NAME OF ORGANISATION] </w:t>
      </w:r>
      <w:r w:rsidR="00564F5E" w:rsidRPr="00736503">
        <w:t>must</w:t>
      </w:r>
      <w:r w:rsidR="00564F5E" w:rsidRPr="00C21186">
        <w:rPr>
          <w:b/>
        </w:rPr>
        <w:t xml:space="preserve"> </w:t>
      </w:r>
      <w:r w:rsidR="00564F5E" w:rsidRPr="00564F5E">
        <w:t>conduct</w:t>
      </w:r>
      <w:r w:rsidR="00564F5E">
        <w:t xml:space="preserve"> DPIAs in respect </w:t>
      </w:r>
      <w:r w:rsidR="00C21186">
        <w:t xml:space="preserve">of </w:t>
      </w:r>
      <w:r w:rsidR="00564F5E">
        <w:t>p</w:t>
      </w:r>
      <w:r w:rsidR="00564F5E" w:rsidRPr="00564F5E">
        <w:t>rocessing</w:t>
      </w:r>
      <w:r w:rsidR="00C21186">
        <w:t xml:space="preserve"> which is considered to be high risk (for example where processing involves special category personal data on a large scale)</w:t>
      </w:r>
      <w:r w:rsidR="00564F5E" w:rsidRPr="00564F5E">
        <w:t>.</w:t>
      </w:r>
      <w:r w:rsidR="00C21186">
        <w:t xml:space="preserve"> </w:t>
      </w:r>
      <w:r w:rsidR="00564F5E" w:rsidRPr="00564F5E">
        <w:t xml:space="preserve"> </w:t>
      </w:r>
    </w:p>
    <w:p w:rsidR="00564F5E" w:rsidRPr="00564F5E" w:rsidRDefault="00C21186" w:rsidP="001F5FF1">
      <w:pPr>
        <w:pStyle w:val="Level2Number"/>
        <w:jc w:val="both"/>
      </w:pPr>
      <w:r>
        <w:t xml:space="preserve">Staff should </w:t>
      </w:r>
      <w:r w:rsidR="00564F5E" w:rsidRPr="00564F5E">
        <w:t>con</w:t>
      </w:r>
      <w:r>
        <w:t>tact the</w:t>
      </w:r>
      <w:r w:rsidR="00564F5E" w:rsidRPr="00564F5E">
        <w:t xml:space="preserve"> </w:t>
      </w:r>
      <w:r w:rsidRPr="00C21186">
        <w:t xml:space="preserve">[DATA PROTECTION OFFICER, COMPLIANCE OFFICER, LEGAL DEPARTMENT, OTHER] </w:t>
      </w:r>
      <w:r>
        <w:t xml:space="preserve">and conduct </w:t>
      </w:r>
      <w:r w:rsidR="00564F5E" w:rsidRPr="00564F5E">
        <w:t>a DPIA when implementing major system or business</w:t>
      </w:r>
      <w:r>
        <w:t xml:space="preserve"> change programs involving the processing of personal d</w:t>
      </w:r>
      <w:r w:rsidR="00564F5E" w:rsidRPr="00564F5E">
        <w:t>ata including:</w:t>
      </w:r>
    </w:p>
    <w:p w:rsidR="00564F5E" w:rsidRPr="00564F5E" w:rsidRDefault="00564F5E" w:rsidP="001F5FF1">
      <w:pPr>
        <w:pStyle w:val="Level3Number"/>
        <w:jc w:val="both"/>
      </w:pPr>
      <w:r w:rsidRPr="00564F5E">
        <w:t>use of new technologies (programs, systems or processes), or changing technologies (programs, systems or processes);</w:t>
      </w:r>
    </w:p>
    <w:p w:rsidR="00564F5E" w:rsidRDefault="00564F5E" w:rsidP="001F5FF1">
      <w:pPr>
        <w:pStyle w:val="Level3Number"/>
        <w:jc w:val="both"/>
      </w:pPr>
      <w:r>
        <w:t xml:space="preserve">automated processing including profiling and automated decision making; </w:t>
      </w:r>
    </w:p>
    <w:p w:rsidR="00564F5E" w:rsidRDefault="00564F5E" w:rsidP="001F5FF1">
      <w:pPr>
        <w:pStyle w:val="Level3Number"/>
        <w:jc w:val="both"/>
      </w:pPr>
      <w:r>
        <w:lastRenderedPageBreak/>
        <w:t>lar</w:t>
      </w:r>
      <w:r w:rsidR="00C21186">
        <w:t>ge scale processing of special category</w:t>
      </w:r>
      <w:r>
        <w:t xml:space="preserve"> data; and </w:t>
      </w:r>
    </w:p>
    <w:p w:rsidR="00564F5E" w:rsidRDefault="00564F5E" w:rsidP="001F5FF1">
      <w:pPr>
        <w:pStyle w:val="Level3Number"/>
        <w:jc w:val="both"/>
      </w:pPr>
      <w:r>
        <w:t>large scale, systematic monitoring of a publicly accessible area</w:t>
      </w:r>
      <w:r w:rsidR="00C21186">
        <w:t xml:space="preserve"> (e.g. under CCTV)</w:t>
      </w:r>
      <w:r>
        <w:t>.</w:t>
      </w:r>
    </w:p>
    <w:p w:rsidR="00564F5E" w:rsidRDefault="00564F5E" w:rsidP="001F5FF1">
      <w:pPr>
        <w:pStyle w:val="Level2Number"/>
        <w:jc w:val="both"/>
      </w:pPr>
      <w:r>
        <w:t>A DPIA must include:</w:t>
      </w:r>
    </w:p>
    <w:p w:rsidR="00564F5E" w:rsidRDefault="00564F5E" w:rsidP="001F5FF1">
      <w:pPr>
        <w:pStyle w:val="Level3Number"/>
        <w:jc w:val="both"/>
      </w:pPr>
      <w:r>
        <w:t xml:space="preserve">a description of the processing, its purposes and the data controller's legitimate interests if appropriate; </w:t>
      </w:r>
    </w:p>
    <w:p w:rsidR="00564F5E" w:rsidRDefault="00564F5E" w:rsidP="001F5FF1">
      <w:pPr>
        <w:pStyle w:val="Level3Number"/>
        <w:jc w:val="both"/>
      </w:pPr>
      <w:r>
        <w:t>an assessment of the necess</w:t>
      </w:r>
      <w:r w:rsidR="00C21186">
        <w:t>ity and proportionality of the p</w:t>
      </w:r>
      <w:r>
        <w:t xml:space="preserve">rocessing in relation to its purpose; </w:t>
      </w:r>
    </w:p>
    <w:p w:rsidR="00564F5E" w:rsidRDefault="00564F5E" w:rsidP="001F5FF1">
      <w:pPr>
        <w:pStyle w:val="Level3Number"/>
        <w:jc w:val="both"/>
      </w:pPr>
      <w:r>
        <w:t xml:space="preserve">an assessment of the risk to individuals; and </w:t>
      </w:r>
    </w:p>
    <w:p w:rsidR="00564F5E" w:rsidRDefault="00564F5E" w:rsidP="001F5FF1">
      <w:pPr>
        <w:pStyle w:val="Level3Number"/>
        <w:numPr>
          <w:ilvl w:val="2"/>
          <w:numId w:val="25"/>
        </w:numPr>
        <w:jc w:val="both"/>
      </w:pPr>
      <w:r>
        <w:t>the risk mitigation measures in place and demonstration of compliance.</w:t>
      </w:r>
    </w:p>
    <w:p w:rsidR="00564F5E" w:rsidRDefault="00564F5E" w:rsidP="001F5FF1">
      <w:pPr>
        <w:pStyle w:val="Level2Number"/>
        <w:jc w:val="both"/>
      </w:pPr>
      <w:r>
        <w:t>[A template DPIA is available from [                    ]]</w:t>
      </w:r>
      <w:r w:rsidR="00C21186">
        <w:t>.</w:t>
      </w:r>
    </w:p>
    <w:p w:rsidR="00564F5E" w:rsidRDefault="00564F5E" w:rsidP="001F5FF1">
      <w:pPr>
        <w:pStyle w:val="Level2Number"/>
        <w:jc w:val="both"/>
      </w:pPr>
      <w:r>
        <w:t>[You must comply with the [NAME OF ORGANISATION]’S guidelines on DPIA</w:t>
      </w:r>
      <w:r w:rsidR="00323BB6">
        <w:t>s</w:t>
      </w:r>
      <w:r>
        <w:t>]</w:t>
      </w:r>
      <w:r w:rsidR="00C21186">
        <w:t>.</w:t>
      </w:r>
    </w:p>
    <w:p w:rsidR="0048732D" w:rsidRDefault="0048732D" w:rsidP="001F5FF1">
      <w:pPr>
        <w:pStyle w:val="Level1Heading"/>
        <w:jc w:val="both"/>
      </w:pPr>
      <w:bookmarkStart w:id="29" w:name="_Ref506296023"/>
      <w:r>
        <w:t>Consent</w:t>
      </w:r>
      <w:bookmarkEnd w:id="29"/>
    </w:p>
    <w:p w:rsidR="0048732D" w:rsidRDefault="0048732D" w:rsidP="00736503">
      <w:pPr>
        <w:pStyle w:val="Level2Number"/>
        <w:jc w:val="both"/>
      </w:pPr>
      <w:r>
        <w:t xml:space="preserve">[NAME OF ORGANISATION] must </w:t>
      </w:r>
      <w:r w:rsidR="00736503">
        <w:t xml:space="preserve">ensure </w:t>
      </w:r>
      <w:r>
        <w:t xml:space="preserve">personal data </w:t>
      </w:r>
      <w:r w:rsidR="00736503">
        <w:t xml:space="preserve">is processed </w:t>
      </w:r>
      <w:r>
        <w:t xml:space="preserve">on the basis of one or more of the lawful bases set out in </w:t>
      </w:r>
      <w:r>
        <w:fldChar w:fldCharType="begin"/>
      </w:r>
      <w:r>
        <w:instrText xml:space="preserve"> REF _Ref505164740 \r \p \h </w:instrText>
      </w:r>
      <w:r w:rsidR="001F5FF1">
        <w:instrText xml:space="preserve"> \* MERGEFORMAT </w:instrText>
      </w:r>
      <w:r>
        <w:fldChar w:fldCharType="separate"/>
      </w:r>
      <w:r>
        <w:t>5.2 above</w:t>
      </w:r>
      <w:r>
        <w:fldChar w:fldCharType="end"/>
      </w:r>
      <w:r>
        <w:t xml:space="preserve">, </w:t>
      </w:r>
      <w:r w:rsidR="007B553A">
        <w:t>one of which is c</w:t>
      </w:r>
      <w:r>
        <w:t>onsent.</w:t>
      </w:r>
    </w:p>
    <w:p w:rsidR="0048732D" w:rsidRDefault="007B553A" w:rsidP="001F5FF1">
      <w:pPr>
        <w:pStyle w:val="Level2Number"/>
        <w:jc w:val="both"/>
      </w:pPr>
      <w:r>
        <w:t xml:space="preserve">In order </w:t>
      </w:r>
      <w:r w:rsidR="00777251">
        <w:t>for an individual to</w:t>
      </w:r>
      <w:r>
        <w:t xml:space="preserve"> </w:t>
      </w:r>
      <w:r w:rsidR="00777251">
        <w:t xml:space="preserve">validly </w:t>
      </w:r>
      <w:r>
        <w:t xml:space="preserve">consent </w:t>
      </w:r>
      <w:r w:rsidR="0048732D">
        <w:t xml:space="preserve">to </w:t>
      </w:r>
      <w:r>
        <w:t xml:space="preserve">the </w:t>
      </w:r>
      <w:r w:rsidR="0048732D">
        <w:t>processing of their personal data</w:t>
      </w:r>
      <w:r w:rsidR="00777251">
        <w:t xml:space="preserve">, that consent </w:t>
      </w:r>
      <w:r w:rsidR="00777251" w:rsidRPr="00777251">
        <w:t xml:space="preserve">must be freely given, specific, informed and be an unambiguous indication of the </w:t>
      </w:r>
      <w:r w:rsidR="00777251">
        <w:t xml:space="preserve">individual’s </w:t>
      </w:r>
      <w:r w:rsidR="00777251" w:rsidRPr="00777251">
        <w:t xml:space="preserve">wishes by which they, by a statement or by a </w:t>
      </w:r>
      <w:r w:rsidR="00777251">
        <w:t>clear positive action, signify agreement to the processing of personal d</w:t>
      </w:r>
      <w:r w:rsidR="00777251" w:rsidRPr="00777251">
        <w:t>ata relating to them.</w:t>
      </w:r>
      <w:r w:rsidR="0048732D">
        <w:t xml:space="preserve"> </w:t>
      </w:r>
    </w:p>
    <w:p w:rsidR="00777251" w:rsidRDefault="0048732D" w:rsidP="001F5FF1">
      <w:pPr>
        <w:pStyle w:val="Level2Number"/>
        <w:jc w:val="both"/>
      </w:pPr>
      <w:r>
        <w:t xml:space="preserve">Consent requires </w:t>
      </w:r>
      <w:r w:rsidRPr="00777251">
        <w:rPr>
          <w:i/>
        </w:rPr>
        <w:t xml:space="preserve">affirmative </w:t>
      </w:r>
      <w:r>
        <w:t>action so silence, pre-ticked boxes or inactivity are</w:t>
      </w:r>
      <w:r w:rsidR="00606D22">
        <w:t xml:space="preserve"> </w:t>
      </w:r>
      <w:r w:rsidR="00736503">
        <w:t xml:space="preserve">not </w:t>
      </w:r>
      <w:r w:rsidR="00606D22">
        <w:t xml:space="preserve">sufficient. </w:t>
      </w:r>
    </w:p>
    <w:p w:rsidR="0048732D" w:rsidRDefault="00606D22" w:rsidP="001F5FF1">
      <w:pPr>
        <w:pStyle w:val="Level2Number"/>
        <w:jc w:val="both"/>
      </w:pPr>
      <w:r>
        <w:t>If c</w:t>
      </w:r>
      <w:r w:rsidR="0048732D">
        <w:t>onsent is given in a document which deal</w:t>
      </w:r>
      <w:r>
        <w:t>s with other matters, then the c</w:t>
      </w:r>
      <w:r w:rsidR="0048732D">
        <w:t xml:space="preserve">onsent must be kept separate from those other matters. </w:t>
      </w:r>
    </w:p>
    <w:p w:rsidR="0048732D" w:rsidRDefault="0048732D" w:rsidP="001F5FF1">
      <w:pPr>
        <w:pStyle w:val="Level2Number"/>
        <w:jc w:val="both"/>
      </w:pPr>
      <w:r>
        <w:t xml:space="preserve">Individuals must be easily able to withdraw consent to processing at any time and withdrawal must be promptly honoured. Consent may need to be refreshed if </w:t>
      </w:r>
      <w:r w:rsidR="00777251">
        <w:t xml:space="preserve">[NAME OF ORGANISATION] </w:t>
      </w:r>
      <w:r>
        <w:t>intend</w:t>
      </w:r>
      <w:r w:rsidR="00777251">
        <w:t>s</w:t>
      </w:r>
      <w:r>
        <w:t xml:space="preserve"> to process personal data for a different and incompatible purpose which was not disclosed when the individual first consented. </w:t>
      </w:r>
    </w:p>
    <w:p w:rsidR="00606D22" w:rsidRDefault="0048732D" w:rsidP="001F5FF1">
      <w:pPr>
        <w:pStyle w:val="Level2Number"/>
        <w:jc w:val="both"/>
      </w:pPr>
      <w:r>
        <w:t>Consent should not be relied upon as the legal basis for processing, if another more appropriate</w:t>
      </w:r>
      <w:r w:rsidR="00606D22">
        <w:t xml:space="preserve"> legal</w:t>
      </w:r>
      <w:r>
        <w:t xml:space="preserve"> basis</w:t>
      </w:r>
      <w:r w:rsidR="00606D22">
        <w:t xml:space="preserve"> applies.</w:t>
      </w:r>
    </w:p>
    <w:p w:rsidR="0048732D" w:rsidRDefault="00606D22" w:rsidP="001F5FF1">
      <w:pPr>
        <w:pStyle w:val="Level2Number"/>
        <w:jc w:val="both"/>
      </w:pPr>
      <w:r>
        <w:t>Consent should not usually be relied upon where there is an imbalance in the relationship between the individual and [NAME OF ORGANISATION] for example in the context of an employer/employee relationship.</w:t>
      </w:r>
      <w:r w:rsidR="0048732D">
        <w:t xml:space="preserve"> </w:t>
      </w:r>
    </w:p>
    <w:p w:rsidR="00777251" w:rsidRDefault="00777251" w:rsidP="001F5FF1">
      <w:pPr>
        <w:pStyle w:val="Level2Number"/>
        <w:jc w:val="both"/>
      </w:pPr>
      <w:r>
        <w:t>Explicit c</w:t>
      </w:r>
      <w:r w:rsidR="0048732D">
        <w:t>onsent is usually required for</w:t>
      </w:r>
      <w:r>
        <w:t>:</w:t>
      </w:r>
    </w:p>
    <w:p w:rsidR="00865018" w:rsidRPr="00865018" w:rsidRDefault="00777251" w:rsidP="001F5FF1">
      <w:pPr>
        <w:pStyle w:val="Level3Number"/>
        <w:jc w:val="both"/>
      </w:pPr>
      <w:r>
        <w:lastRenderedPageBreak/>
        <w:t>P</w:t>
      </w:r>
      <w:r w:rsidR="0048732D">
        <w:t xml:space="preserve">rocessing </w:t>
      </w:r>
      <w:r>
        <w:t>special category personal data</w:t>
      </w:r>
      <w:r w:rsidR="00E25512" w:rsidRPr="00E25512">
        <w:t xml:space="preserve"> </w:t>
      </w:r>
      <w:r w:rsidR="00E25512">
        <w:t>(although</w:t>
      </w:r>
      <w:r w:rsidR="00865018">
        <w:t xml:space="preserve"> s</w:t>
      </w:r>
      <w:r w:rsidR="00865018" w:rsidRPr="00865018">
        <w:t xml:space="preserve">taff should contact the [DATA PROTECTION OFFICER, COMPLIANCE OFFICER, LEGAL DEPARTMENT, OTHER] </w:t>
      </w:r>
      <w:r w:rsidR="00865018">
        <w:t xml:space="preserve">to determine </w:t>
      </w:r>
      <w:r w:rsidR="00865018" w:rsidRPr="00865018">
        <w:t>the</w:t>
      </w:r>
      <w:r w:rsidR="00865018">
        <w:t xml:space="preserve"> most</w:t>
      </w:r>
      <w:r w:rsidR="00865018" w:rsidRPr="00865018">
        <w:t xml:space="preserve"> appropriate legal basis for processing special category data</w:t>
      </w:r>
      <w:r w:rsidR="00736503">
        <w:t>)</w:t>
      </w:r>
      <w:r w:rsidR="00865018" w:rsidRPr="00865018">
        <w:t>.</w:t>
      </w:r>
    </w:p>
    <w:p w:rsidR="00777251" w:rsidRDefault="0048732D" w:rsidP="001F5FF1">
      <w:pPr>
        <w:pStyle w:val="Level3Number"/>
        <w:jc w:val="both"/>
      </w:pPr>
      <w:r>
        <w:t xml:space="preserve">Automated </w:t>
      </w:r>
      <w:r w:rsidR="00865018">
        <w:t>decision-m</w:t>
      </w:r>
      <w:r>
        <w:t>aking</w:t>
      </w:r>
      <w:r w:rsidR="00777251">
        <w:t>;</w:t>
      </w:r>
      <w:r>
        <w:t xml:space="preserve"> and </w:t>
      </w:r>
    </w:p>
    <w:p w:rsidR="00777251" w:rsidRDefault="00777251" w:rsidP="001F5FF1">
      <w:pPr>
        <w:pStyle w:val="Level3Number"/>
        <w:jc w:val="both"/>
      </w:pPr>
      <w:r>
        <w:t>C</w:t>
      </w:r>
      <w:r w:rsidR="0048732D">
        <w:t xml:space="preserve">ross border data transfers. </w:t>
      </w:r>
    </w:p>
    <w:p w:rsidR="00AA4F2D" w:rsidRDefault="00736503" w:rsidP="001F5FF1">
      <w:pPr>
        <w:pStyle w:val="Level2Number"/>
        <w:jc w:val="both"/>
      </w:pPr>
      <w:r>
        <w:t xml:space="preserve">Explicit consent </w:t>
      </w:r>
      <w:r w:rsidR="00AA4F2D" w:rsidRPr="00AA4F2D">
        <w:t>requires a very clear and specific statement</w:t>
      </w:r>
      <w:r>
        <w:t xml:space="preserve"> of consent from the individual</w:t>
      </w:r>
      <w:r w:rsidR="00AA4F2D" w:rsidRPr="00AA4F2D">
        <w:t xml:space="preserve"> (that is, not just action)</w:t>
      </w:r>
      <w:r w:rsidR="00AA4F2D">
        <w:t xml:space="preserve"> and the individual should be provided with </w:t>
      </w:r>
      <w:r>
        <w:t>detailed information</w:t>
      </w:r>
      <w:r w:rsidR="00AA4F2D">
        <w:t xml:space="preserve"> in relation </w:t>
      </w:r>
      <w:r w:rsidR="00AA4F2D" w:rsidRPr="00AA4F2D">
        <w:t xml:space="preserve">to </w:t>
      </w:r>
      <w:r w:rsidR="00AA4F2D">
        <w:t>the</w:t>
      </w:r>
      <w:r w:rsidR="00AA4F2D" w:rsidRPr="00AA4F2D">
        <w:t xml:space="preserve"> specific purpose</w:t>
      </w:r>
      <w:r w:rsidR="00AA4F2D">
        <w:t xml:space="preserve"> for which explicit consent it being sought.</w:t>
      </w:r>
    </w:p>
    <w:p w:rsidR="0048732D" w:rsidRDefault="00AA4F2D" w:rsidP="001F5FF1">
      <w:pPr>
        <w:pStyle w:val="Level2Number"/>
        <w:jc w:val="both"/>
      </w:pPr>
      <w:r>
        <w:t xml:space="preserve">Staff </w:t>
      </w:r>
      <w:r w:rsidR="0048732D">
        <w:t xml:space="preserve">will need </w:t>
      </w:r>
      <w:r>
        <w:t>keep records of all c</w:t>
      </w:r>
      <w:r w:rsidR="0048732D">
        <w:t xml:space="preserve">onsents so that </w:t>
      </w:r>
      <w:r>
        <w:t xml:space="preserve">[NAME OF ORGANISATION] </w:t>
      </w:r>
      <w:r w:rsidR="0048732D">
        <w:t>c</w:t>
      </w:r>
      <w:r>
        <w:t>an demonstrate compliance with c</w:t>
      </w:r>
      <w:r w:rsidR="0048732D">
        <w:t>onsent requirements.</w:t>
      </w:r>
    </w:p>
    <w:p w:rsidR="00E25512" w:rsidRDefault="00E25512" w:rsidP="001F5FF1">
      <w:pPr>
        <w:pStyle w:val="Level1Heading"/>
        <w:jc w:val="both"/>
      </w:pPr>
      <w:bookmarkStart w:id="30" w:name="_Ref506296121"/>
      <w:r>
        <w:t>Limitations on transfers of data</w:t>
      </w:r>
      <w:bookmarkEnd w:id="30"/>
    </w:p>
    <w:p w:rsidR="00E42728" w:rsidRDefault="00C312D3" w:rsidP="001F5FF1">
      <w:pPr>
        <w:pStyle w:val="Level2Number"/>
        <w:jc w:val="both"/>
      </w:pPr>
      <w:r>
        <w:t xml:space="preserve">Data protection law </w:t>
      </w:r>
      <w:r w:rsidR="00E25512">
        <w:t>restricts data transfers to countries outside the E</w:t>
      </w:r>
      <w:r w:rsidR="00DD4821">
        <w:t xml:space="preserve">uropean </w:t>
      </w:r>
      <w:r w:rsidR="00E25512">
        <w:t>E</w:t>
      </w:r>
      <w:r w:rsidR="00DD4821">
        <w:t xml:space="preserve">conomic </w:t>
      </w:r>
      <w:r w:rsidR="00E25512">
        <w:t>A</w:t>
      </w:r>
      <w:r w:rsidR="00DD4821">
        <w:t>rea (‘EEA’)</w:t>
      </w:r>
      <w:r w:rsidR="00E25512">
        <w:t xml:space="preserve"> in order to ensure that the level of data protection afforded to individuals is not undermined. Personal </w:t>
      </w:r>
      <w:r w:rsidR="00E42728">
        <w:t>d</w:t>
      </w:r>
      <w:r w:rsidR="00E25512">
        <w:t>ata</w:t>
      </w:r>
      <w:r w:rsidR="00E42728">
        <w:t xml:space="preserve"> is transferred from the originating country </w:t>
      </w:r>
      <w:r w:rsidR="00E25512">
        <w:t xml:space="preserve">across borders when </w:t>
      </w:r>
      <w:r w:rsidR="00E42728">
        <w:t>it is transmitted</w:t>
      </w:r>
      <w:r w:rsidR="00E25512">
        <w:t>, sen</w:t>
      </w:r>
      <w:r w:rsidR="00E42728">
        <w:t>t</w:t>
      </w:r>
      <w:r w:rsidR="00E25512">
        <w:t>, view</w:t>
      </w:r>
      <w:r w:rsidR="00E42728">
        <w:t>ed</w:t>
      </w:r>
      <w:r w:rsidR="00E25512">
        <w:t xml:space="preserve"> or access in </w:t>
      </w:r>
      <w:r w:rsidR="00E42728">
        <w:t xml:space="preserve">a different country. </w:t>
      </w:r>
    </w:p>
    <w:p w:rsidR="00E42728" w:rsidRDefault="00736503" w:rsidP="001F5FF1">
      <w:pPr>
        <w:pStyle w:val="Level2Number"/>
        <w:jc w:val="both"/>
      </w:pPr>
      <w:r>
        <w:t xml:space="preserve">[NAME OF ORGANISATION] </w:t>
      </w:r>
      <w:r w:rsidR="00C312D3">
        <w:t>may only transfer personal d</w:t>
      </w:r>
      <w:r w:rsidR="00E42728">
        <w:t>ata outside the EEA if one of the following conditions applies:</w:t>
      </w:r>
    </w:p>
    <w:p w:rsidR="00E42728" w:rsidRDefault="00E42728" w:rsidP="001F5FF1">
      <w:pPr>
        <w:pStyle w:val="Level3Number"/>
        <w:jc w:val="both"/>
      </w:pPr>
      <w:r>
        <w:t>the European Commission has issued a decision confirming that the country to which the personal data is transferred ensures an adequate level of protection for the individuals’ rights and freedoms</w:t>
      </w:r>
      <w:r w:rsidR="00C312D3">
        <w:t xml:space="preserve"> (an ‘adequacy decision’)</w:t>
      </w:r>
      <w:r>
        <w:t xml:space="preserve">; </w:t>
      </w:r>
    </w:p>
    <w:p w:rsidR="00E42728" w:rsidRDefault="00E42728" w:rsidP="001F5FF1">
      <w:pPr>
        <w:pStyle w:val="Level3Number"/>
        <w:jc w:val="both"/>
      </w:pPr>
      <w:r>
        <w:t>appropriate safeguards are in place such as binding corporate rules</w:t>
      </w:r>
      <w:r w:rsidR="00C312D3">
        <w:t xml:space="preserve"> (which are</w:t>
      </w:r>
      <w:r>
        <w:t xml:space="preserve"> standard contractual clauses approved by the European Commission</w:t>
      </w:r>
      <w:r w:rsidR="00C312D3">
        <w:t>)</w:t>
      </w:r>
      <w:r>
        <w:t>, an approved code of conduct or a certification mechanism, [a copy of which can be obtained from the DPO];</w:t>
      </w:r>
    </w:p>
    <w:p w:rsidR="00E42728" w:rsidRDefault="00E42728" w:rsidP="001F5FF1">
      <w:pPr>
        <w:pStyle w:val="Level3Number"/>
        <w:jc w:val="both"/>
      </w:pPr>
      <w:r>
        <w:t>the individual has provided explicit consent to the proposed transfer after being informed of any potential risks; or</w:t>
      </w:r>
    </w:p>
    <w:p w:rsidR="00E42728" w:rsidRDefault="00E42728" w:rsidP="001F5FF1">
      <w:pPr>
        <w:pStyle w:val="Level3Number"/>
        <w:jc w:val="both"/>
      </w:pPr>
      <w:r>
        <w:t xml:space="preserve">the transfer is necessary for one of the other reasons set out </w:t>
      </w:r>
      <w:r w:rsidR="00C312D3">
        <w:t>under data protection law incl</w:t>
      </w:r>
      <w:r>
        <w:t>uding the performance of a contract between [NAME OF ORGANISATION] and the individual, reasons of public interest, to establish, exercise or defend legal claims or to protect the vital interests of the individual where the individual is physically or legally incapable of giving consent and, in some limited cases, for [NAME OF ORGANISATION]’s legitimate interest.</w:t>
      </w:r>
    </w:p>
    <w:p w:rsidR="00C312D3" w:rsidRDefault="00C312D3" w:rsidP="00736503">
      <w:pPr>
        <w:pStyle w:val="Level2Number"/>
      </w:pPr>
      <w:r>
        <w:t xml:space="preserve">Staff should contact </w:t>
      </w:r>
      <w:r w:rsidR="00942DEE" w:rsidRPr="00942DEE">
        <w:t>DATA PROTECTION OFFICER, COMPLIANCE OFFICER, LEGAL DEPARTMENT, OTHER]</w:t>
      </w:r>
      <w:r w:rsidR="00942DEE">
        <w:t xml:space="preserve"> before transferring personal data outside the EEA to ensure one of the conditions outlined above is satisfied.</w:t>
      </w:r>
    </w:p>
    <w:p w:rsidR="00E42728" w:rsidRDefault="006A3EB6" w:rsidP="00736503">
      <w:pPr>
        <w:pStyle w:val="Level2Number"/>
      </w:pPr>
      <w:r>
        <w:t>[Staff</w:t>
      </w:r>
      <w:r w:rsidR="00E42728" w:rsidRPr="00E42728">
        <w:t xml:space="preserve"> must comply with [NAME OF ORGANISATION]'s guidelines on cross border data transfers.]</w:t>
      </w:r>
    </w:p>
    <w:p w:rsidR="00585F71" w:rsidRPr="00585F71" w:rsidRDefault="00585F71" w:rsidP="001F5FF1">
      <w:pPr>
        <w:pStyle w:val="Level1Heading"/>
        <w:jc w:val="both"/>
        <w:rPr>
          <w:bCs/>
        </w:rPr>
      </w:pPr>
      <w:bookmarkStart w:id="31" w:name="_Ref506371334"/>
      <w:r w:rsidRPr="00585F71">
        <w:rPr>
          <w:bCs/>
        </w:rPr>
        <w:lastRenderedPageBreak/>
        <w:t>Sharing Personal Data</w:t>
      </w:r>
      <w:bookmarkEnd w:id="31"/>
      <w:r w:rsidRPr="00585F71">
        <w:rPr>
          <w:bCs/>
        </w:rPr>
        <w:t xml:space="preserve"> </w:t>
      </w:r>
    </w:p>
    <w:p w:rsidR="00585F71" w:rsidRPr="0014405E" w:rsidRDefault="00585F71" w:rsidP="001F5FF1">
      <w:pPr>
        <w:pStyle w:val="Level2Number"/>
        <w:jc w:val="both"/>
      </w:pPr>
      <w:r>
        <w:t xml:space="preserve">In general </w:t>
      </w:r>
      <w:r w:rsidR="00736503">
        <w:t xml:space="preserve">[NAME OF ORGANISATION] is not </w:t>
      </w:r>
      <w:r>
        <w:t>allowed to share personal d</w:t>
      </w:r>
      <w:r w:rsidRPr="0014405E">
        <w:t xml:space="preserve">ata with third parties unless certain safeguards and contractual arrangements have been put in place. </w:t>
      </w:r>
    </w:p>
    <w:p w:rsidR="00585F71" w:rsidRDefault="00585F71" w:rsidP="001F5FF1">
      <w:pPr>
        <w:pStyle w:val="Level2Number"/>
        <w:jc w:val="both"/>
      </w:pPr>
      <w:r>
        <w:t xml:space="preserve">Staff </w:t>
      </w:r>
      <w:r w:rsidRPr="0014405E">
        <w:t xml:space="preserve">may only share the </w:t>
      </w:r>
      <w:r>
        <w:t>personal d</w:t>
      </w:r>
      <w:r w:rsidRPr="0014405E">
        <w:t xml:space="preserve">ata </w:t>
      </w:r>
      <w:r>
        <w:t>held by [NAME OF ORGANISATION]</w:t>
      </w:r>
      <w:r w:rsidRPr="0014405E">
        <w:t xml:space="preserve"> with </w:t>
      </w:r>
      <w:r>
        <w:t>[</w:t>
      </w:r>
      <w:r w:rsidRPr="0014405E">
        <w:t>another employee</w:t>
      </w:r>
      <w:r>
        <w:t>]</w:t>
      </w:r>
      <w:r w:rsidRPr="0014405E">
        <w:t xml:space="preserve">, </w:t>
      </w:r>
      <w:r>
        <w:t>[</w:t>
      </w:r>
      <w:r w:rsidRPr="0014405E">
        <w:t>agent</w:t>
      </w:r>
      <w:r>
        <w:t>,]</w:t>
      </w:r>
      <w:r w:rsidRPr="0014405E">
        <w:t xml:space="preserve"> </w:t>
      </w:r>
      <w:r>
        <w:t>[</w:t>
      </w:r>
      <w:r w:rsidRPr="0014405E">
        <w:t>representative</w:t>
      </w:r>
      <w:r>
        <w:t>,]</w:t>
      </w:r>
      <w:r w:rsidRPr="0014405E">
        <w:t xml:space="preserve"> of </w:t>
      </w:r>
      <w:r>
        <w:t>[</w:t>
      </w:r>
      <w:r w:rsidRPr="0014405E">
        <w:t>our group (which includes our subsidiaries and our ultimate holding company along with its subsidiaries)</w:t>
      </w:r>
      <w:r>
        <w:t>] [</w:t>
      </w:r>
      <w:r w:rsidR="002E153B">
        <w:t>OTHER</w:t>
      </w:r>
      <w:r>
        <w:t>]</w:t>
      </w:r>
      <w:r w:rsidRPr="0014405E">
        <w:t xml:space="preserve"> if the recipient has a job-related need to know the information and the transfer complies with any applicable cross-border transfer restrictions.</w:t>
      </w:r>
    </w:p>
    <w:p w:rsidR="006A3EB6" w:rsidRDefault="00624B64" w:rsidP="001F5FF1">
      <w:pPr>
        <w:pStyle w:val="Level2Number"/>
        <w:jc w:val="both"/>
      </w:pPr>
      <w:r w:rsidRPr="00624B64">
        <w:t>Where [NAME OF ORGANISATION] uses external organisations to process personal data on its behalf</w:t>
      </w:r>
      <w:r w:rsidR="006A3EB6">
        <w:t>,</w:t>
      </w:r>
      <w:r w:rsidRPr="00624B64">
        <w:t xml:space="preserve"> additional security arrangements need to be implemented in contracts with those organisations to safeguard the security of personal data. </w:t>
      </w:r>
    </w:p>
    <w:p w:rsidR="00624B64" w:rsidRDefault="00624B64" w:rsidP="001F5FF1">
      <w:pPr>
        <w:pStyle w:val="Level2Number"/>
        <w:jc w:val="both"/>
      </w:pPr>
      <w:r w:rsidRPr="00624B64">
        <w:t>Staff should consult the [DATA PROTECTION OFFICER, THE LEGAL DEPARTMENT</w:t>
      </w:r>
      <w:r>
        <w:t>, OTHER</w:t>
      </w:r>
      <w:r w:rsidRPr="00624B64">
        <w:t>] to discuss the necessary steps to ensure compliance when setting up any new agreement or altering any existing agreement.</w:t>
      </w:r>
    </w:p>
    <w:p w:rsidR="00585F71" w:rsidRPr="0014405E" w:rsidRDefault="00585F71" w:rsidP="001F5FF1">
      <w:pPr>
        <w:pStyle w:val="Level1Heading"/>
        <w:jc w:val="both"/>
        <w:rPr>
          <w:b w:val="0"/>
          <w:bCs/>
        </w:rPr>
      </w:pPr>
      <w:r w:rsidRPr="0014405E">
        <w:rPr>
          <w:b w:val="0"/>
          <w:bCs/>
        </w:rPr>
        <w:t>[</w:t>
      </w:r>
      <w:r w:rsidR="006A3EB6">
        <w:rPr>
          <w:b w:val="0"/>
          <w:bCs/>
        </w:rPr>
        <w:t xml:space="preserve">Staff </w:t>
      </w:r>
      <w:r w:rsidRPr="0014405E">
        <w:rPr>
          <w:b w:val="0"/>
          <w:bCs/>
        </w:rPr>
        <w:t>must comply with [NAME OF ORGANISATION’S] guidelines on sharing data with third parties.]</w:t>
      </w:r>
    </w:p>
    <w:p w:rsidR="00CB5AEF" w:rsidRDefault="00CB5AEF" w:rsidP="001F5FF1">
      <w:pPr>
        <w:pStyle w:val="Level1Heading"/>
        <w:jc w:val="both"/>
      </w:pPr>
      <w:r>
        <w:t>Individual</w:t>
      </w:r>
      <w:r w:rsidR="00DD642F">
        <w:t>s</w:t>
      </w:r>
      <w:r>
        <w:t xml:space="preserve"> rights</w:t>
      </w:r>
      <w:r w:rsidR="00DD642F">
        <w:t xml:space="preserve"> and requests</w:t>
      </w:r>
    </w:p>
    <w:p w:rsidR="00CB5AEF" w:rsidRDefault="00CB5AEF" w:rsidP="001F5FF1">
      <w:pPr>
        <w:pStyle w:val="Level2Number"/>
        <w:jc w:val="both"/>
      </w:pPr>
      <w:r>
        <w:t>Individuals have rights when it comes to how [NAME OF ORGANISATION] handles their personal data. These include rights to:</w:t>
      </w:r>
    </w:p>
    <w:p w:rsidR="00DD642F" w:rsidRDefault="00DD642F" w:rsidP="001F5FF1">
      <w:pPr>
        <w:pStyle w:val="Level3Number"/>
        <w:jc w:val="both"/>
      </w:pPr>
      <w:r w:rsidRPr="00DD642F">
        <w:t>receive certain information about [NAME OF ORGANISATION]’s processing activities</w:t>
      </w:r>
      <w:r>
        <w:t xml:space="preserve"> in a privacy notice (see section </w:t>
      </w:r>
      <w:r>
        <w:fldChar w:fldCharType="begin"/>
      </w:r>
      <w:r>
        <w:instrText xml:space="preserve"> REF _Ref505163319 \r \h </w:instrText>
      </w:r>
      <w:r w:rsidR="001F5FF1">
        <w:instrText xml:space="preserve"> \* MERGEFORMAT </w:instrText>
      </w:r>
      <w:r>
        <w:fldChar w:fldCharType="separate"/>
      </w:r>
      <w:r>
        <w:t>5.4</w:t>
      </w:r>
      <w:r>
        <w:fldChar w:fldCharType="end"/>
      </w:r>
      <w:r>
        <w:t xml:space="preserve"> above);</w:t>
      </w:r>
    </w:p>
    <w:p w:rsidR="00DD642F" w:rsidRDefault="00CB5AEF" w:rsidP="001F5FF1">
      <w:pPr>
        <w:pStyle w:val="Level3Number"/>
        <w:jc w:val="both"/>
      </w:pPr>
      <w:r>
        <w:t xml:space="preserve">request access to their personal data that </w:t>
      </w:r>
      <w:r w:rsidR="00DD642F">
        <w:t xml:space="preserve">[NAME OF ORGANISATION] </w:t>
      </w:r>
      <w:r>
        <w:t>hold</w:t>
      </w:r>
      <w:r w:rsidR="00DD642F">
        <w:t>s (via a subject access request) (access)</w:t>
      </w:r>
      <w:r>
        <w:t>;</w:t>
      </w:r>
    </w:p>
    <w:p w:rsidR="00DD642F" w:rsidRDefault="000C0454" w:rsidP="001F5FF1">
      <w:pPr>
        <w:pStyle w:val="Level3Number"/>
        <w:jc w:val="both"/>
      </w:pPr>
      <w:r>
        <w:t>ask [NAME OF ORGANISATION]</w:t>
      </w:r>
      <w:r w:rsidR="00DD642F" w:rsidRPr="00DD642F">
        <w:t xml:space="preserve"> to erase personal data if it is no longer necessary in relation to the purposes for which it was collected or processed</w:t>
      </w:r>
      <w:r w:rsidR="00DD642F">
        <w:t xml:space="preserve"> (erasure)</w:t>
      </w:r>
      <w:r w:rsidR="00DD642F" w:rsidRPr="00DD642F">
        <w:t xml:space="preserve">; </w:t>
      </w:r>
    </w:p>
    <w:p w:rsidR="00DD642F" w:rsidRPr="00DD642F" w:rsidRDefault="00DD642F" w:rsidP="001F5FF1">
      <w:pPr>
        <w:pStyle w:val="Level3Number"/>
        <w:jc w:val="both"/>
      </w:pPr>
      <w:r w:rsidRPr="00DD642F">
        <w:t>to rectify inaccurate data or to complete incomplete data</w:t>
      </w:r>
      <w:r>
        <w:t xml:space="preserve"> (rectification)</w:t>
      </w:r>
      <w:r w:rsidRPr="00DD642F">
        <w:t xml:space="preserve">;  </w:t>
      </w:r>
    </w:p>
    <w:p w:rsidR="00DD642F" w:rsidRPr="00DD642F" w:rsidRDefault="00DD642F" w:rsidP="001F5FF1">
      <w:pPr>
        <w:pStyle w:val="Level3Number"/>
        <w:jc w:val="both"/>
      </w:pPr>
      <w:r w:rsidRPr="00DD642F">
        <w:t>to restrict processing in specific circumstances</w:t>
      </w:r>
      <w:r>
        <w:t xml:space="preserve"> (restriction)</w:t>
      </w:r>
      <w:r w:rsidRPr="00DD642F">
        <w:t xml:space="preserve">; </w:t>
      </w:r>
    </w:p>
    <w:p w:rsidR="00DD642F" w:rsidRPr="00DD642F" w:rsidRDefault="00DD642F" w:rsidP="001F5FF1">
      <w:pPr>
        <w:pStyle w:val="Level3Number"/>
        <w:jc w:val="both"/>
      </w:pPr>
      <w:r w:rsidRPr="00DD642F">
        <w:t>in limited circumstances, receive or ask for their personal data to be transferred to a third party in a structured, commonly used and machine</w:t>
      </w:r>
      <w:r w:rsidR="004A3D7C">
        <w:t>-</w:t>
      </w:r>
      <w:r w:rsidRPr="00DD642F">
        <w:t>readable format</w:t>
      </w:r>
      <w:r w:rsidR="004A3D7C">
        <w:t xml:space="preserve"> (</w:t>
      </w:r>
      <w:r w:rsidR="000C0454">
        <w:t>data portability)</w:t>
      </w:r>
      <w:r w:rsidR="004A3D7C">
        <w:t>;</w:t>
      </w:r>
    </w:p>
    <w:p w:rsidR="00DD642F" w:rsidRPr="00DD642F" w:rsidRDefault="00DD642F" w:rsidP="001F5FF1">
      <w:pPr>
        <w:pStyle w:val="Level3Number"/>
        <w:jc w:val="both"/>
      </w:pPr>
      <w:r w:rsidRPr="00DD642F">
        <w:t>withdraw consent to processing at any time;</w:t>
      </w:r>
    </w:p>
    <w:p w:rsidR="00DD642F" w:rsidRDefault="00CB5AEF" w:rsidP="001F5FF1">
      <w:pPr>
        <w:pStyle w:val="Level3Number"/>
        <w:jc w:val="both"/>
      </w:pPr>
      <w:r>
        <w:t xml:space="preserve">prevent </w:t>
      </w:r>
      <w:r w:rsidR="00DD642F">
        <w:t>[NAME OF ORGANISATION]’s use</w:t>
      </w:r>
      <w:r w:rsidR="004A3D7C">
        <w:t xml:space="preserve"> of their personal d</w:t>
      </w:r>
      <w:r>
        <w:t xml:space="preserve">ata for direct marketing purposes; </w:t>
      </w:r>
    </w:p>
    <w:p w:rsidR="00DD642F" w:rsidRDefault="00DD642F" w:rsidP="001F5FF1">
      <w:pPr>
        <w:pStyle w:val="Level3Number"/>
        <w:jc w:val="both"/>
      </w:pPr>
      <w:r>
        <w:t>to challenge p</w:t>
      </w:r>
      <w:r w:rsidR="00CB5AEF">
        <w:t xml:space="preserve">rocessing which has been justified on the basis of </w:t>
      </w:r>
      <w:r>
        <w:t>[NAME OF ORGANISATION]’s</w:t>
      </w:r>
      <w:r w:rsidR="00CB5AEF">
        <w:t xml:space="preserve"> legitimate interests or in the public interest;</w:t>
      </w:r>
      <w:r>
        <w:t xml:space="preserve"> </w:t>
      </w:r>
    </w:p>
    <w:p w:rsidR="00DD642F" w:rsidRDefault="00DD642F" w:rsidP="001F5FF1">
      <w:pPr>
        <w:pStyle w:val="Level3Number"/>
        <w:jc w:val="both"/>
      </w:pPr>
      <w:r>
        <w:lastRenderedPageBreak/>
        <w:t>r</w:t>
      </w:r>
      <w:r w:rsidR="00CB5AEF">
        <w:t>equest a co</w:t>
      </w:r>
      <w:r>
        <w:t>py of an agreement under which personal d</w:t>
      </w:r>
      <w:r w:rsidR="00CB5AEF">
        <w:t xml:space="preserve">ata is transferred outside of the EEA; </w:t>
      </w:r>
      <w:r>
        <w:t xml:space="preserve"> </w:t>
      </w:r>
    </w:p>
    <w:p w:rsidR="00DD642F" w:rsidRDefault="00CB5AEF" w:rsidP="001F5FF1">
      <w:pPr>
        <w:pStyle w:val="Level3Number"/>
        <w:jc w:val="both"/>
      </w:pPr>
      <w:r>
        <w:t xml:space="preserve">object to decisions based solely on </w:t>
      </w:r>
      <w:r w:rsidR="000C0454">
        <w:t>automated p</w:t>
      </w:r>
      <w:r>
        <w:t>rocessing</w:t>
      </w:r>
      <w:r w:rsidR="000C0454">
        <w:t xml:space="preserve"> (i.e.</w:t>
      </w:r>
      <w:r w:rsidR="000C0454" w:rsidRPr="000C0454">
        <w:t xml:space="preserve"> when a decision is</w:t>
      </w:r>
      <w:r w:rsidR="000C0454">
        <w:t xml:space="preserve"> made which is based solely on automated p</w:t>
      </w:r>
      <w:r w:rsidR="000C0454" w:rsidRPr="000C0454">
        <w:t>rocessing (including profiling) which produces legal effects or significantly affects an individual</w:t>
      </w:r>
      <w:r w:rsidR="000C0454">
        <w:t>)</w:t>
      </w:r>
      <w:r>
        <w:t>;</w:t>
      </w:r>
    </w:p>
    <w:p w:rsidR="00DD642F" w:rsidRDefault="00CB5AEF" w:rsidP="001F5FF1">
      <w:pPr>
        <w:pStyle w:val="Level3Number"/>
        <w:jc w:val="both"/>
      </w:pPr>
      <w:r>
        <w:t xml:space="preserve">prevent </w:t>
      </w:r>
      <w:r w:rsidR="00DD642F">
        <w:t>p</w:t>
      </w:r>
      <w:r>
        <w:t xml:space="preserve">rocessing that is likely to cause damage or distress to the </w:t>
      </w:r>
      <w:r w:rsidR="00DD642F">
        <w:t>individual</w:t>
      </w:r>
      <w:r>
        <w:t xml:space="preserve"> or anyone else;</w:t>
      </w:r>
      <w:r w:rsidR="00DD642F">
        <w:t xml:space="preserve"> </w:t>
      </w:r>
    </w:p>
    <w:p w:rsidR="00DD642F" w:rsidRDefault="00DD642F" w:rsidP="001F5FF1">
      <w:pPr>
        <w:pStyle w:val="Level3Number"/>
        <w:jc w:val="both"/>
      </w:pPr>
      <w:r>
        <w:t>be notified of a personal data b</w:t>
      </w:r>
      <w:r w:rsidR="00CB5AEF">
        <w:t>reach which is likely to result in high risk to their rights and freedoms;</w:t>
      </w:r>
      <w:r>
        <w:t xml:space="preserve"> </w:t>
      </w:r>
    </w:p>
    <w:p w:rsidR="00DD642F" w:rsidRDefault="00CB5AEF" w:rsidP="001F5FF1">
      <w:pPr>
        <w:pStyle w:val="Level3Number"/>
        <w:jc w:val="both"/>
      </w:pPr>
      <w:r>
        <w:t xml:space="preserve">make a complaint to the supervisory authority; and </w:t>
      </w:r>
    </w:p>
    <w:p w:rsidR="00CB5AEF" w:rsidRDefault="00CB5AEF" w:rsidP="001F5FF1">
      <w:pPr>
        <w:pStyle w:val="Level3Number"/>
        <w:jc w:val="both"/>
      </w:pPr>
      <w:r>
        <w:t xml:space="preserve">[PLEASE INCLUDE ANY OTHER RIGHTS WHICH YOUR TYPE OF </w:t>
      </w:r>
      <w:r w:rsidR="006A3EB6">
        <w:t xml:space="preserve">ORGANISATION </w:t>
      </w:r>
      <w:r>
        <w:t xml:space="preserve">MAY BE REQUIRED TO PROVIDE UNDER THE GDPR OR </w:t>
      </w:r>
      <w:r w:rsidR="00DD642F">
        <w:t xml:space="preserve">YOUR ORGANISATION’S </w:t>
      </w:r>
      <w:r>
        <w:t>POLICY.]</w:t>
      </w:r>
    </w:p>
    <w:p w:rsidR="000C0454" w:rsidRDefault="000C0454" w:rsidP="001F5FF1">
      <w:pPr>
        <w:pStyle w:val="Level2Number"/>
        <w:jc w:val="both"/>
      </w:pPr>
      <w:r>
        <w:t xml:space="preserve">Staff </w:t>
      </w:r>
      <w:r w:rsidR="00CB5AEF">
        <w:t>must immediately forward any request receive</w:t>
      </w:r>
      <w:r>
        <w:t>d</w:t>
      </w:r>
      <w:r w:rsidR="00CB5AEF">
        <w:t xml:space="preserve"> </w:t>
      </w:r>
      <w:r>
        <w:t>in relation to the rights outlined above to [Line Manager/Data Protection Officer/Compliance Officer/ Other] immediately [in accordance with [NAME OF ORGANISATION]’s [Subject Access Request Policy and Individual Rights Policy]</w:t>
      </w:r>
      <w:r w:rsidR="00314273">
        <w:t xml:space="preserve"> [INSERT LINKS]</w:t>
      </w:r>
      <w:r>
        <w:t>. This is particularly important because [NAME OF ORGANISATION] must respond to a valid request within the legally prescribed time limits (under GDPR in the majority of circumstances this is 1 month from the day the request is received).</w:t>
      </w:r>
    </w:p>
    <w:p w:rsidR="000B626A" w:rsidRDefault="000B626A" w:rsidP="001F5FF1">
      <w:pPr>
        <w:pStyle w:val="Level1Heading"/>
        <w:jc w:val="both"/>
      </w:pPr>
      <w:r>
        <w:t xml:space="preserve">Direct marketing  </w:t>
      </w:r>
    </w:p>
    <w:p w:rsidR="000B626A" w:rsidRDefault="000B626A" w:rsidP="001F5FF1">
      <w:pPr>
        <w:pStyle w:val="Level2Number"/>
        <w:jc w:val="both"/>
      </w:pPr>
      <w:r>
        <w:t xml:space="preserve">[NAME OF ORGANISATION] is subject to certain rules and privacy laws when marketing to our </w:t>
      </w:r>
      <w:r w:rsidR="008D0C51">
        <w:t>[</w:t>
      </w:r>
      <w:r>
        <w:t>customers</w:t>
      </w:r>
      <w:r w:rsidR="008D0C51">
        <w:t>][client][members] and [prospective customers] [prospective clients] [prospective members]</w:t>
      </w:r>
      <w:r>
        <w:t xml:space="preserve">. </w:t>
      </w:r>
    </w:p>
    <w:p w:rsidR="000B626A" w:rsidRDefault="000B626A" w:rsidP="001F5FF1">
      <w:pPr>
        <w:pStyle w:val="Level2Number"/>
        <w:jc w:val="both"/>
      </w:pPr>
      <w:r>
        <w:t>Prior consent is required for electronic direct marketing (for example, by email, text or automated calls)</w:t>
      </w:r>
      <w:r w:rsidR="008D0C51">
        <w:t xml:space="preserve"> unless the direct marketing is in relation to existing </w:t>
      </w:r>
      <w:r w:rsidR="008D0C51" w:rsidRPr="008D0C51">
        <w:t>[customers] [clients] [members</w:t>
      </w:r>
      <w:r w:rsidR="0039278D">
        <w:t>]</w:t>
      </w:r>
      <w:r w:rsidR="00C458A3">
        <w:t xml:space="preserve">. There is a </w:t>
      </w:r>
      <w:r>
        <w:t xml:space="preserve">limited exception </w:t>
      </w:r>
      <w:r w:rsidR="00C458A3">
        <w:t xml:space="preserve">which [NAME OF ORGANISATION] can utilise </w:t>
      </w:r>
      <w:r>
        <w:t xml:space="preserve">for existing </w:t>
      </w:r>
      <w:r w:rsidR="00C458A3">
        <w:t>[</w:t>
      </w:r>
      <w:r>
        <w:t>customers</w:t>
      </w:r>
      <w:r w:rsidR="00C458A3">
        <w:t>] [clients] [members]</w:t>
      </w:r>
      <w:r>
        <w:t xml:space="preserve"> known as "soft opt in" </w:t>
      </w:r>
      <w:r w:rsidR="008D0C51">
        <w:t xml:space="preserve">which </w:t>
      </w:r>
      <w:r>
        <w:t xml:space="preserve">allows </w:t>
      </w:r>
      <w:r w:rsidR="00C458A3">
        <w:t>us</w:t>
      </w:r>
      <w:r>
        <w:t xml:space="preserve"> to send marketing texts or emails if </w:t>
      </w:r>
      <w:r w:rsidR="00C458A3">
        <w:t>we</w:t>
      </w:r>
      <w:r>
        <w:t xml:space="preserve"> have obtained contact details in the course of a </w:t>
      </w:r>
      <w:r w:rsidR="00C458A3">
        <w:t>[</w:t>
      </w:r>
      <w:r>
        <w:t>sale</w:t>
      </w:r>
      <w:r w:rsidR="00C458A3">
        <w:t>] [provision of services] to that individual</w:t>
      </w:r>
      <w:r>
        <w:t xml:space="preserve">, </w:t>
      </w:r>
      <w:r w:rsidR="00C458A3">
        <w:t>we</w:t>
      </w:r>
      <w:r>
        <w:t xml:space="preserve"> are marketing similar products or services, and </w:t>
      </w:r>
      <w:r w:rsidR="00C458A3">
        <w:t>we</w:t>
      </w:r>
      <w:r>
        <w:t xml:space="preserve"> </w:t>
      </w:r>
      <w:r w:rsidR="00C458A3">
        <w:t>have given</w:t>
      </w:r>
      <w:r>
        <w:t xml:space="preserve"> the </w:t>
      </w:r>
      <w:r w:rsidR="00C458A3">
        <w:t>individual</w:t>
      </w:r>
      <w:r>
        <w:t xml:space="preserve"> an opportunity to opt out of marketing when first collecting the details</w:t>
      </w:r>
      <w:r w:rsidR="00C458A3">
        <w:t xml:space="preserve"> and in every subsequent communication</w:t>
      </w:r>
      <w:r>
        <w:t xml:space="preserve">. </w:t>
      </w:r>
    </w:p>
    <w:p w:rsidR="000B626A" w:rsidRDefault="000B626A" w:rsidP="001F5FF1">
      <w:pPr>
        <w:pStyle w:val="Level2Number"/>
        <w:jc w:val="both"/>
      </w:pPr>
      <w:r>
        <w:t xml:space="preserve">The right to object to direct marketing </w:t>
      </w:r>
      <w:r w:rsidR="00EF4607">
        <w:t xml:space="preserve">(i.e. opt-out, or unsubscribe) </w:t>
      </w:r>
      <w:r>
        <w:t xml:space="preserve">must be explicitly offered to the </w:t>
      </w:r>
      <w:r w:rsidR="00C458A3">
        <w:t xml:space="preserve">individual </w:t>
      </w:r>
      <w:r>
        <w:t>in an intelligible manner so that it is clearly distinguishable from other information</w:t>
      </w:r>
      <w:r w:rsidR="00EF4607">
        <w:t>, when their personal data is collected and in every subsequent communication</w:t>
      </w:r>
      <w:r>
        <w:t>.</w:t>
      </w:r>
    </w:p>
    <w:p w:rsidR="000B626A" w:rsidRDefault="000B626A" w:rsidP="001F5FF1">
      <w:pPr>
        <w:pStyle w:val="Level2Number"/>
        <w:jc w:val="both"/>
      </w:pPr>
      <w:r>
        <w:t>A</w:t>
      </w:r>
      <w:r w:rsidR="00C458A3">
        <w:t>n individual</w:t>
      </w:r>
      <w:r>
        <w:t xml:space="preserve">'s objection to direct marketing must be promptly honoured. If a </w:t>
      </w:r>
      <w:r w:rsidR="00C458A3">
        <w:t>[</w:t>
      </w:r>
      <w:r>
        <w:t>customer</w:t>
      </w:r>
      <w:r w:rsidR="00C458A3">
        <w:t>] [client] [member]</w:t>
      </w:r>
      <w:r>
        <w:t xml:space="preserve"> opts out at any time, their details should be suppressed as soon as possible. Suppression involves retaining just enough information to ensure that marketing preferences are respected in the future.</w:t>
      </w:r>
    </w:p>
    <w:p w:rsidR="000B626A" w:rsidRDefault="006A3EB6" w:rsidP="001F5FF1">
      <w:pPr>
        <w:pStyle w:val="Level2Number"/>
        <w:jc w:val="both"/>
      </w:pPr>
      <w:r>
        <w:lastRenderedPageBreak/>
        <w:t xml:space="preserve">[Staff </w:t>
      </w:r>
      <w:r w:rsidR="000B626A">
        <w:t xml:space="preserve">must comply with the </w:t>
      </w:r>
      <w:r w:rsidR="00C458A3">
        <w:t xml:space="preserve">[NAME OF ORGANISATION]’S </w:t>
      </w:r>
      <w:r w:rsidR="000B626A">
        <w:t>guidelines on direct marketing to customers.]</w:t>
      </w:r>
    </w:p>
    <w:p w:rsidR="00624B64" w:rsidRPr="00784404" w:rsidRDefault="00624B64" w:rsidP="001F5FF1">
      <w:pPr>
        <w:pStyle w:val="Level1Heading"/>
        <w:jc w:val="both"/>
      </w:pPr>
      <w:bookmarkStart w:id="32" w:name="_Ref506296222"/>
      <w:r>
        <w:t>[</w:t>
      </w:r>
      <w:r w:rsidRPr="00784404">
        <w:t>Automated Processing (including profiling) and Automated Decision-Making</w:t>
      </w:r>
      <w:bookmarkEnd w:id="32"/>
    </w:p>
    <w:p w:rsidR="00624B64" w:rsidRDefault="00624B64" w:rsidP="001F5FF1">
      <w:pPr>
        <w:pStyle w:val="Level2Number"/>
        <w:jc w:val="both"/>
      </w:pPr>
      <w:r>
        <w:t xml:space="preserve">In general terms automated decision-making is prohibited when a decision has a legal or similar significant effect on an individual unless: </w:t>
      </w:r>
    </w:p>
    <w:p w:rsidR="00624B64" w:rsidRDefault="00624B64" w:rsidP="001F5FF1">
      <w:pPr>
        <w:pStyle w:val="Level3Number"/>
        <w:jc w:val="both"/>
      </w:pPr>
      <w:r>
        <w:t xml:space="preserve">an individual has explicitly consented; </w:t>
      </w:r>
    </w:p>
    <w:p w:rsidR="00624B64" w:rsidRDefault="00624B64" w:rsidP="001F5FF1">
      <w:pPr>
        <w:pStyle w:val="Level3Number"/>
        <w:jc w:val="both"/>
      </w:pPr>
      <w:r>
        <w:t xml:space="preserve">the processing is authorised by law; or </w:t>
      </w:r>
    </w:p>
    <w:p w:rsidR="00624B64" w:rsidRDefault="00624B64" w:rsidP="001F5FF1">
      <w:pPr>
        <w:pStyle w:val="Level3Number"/>
        <w:jc w:val="both"/>
      </w:pPr>
      <w:r>
        <w:t xml:space="preserve">the processing is necessary for the performance of or entering into a contract with the individual. </w:t>
      </w:r>
    </w:p>
    <w:p w:rsidR="00624B64" w:rsidRDefault="00624B64" w:rsidP="001F5FF1">
      <w:pPr>
        <w:pStyle w:val="Level2Number"/>
        <w:jc w:val="both"/>
      </w:pPr>
      <w:r>
        <w:t xml:space="preserve">If certain types of special category personal data (see </w:t>
      </w:r>
      <w:r>
        <w:fldChar w:fldCharType="begin"/>
      </w:r>
      <w:r>
        <w:instrText xml:space="preserve"> REF _Ref505163671 \r \p \h </w:instrText>
      </w:r>
      <w:r w:rsidR="001F5FF1">
        <w:instrText xml:space="preserve"> \* MERGEFORMAT </w:instrText>
      </w:r>
      <w:r>
        <w:fldChar w:fldCharType="separate"/>
      </w:r>
      <w:r>
        <w:t>3.1(b) above</w:t>
      </w:r>
      <w:r>
        <w:fldChar w:fldCharType="end"/>
      </w:r>
      <w:r>
        <w:t xml:space="preserve">) are being processed, then grounds (b) or (c) will not be allowed but such </w:t>
      </w:r>
      <w:r w:rsidR="001F5FF1">
        <w:t>special category personal data can be p</w:t>
      </w:r>
      <w:r>
        <w:t>rocessed where it is necessary (unless less intrusive means can be used) for substantial public interest like fraud prevention.</w:t>
      </w:r>
    </w:p>
    <w:p w:rsidR="00624B64" w:rsidRDefault="00624B64" w:rsidP="001F5FF1">
      <w:pPr>
        <w:pStyle w:val="Level2Number"/>
        <w:jc w:val="both"/>
      </w:pPr>
      <w:r>
        <w:t>If a dec</w:t>
      </w:r>
      <w:r w:rsidR="001F5FF1">
        <w:t>ision is to be based solely on automated p</w:t>
      </w:r>
      <w:r>
        <w:t xml:space="preserve">rocessing (including profiling), then </w:t>
      </w:r>
      <w:r w:rsidR="001F5FF1">
        <w:t>individuals</w:t>
      </w:r>
      <w:r>
        <w:t xml:space="preserve"> must be informed </w:t>
      </w:r>
      <w:r w:rsidR="001F5FF1">
        <w:t>that they have</w:t>
      </w:r>
      <w:r>
        <w:t xml:space="preserve"> </w:t>
      </w:r>
      <w:r w:rsidR="001F5FF1">
        <w:t>the</w:t>
      </w:r>
      <w:r>
        <w:t xml:space="preserve"> right to object</w:t>
      </w:r>
      <w:r w:rsidR="001F5FF1">
        <w:t xml:space="preserve"> to this in the first communication with then (at the latest)</w:t>
      </w:r>
      <w:r>
        <w:t xml:space="preserve">. This right must be explicitly brought to their attention and presented clearly and separately from other information. Further, suitable measures must be put in place to safeguard the </w:t>
      </w:r>
      <w:r w:rsidR="001F5FF1">
        <w:t>individual</w:t>
      </w:r>
      <w:r>
        <w:t xml:space="preserve">'s rights and freedoms and legitimate interests. </w:t>
      </w:r>
    </w:p>
    <w:p w:rsidR="00624B64" w:rsidRDefault="001F5FF1" w:rsidP="001F5FF1">
      <w:pPr>
        <w:pStyle w:val="Level2Number"/>
        <w:jc w:val="both"/>
      </w:pPr>
      <w:r>
        <w:t xml:space="preserve">The individual must also be informed in the privacy notice (see </w:t>
      </w:r>
      <w:r>
        <w:fldChar w:fldCharType="begin"/>
      </w:r>
      <w:r>
        <w:instrText xml:space="preserve"> REF _Ref505163319 \r \p \h  \* MERGEFORMAT </w:instrText>
      </w:r>
      <w:r>
        <w:fldChar w:fldCharType="separate"/>
      </w:r>
      <w:r>
        <w:t>5.4 above</w:t>
      </w:r>
      <w:r>
        <w:fldChar w:fldCharType="end"/>
      </w:r>
      <w:r>
        <w:t xml:space="preserve">) of </w:t>
      </w:r>
      <w:r w:rsidR="00624B64">
        <w:t>the logic involved in the decision making or profiling, the significance and envisaged consequences</w:t>
      </w:r>
      <w:r>
        <w:t>. The individual must also be</w:t>
      </w:r>
      <w:r w:rsidR="00624B64">
        <w:t xml:space="preserve"> and give</w:t>
      </w:r>
      <w:r>
        <w:t>n</w:t>
      </w:r>
      <w:r w:rsidR="00624B64">
        <w:t xml:space="preserve"> the</w:t>
      </w:r>
      <w:r>
        <w:t xml:space="preserve"> </w:t>
      </w:r>
      <w:r w:rsidR="00624B64">
        <w:t xml:space="preserve">right to request human intervention, express their point of view or challenge the decision. </w:t>
      </w:r>
    </w:p>
    <w:p w:rsidR="001F5FF1" w:rsidRPr="001F5FF1" w:rsidRDefault="001F5FF1" w:rsidP="001F5FF1">
      <w:pPr>
        <w:pStyle w:val="Level2Number"/>
        <w:jc w:val="both"/>
      </w:pPr>
      <w:r>
        <w:t xml:space="preserve">Staff must contact the </w:t>
      </w:r>
      <w:r w:rsidRPr="001F5FF1">
        <w:t>[Data Protection Officer/Head of Legal/other]</w:t>
      </w:r>
      <w:r>
        <w:t xml:space="preserve"> and a </w:t>
      </w:r>
      <w:r w:rsidRPr="001F5FF1">
        <w:t>DPIA must be carried out before any automated processing (including profiling) or automated decision-making activities are undertaken.</w:t>
      </w:r>
    </w:p>
    <w:p w:rsidR="00624B64" w:rsidRDefault="00624B64" w:rsidP="001F5FF1">
      <w:pPr>
        <w:pStyle w:val="Level2Number"/>
        <w:jc w:val="both"/>
      </w:pPr>
      <w:r>
        <w:t>[Wher</w:t>
      </w:r>
      <w:r w:rsidR="001F5FF1">
        <w:t xml:space="preserve">e </w:t>
      </w:r>
      <w:r w:rsidR="006A3EB6">
        <w:t xml:space="preserve">staff </w:t>
      </w:r>
      <w:r w:rsidR="001F5FF1">
        <w:t>are involved in any data p</w:t>
      </w:r>
      <w:r>
        <w:t xml:space="preserve">rocessing activity that involves profiling or </w:t>
      </w:r>
      <w:r w:rsidR="001F5FF1">
        <w:t>automatic decision-making</w:t>
      </w:r>
      <w:r>
        <w:t xml:space="preserve">, </w:t>
      </w:r>
      <w:r w:rsidR="001F5FF1">
        <w:t>[NAME OF ORGANISATION]’s guidelines on profiling or automated decision-making</w:t>
      </w:r>
      <w:r>
        <w:t>.]</w:t>
      </w:r>
    </w:p>
    <w:p w:rsidR="00C95721" w:rsidRDefault="00C95721" w:rsidP="001F5FF1">
      <w:pPr>
        <w:pStyle w:val="Level1Heading"/>
        <w:jc w:val="both"/>
      </w:pPr>
      <w:bookmarkStart w:id="33" w:name="_Ref506296146"/>
      <w:r>
        <w:t>Reporting a Personal Data Breach</w:t>
      </w:r>
      <w:bookmarkEnd w:id="33"/>
    </w:p>
    <w:p w:rsidR="00C95721" w:rsidRDefault="00266A56" w:rsidP="001F5FF1">
      <w:pPr>
        <w:pStyle w:val="Level2Number"/>
        <w:jc w:val="both"/>
      </w:pPr>
      <w:r>
        <w:t>Data protection law</w:t>
      </w:r>
      <w:r w:rsidR="00C95721">
        <w:t xml:space="preserve"> requires </w:t>
      </w:r>
      <w:r w:rsidR="00C95721" w:rsidRPr="00C95721">
        <w:t>[NAME OF ORGANISATION]</w:t>
      </w:r>
      <w:r w:rsidR="00C95721">
        <w:t xml:space="preserve"> to notify personal data breaches to the relevant supervisory authority (for our purposes, this will usually be the Information Commissioner’s Office</w:t>
      </w:r>
      <w:r w:rsidR="00256285">
        <w:t>)</w:t>
      </w:r>
      <w:r w:rsidR="00C95721">
        <w:t xml:space="preserve"> and individual data subjects, in certain circumstances.</w:t>
      </w:r>
    </w:p>
    <w:p w:rsidR="002E483E" w:rsidRPr="002E483E" w:rsidRDefault="002E483E" w:rsidP="001F5FF1">
      <w:pPr>
        <w:pStyle w:val="Level2Number"/>
        <w:jc w:val="both"/>
      </w:pPr>
      <w:r w:rsidRPr="002E483E">
        <w:t>Staff should be aware that a personal data breach is any act or omission that compromises the security, confidentiality, integrity or availability of personal data or the physical, technical, administrative or organisational safeguards that [NAME OF ORGANISATION] or our third-party service providers put in place to protect it. The loss, or unauthorised access, disclosure or acquisition, of personal data is a personal data breach.</w:t>
      </w:r>
    </w:p>
    <w:p w:rsidR="00256285" w:rsidRDefault="002E483E" w:rsidP="001F5FF1">
      <w:pPr>
        <w:pStyle w:val="Level2Number"/>
        <w:jc w:val="both"/>
      </w:pPr>
      <w:r>
        <w:lastRenderedPageBreak/>
        <w:t xml:space="preserve">If staff know or suspect that a personal data breach has occurred, they should not attempt to investigate the matter themselves. </w:t>
      </w:r>
      <w:r w:rsidR="00C95721">
        <w:t>[NAME OF ORGANISATION] has a Personal Data Breac</w:t>
      </w:r>
      <w:r w:rsidR="00256285">
        <w:t>h Reporting Procedure in place</w:t>
      </w:r>
      <w:r w:rsidR="001831CD">
        <w:t xml:space="preserve"> [INSERT LINK]</w:t>
      </w:r>
      <w:r w:rsidR="00256285">
        <w:t>. Staff should be familiar with this procedure and immediately contact the [</w:t>
      </w:r>
      <w:r w:rsidR="00256285" w:rsidRPr="00256285">
        <w:t>Data Protection Officer/Head of Legal/other</w:t>
      </w:r>
      <w:r w:rsidR="00256285">
        <w:t>] in the event of a personal data breach in accordance with that procedure.</w:t>
      </w:r>
      <w:r w:rsidR="00256285" w:rsidRPr="00256285">
        <w:t xml:space="preserve"> </w:t>
      </w:r>
    </w:p>
    <w:p w:rsidR="00C95721" w:rsidRDefault="00256285" w:rsidP="001F5FF1">
      <w:pPr>
        <w:pStyle w:val="Level2Number"/>
        <w:jc w:val="both"/>
      </w:pPr>
      <w:r w:rsidRPr="00256285">
        <w:t>Staff should ensure that they preserve all evidence relating to the potential personal data breach.</w:t>
      </w:r>
    </w:p>
    <w:p w:rsidR="00256285" w:rsidRPr="00256285" w:rsidRDefault="00256285" w:rsidP="001F5FF1">
      <w:pPr>
        <w:pStyle w:val="Level2Number"/>
        <w:numPr>
          <w:ilvl w:val="0"/>
          <w:numId w:val="0"/>
        </w:numPr>
        <w:ind w:left="720"/>
        <w:jc w:val="both"/>
        <w:rPr>
          <w:b/>
        </w:rPr>
      </w:pPr>
      <w:r w:rsidRPr="00256285">
        <w:rPr>
          <w:b/>
        </w:rPr>
        <w:t>OR</w:t>
      </w:r>
    </w:p>
    <w:p w:rsidR="000C0454" w:rsidRDefault="00C95721" w:rsidP="001F5FF1">
      <w:pPr>
        <w:pStyle w:val="Level2Number"/>
        <w:numPr>
          <w:ilvl w:val="1"/>
          <w:numId w:val="28"/>
        </w:numPr>
        <w:jc w:val="both"/>
      </w:pPr>
      <w:r>
        <w:t xml:space="preserve">If </w:t>
      </w:r>
      <w:r w:rsidR="00256285">
        <w:t>staff know or suspect that a personal data b</w:t>
      </w:r>
      <w:r>
        <w:t xml:space="preserve">reach has occurred, </w:t>
      </w:r>
      <w:r w:rsidR="00256285">
        <w:t xml:space="preserve">they should </w:t>
      </w:r>
      <w:r>
        <w:t xml:space="preserve">not attempt to investigate the matter </w:t>
      </w:r>
      <w:r w:rsidR="00256285">
        <w:t>themselves</w:t>
      </w:r>
      <w:r>
        <w:t>.</w:t>
      </w:r>
      <w:r w:rsidR="00256285">
        <w:t xml:space="preserve"> Staff should i</w:t>
      </w:r>
      <w:r>
        <w:t xml:space="preserve">mmediately contact the person or team designated as the key point of contact for </w:t>
      </w:r>
      <w:r w:rsidR="00256285">
        <w:t xml:space="preserve">personal data breaches </w:t>
      </w:r>
      <w:r w:rsidR="001831CD">
        <w:t xml:space="preserve">and the </w:t>
      </w:r>
      <w:r w:rsidR="00256285" w:rsidRPr="00256285">
        <w:t>[Data Protection Officer/Head of Legal/other</w:t>
      </w:r>
      <w:r w:rsidR="00256285">
        <w:t>]</w:t>
      </w:r>
      <w:r>
        <w:t xml:space="preserve">. </w:t>
      </w:r>
    </w:p>
    <w:p w:rsidR="00256285" w:rsidRPr="00256285" w:rsidRDefault="00256285" w:rsidP="001F5FF1">
      <w:pPr>
        <w:pStyle w:val="Level2Number"/>
        <w:jc w:val="both"/>
      </w:pPr>
      <w:r w:rsidRPr="00256285">
        <w:t>Staff should ensure that they preserve all evidence relating to the potential personal data breach.</w:t>
      </w:r>
    </w:p>
    <w:p w:rsidR="009C1B9D" w:rsidRPr="001831CD" w:rsidRDefault="009C1B9D" w:rsidP="001F5FF1">
      <w:pPr>
        <w:pStyle w:val="Level1Heading"/>
        <w:jc w:val="both"/>
      </w:pPr>
      <w:r w:rsidRPr="001831CD">
        <w:t>Consequences of failing to comply</w:t>
      </w:r>
      <w:bookmarkStart w:id="34" w:name="_6bc05976-1945-4a41-93f8-b5ac7013533d"/>
      <w:bookmarkEnd w:id="34"/>
    </w:p>
    <w:p w:rsidR="009C1B9D" w:rsidRDefault="001831CD" w:rsidP="001F5FF1">
      <w:pPr>
        <w:pStyle w:val="Level2Number"/>
        <w:jc w:val="both"/>
      </w:pPr>
      <w:r>
        <w:t xml:space="preserve">[NAME OF ORGANISATION] </w:t>
      </w:r>
      <w:r w:rsidR="009C1B9D">
        <w:t xml:space="preserve">takes compliance with this </w:t>
      </w:r>
      <w:r>
        <w:t>Data Protection P</w:t>
      </w:r>
      <w:r w:rsidR="009C1B9D">
        <w:t xml:space="preserve">olicy very seriously. Failure to comply puts both staff and </w:t>
      </w:r>
      <w:r>
        <w:t>[NAME OF ORGANISATION]</w:t>
      </w:r>
      <w:r w:rsidR="009C1B9D">
        <w:t xml:space="preserve"> at risk. The importance of this</w:t>
      </w:r>
      <w:r>
        <w:t xml:space="preserve"> data protection</w:t>
      </w:r>
      <w:r w:rsidR="009C1B9D">
        <w:t xml:space="preserve"> policy means that failure to comply with any requirement may lead to disciplinary action, which may result in dismissal.</w:t>
      </w:r>
      <w:bookmarkStart w:id="35" w:name="_2f2d5c9b-bbc3-4a8b-a61a-14477c34b6ae"/>
      <w:bookmarkEnd w:id="35"/>
    </w:p>
    <w:p w:rsidR="001831CD" w:rsidRDefault="001831CD" w:rsidP="001F5FF1">
      <w:pPr>
        <w:pStyle w:val="Level2Number"/>
        <w:jc w:val="both"/>
      </w:pPr>
      <w:r>
        <w:t xml:space="preserve">[NAME OF ORGANISATION] reserves the right to change this Data Protection Policy at any time without notice. Staff should ensure that have the latest copy of this Data Protection Policy. </w:t>
      </w:r>
    </w:p>
    <w:p w:rsidR="0074288B" w:rsidRDefault="0074288B" w:rsidP="0074288B">
      <w:pPr>
        <w:pStyle w:val="Level1Heading"/>
      </w:pPr>
      <w:r>
        <w:t>Review of this Policy</w:t>
      </w:r>
    </w:p>
    <w:p w:rsidR="001831CD" w:rsidRDefault="001831CD" w:rsidP="001F5FF1">
      <w:pPr>
        <w:pStyle w:val="Level2Number"/>
        <w:jc w:val="both"/>
      </w:pPr>
      <w:r>
        <w:t>This Data Protection Policy was last reviewed on [DATE] [and the following changes were made: [DETAILS OF CHANGES].</w:t>
      </w:r>
    </w:p>
    <w:p w:rsidR="001831CD" w:rsidRDefault="002A2AEC" w:rsidP="001F5FF1">
      <w:pPr>
        <w:pStyle w:val="Level2Number"/>
        <w:jc w:val="both"/>
      </w:pPr>
      <w:r>
        <w:t>[</w:t>
      </w:r>
      <w:r w:rsidR="001831CD">
        <w:t xml:space="preserve">This Data Protection Policy does not override any applicable national data privacy laws and regulations in countries where </w:t>
      </w:r>
      <w:r>
        <w:t>[NAME OF ORGANISATION]</w:t>
      </w:r>
      <w:r w:rsidR="001831CD">
        <w:t xml:space="preserve"> operates. [Certain countries may have localised variances to this Data Protection Policy which are available upon request to the DPO.]</w:t>
      </w:r>
      <w:r>
        <w:t>]</w:t>
      </w:r>
    </w:p>
    <w:p w:rsidR="002A2AEC" w:rsidRDefault="002A2AEC" w:rsidP="001F5FF1">
      <w:pPr>
        <w:pStyle w:val="Level2Number"/>
        <w:numPr>
          <w:ilvl w:val="0"/>
          <w:numId w:val="0"/>
        </w:numPr>
        <w:ind w:left="720"/>
        <w:jc w:val="both"/>
      </w:pPr>
      <w:r>
        <w:br w:type="page"/>
      </w:r>
    </w:p>
    <w:p w:rsidR="002A2AEC" w:rsidRDefault="002A2AEC" w:rsidP="001F5FF1">
      <w:pPr>
        <w:pStyle w:val="Level2Number"/>
        <w:numPr>
          <w:ilvl w:val="0"/>
          <w:numId w:val="0"/>
        </w:numPr>
        <w:ind w:left="720"/>
        <w:jc w:val="both"/>
      </w:pPr>
    </w:p>
    <w:p w:rsidR="002A2AEC" w:rsidRDefault="002A2AEC" w:rsidP="001F5FF1">
      <w:pPr>
        <w:pStyle w:val="Level1Heading"/>
        <w:jc w:val="both"/>
      </w:pPr>
      <w:r>
        <w:t>Acknowledgement of receipt and review</w:t>
      </w:r>
    </w:p>
    <w:p w:rsidR="002A2AEC" w:rsidRDefault="002A2AEC" w:rsidP="001F5FF1">
      <w:pPr>
        <w:pStyle w:val="Level2Number"/>
        <w:jc w:val="both"/>
      </w:pPr>
      <w:r>
        <w:t>I, [EMPLOYEE NAME], acknowledge that on [DATE], I received and read a copy of  [NAME OF ORGANISATION]'s [Data Protection Policy][, dated [EDITION DATE]] and understand that I am responsible for knowing and abiding by its terms. [I understand that the information in this Data Protection Policy is intended to help staff work together effectively on assigned job responsibilities and assist in the use and protection of personal data.] This Data Protection Policy does not set terms or conditions of employment or form part of an employment contract.</w:t>
      </w:r>
    </w:p>
    <w:p w:rsidR="002A2AEC" w:rsidRDefault="002A2AEC" w:rsidP="001F5FF1">
      <w:pPr>
        <w:pStyle w:val="Level1Heading"/>
        <w:numPr>
          <w:ilvl w:val="0"/>
          <w:numId w:val="0"/>
        </w:numPr>
        <w:ind w:left="720"/>
        <w:jc w:val="both"/>
      </w:pPr>
      <w:r>
        <w:t>Signed ……………………………………………………….</w:t>
      </w:r>
    </w:p>
    <w:p w:rsidR="002A2AEC" w:rsidRDefault="002A2AEC" w:rsidP="001F5FF1">
      <w:pPr>
        <w:pStyle w:val="Level1Heading"/>
        <w:numPr>
          <w:ilvl w:val="0"/>
          <w:numId w:val="0"/>
        </w:numPr>
        <w:ind w:left="720"/>
        <w:jc w:val="both"/>
      </w:pPr>
      <w:r>
        <w:t>Printed Name ……………………………………………….</w:t>
      </w:r>
    </w:p>
    <w:p w:rsidR="002A2AEC" w:rsidRDefault="002A2AEC" w:rsidP="001F5FF1">
      <w:pPr>
        <w:pStyle w:val="Level1Heading"/>
        <w:numPr>
          <w:ilvl w:val="0"/>
          <w:numId w:val="0"/>
        </w:numPr>
        <w:ind w:left="720"/>
        <w:jc w:val="both"/>
      </w:pPr>
      <w:r>
        <w:t>Date ………………………………………………………….</w:t>
      </w:r>
    </w:p>
    <w:p w:rsidR="001831CD" w:rsidRDefault="001831CD" w:rsidP="002A2AEC">
      <w:pPr>
        <w:pStyle w:val="Level2Number"/>
        <w:numPr>
          <w:ilvl w:val="0"/>
          <w:numId w:val="0"/>
        </w:numPr>
        <w:suppressAutoHyphens/>
        <w:spacing w:line="240" w:lineRule="auto"/>
        <w:ind w:left="720"/>
        <w:jc w:val="both"/>
      </w:pPr>
    </w:p>
    <w:bookmarkEnd w:id="0"/>
    <w:bookmarkEnd w:id="1"/>
    <w:p w:rsidR="009C1B9D" w:rsidRDefault="009C1B9D" w:rsidP="009C1B9D">
      <w:pPr>
        <w:pStyle w:val="BodyText"/>
      </w:pPr>
    </w:p>
    <w:sectPr w:rsidR="009C1B9D">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BFC" w:rsidRDefault="00162BFC">
      <w:r>
        <w:separator/>
      </w:r>
    </w:p>
  </w:endnote>
  <w:endnote w:type="continuationSeparator" w:id="0">
    <w:p w:rsidR="00162BFC" w:rsidRDefault="0016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768"/>
      <w:gridCol w:w="2769"/>
      <w:gridCol w:w="2769"/>
    </w:tblGrid>
    <w:tr w:rsidR="004607E2" w:rsidRPr="004607E2" w:rsidTr="004607E2">
      <w:trPr>
        <w:trHeight w:val="140"/>
      </w:trPr>
      <w:tc>
        <w:tcPr>
          <w:tcW w:w="2768" w:type="dxa"/>
          <w:shd w:val="clear" w:color="auto" w:fill="auto"/>
        </w:tcPr>
        <w:p w:rsidR="004607E2" w:rsidRPr="004607E2" w:rsidRDefault="00CE257B" w:rsidP="00CE257B">
          <w:pPr>
            <w:pStyle w:val="Footer"/>
          </w:pPr>
          <w:r>
            <w:t>C:5460483v1</w:t>
          </w:r>
        </w:p>
      </w:tc>
      <w:tc>
        <w:tcPr>
          <w:tcW w:w="2769" w:type="dxa"/>
          <w:shd w:val="clear" w:color="auto" w:fill="auto"/>
        </w:tcPr>
        <w:p w:rsidR="004607E2" w:rsidRPr="004607E2" w:rsidRDefault="004607E2">
          <w:pPr>
            <w:pStyle w:val="Footer"/>
          </w:pPr>
        </w:p>
      </w:tc>
      <w:tc>
        <w:tcPr>
          <w:tcW w:w="2769" w:type="dxa"/>
          <w:shd w:val="clear" w:color="auto" w:fill="auto"/>
        </w:tcPr>
        <w:p w:rsidR="004607E2" w:rsidRPr="004607E2" w:rsidRDefault="004607E2">
          <w:pPr>
            <w:pStyle w:val="Footer"/>
          </w:pPr>
        </w:p>
      </w:tc>
    </w:tr>
  </w:tbl>
  <w:p w:rsidR="00291DA2" w:rsidRDefault="0029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3024"/>
      <w:gridCol w:w="3024"/>
      <w:gridCol w:w="3024"/>
    </w:tblGrid>
    <w:tr w:rsidR="00DE27D5" w:rsidTr="00DE27D5">
      <w:trPr>
        <w:trHeight w:val="140"/>
      </w:trPr>
      <w:tc>
        <w:tcPr>
          <w:tcW w:w="3024" w:type="dxa"/>
        </w:tcPr>
        <w:p w:rsidR="00DE27D5" w:rsidRDefault="00CE257B" w:rsidP="00CE257B">
          <w:pPr>
            <w:pStyle w:val="Footer"/>
          </w:pPr>
          <w:r>
            <w:t>C:5460483v1</w:t>
          </w:r>
        </w:p>
      </w:tc>
      <w:tc>
        <w:tcPr>
          <w:tcW w:w="3024" w:type="dxa"/>
        </w:tcPr>
        <w:p w:rsidR="00DE27D5" w:rsidRDefault="00DE27D5" w:rsidP="00FD0065">
          <w:pPr>
            <w:pStyle w:val="Footer"/>
            <w:jc w:val="center"/>
          </w:pPr>
        </w:p>
      </w:tc>
      <w:tc>
        <w:tcPr>
          <w:tcW w:w="3024" w:type="dxa"/>
        </w:tcPr>
        <w:p w:rsidR="00DE27D5" w:rsidRDefault="00DE27D5">
          <w:pPr>
            <w:pStyle w:val="Footer"/>
          </w:pPr>
        </w:p>
      </w:tc>
    </w:tr>
  </w:tbl>
  <w:p w:rsidR="00DE27D5" w:rsidRDefault="00DE2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A132CC" w:rsidRPr="007B71B5">
      <w:trPr>
        <w:trHeight w:val="140"/>
      </w:trPr>
      <w:tc>
        <w:tcPr>
          <w:tcW w:w="9072" w:type="dxa"/>
        </w:tcPr>
        <w:p w:rsidR="00A132CC" w:rsidRPr="007B71B5" w:rsidRDefault="00CE257B" w:rsidP="00CE257B">
          <w:pPr>
            <w:pStyle w:val="Footer"/>
          </w:pPr>
          <w:r>
            <w:t>C:5460483v1</w:t>
          </w:r>
        </w:p>
      </w:tc>
    </w:tr>
  </w:tbl>
  <w:p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BFC" w:rsidRDefault="00162BFC">
      <w:r>
        <w:separator/>
      </w:r>
    </w:p>
  </w:footnote>
  <w:footnote w:type="continuationSeparator" w:id="0">
    <w:p w:rsidR="00162BFC" w:rsidRDefault="0016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A2" w:rsidRDefault="009A08C1">
    <w:pPr>
      <w:pStyle w:val="Header"/>
    </w:pPr>
    <w:r>
      <w:rPr>
        <w:noProof/>
      </w:rPr>
      <w:drawing>
        <wp:anchor distT="0" distB="0" distL="114300" distR="114300" simplePos="0" relativeHeight="251659264" behindDoc="1" locked="0" layoutInCell="1" allowOverlap="1" wp14:anchorId="472E7915" wp14:editId="5CE8009B">
          <wp:simplePos x="0" y="0"/>
          <wp:positionH relativeFrom="column">
            <wp:posOffset>4810125</wp:posOffset>
          </wp:positionH>
          <wp:positionV relativeFrom="paragraph">
            <wp:posOffset>-238760</wp:posOffset>
          </wp:positionV>
          <wp:extent cx="1395095" cy="708520"/>
          <wp:effectExtent l="0" t="0" r="0" b="0"/>
          <wp:wrapTight wrapText="bothSides">
            <wp:wrapPolygon edited="0">
              <wp:start x="0" y="0"/>
              <wp:lineTo x="0" y="20922"/>
              <wp:lineTo x="295" y="20922"/>
              <wp:lineTo x="18877" y="20922"/>
              <wp:lineTo x="21236" y="20922"/>
              <wp:lineTo x="21236" y="1743"/>
              <wp:lineTo x="203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95" cy="70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A132CC" w:rsidRPr="007B71B5">
      <w:trPr>
        <w:trHeight w:val="851"/>
      </w:trPr>
      <w:tc>
        <w:tcPr>
          <w:tcW w:w="9180" w:type="dxa"/>
        </w:tcPr>
        <w:p w:rsidR="00A132CC" w:rsidRPr="007B71B5" w:rsidRDefault="00A132CC" w:rsidP="00A132CC">
          <w:pPr>
            <w:rPr>
              <w:highlight w:val="cyan"/>
            </w:rPr>
          </w:pPr>
        </w:p>
      </w:tc>
    </w:tr>
    <w:tr w:rsidR="00A132CC" w:rsidRPr="007B71B5">
      <w:trPr>
        <w:trHeight w:val="281"/>
      </w:trPr>
      <w:tc>
        <w:tcPr>
          <w:tcW w:w="9180" w:type="dxa"/>
        </w:tcPr>
        <w:p w:rsidR="00A132CC" w:rsidRPr="007B71B5" w:rsidRDefault="00A132CC" w:rsidP="00A132CC">
          <w:pPr>
            <w:rPr>
              <w:highlight w:val="cyan"/>
            </w:rPr>
          </w:pPr>
        </w:p>
      </w:tc>
    </w:tr>
  </w:tbl>
  <w:p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25E1941"/>
    <w:multiLevelType w:val="multilevel"/>
    <w:tmpl w:val="362E0B1A"/>
    <w:lvl w:ilvl="0">
      <w:start w:val="1"/>
      <w:numFmt w:val="none"/>
      <w:suff w:val="nothing"/>
      <w:lvlText w:val=""/>
      <w:lvlJc w:val="left"/>
      <w:pPr>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3"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4"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0F3A67"/>
    <w:multiLevelType w:val="multilevel"/>
    <w:tmpl w:val="E530223A"/>
    <w:lvl w:ilvl="0">
      <w:start w:val="1"/>
      <w:numFmt w:val="decimal"/>
      <w:pStyle w:val="Level1Heading"/>
      <w:lvlText w:val="%1."/>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
      <w:lvlText w:val="%1.%2"/>
      <w:lvlJc w:val="left"/>
      <w:pPr>
        <w:tabs>
          <w:tab w:val="num" w:pos="720"/>
        </w:tabs>
        <w:ind w:left="720" w:hanging="720"/>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8"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B4AFE9A"/>
    <w:multiLevelType w:val="multilevel"/>
    <w:tmpl w:val="F22867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1440"/>
        </w:tabs>
        <w:ind w:left="2160" w:hanging="720"/>
      </w:pPr>
      <w:rPr>
        <w:rFonts w:hint="default"/>
      </w:rPr>
    </w:lvl>
    <w:lvl w:ilvl="4">
      <w:start w:val="1"/>
      <w:numFmt w:val="upperLetter"/>
      <w:lvlText w:val="(%5)"/>
      <w:lvlJc w:val="left"/>
      <w:pPr>
        <w:tabs>
          <w:tab w:val="num" w:pos="1800"/>
        </w:tabs>
        <w:ind w:left="2880" w:hanging="720"/>
      </w:pPr>
      <w:rPr>
        <w:rFonts w:hint="default"/>
      </w:rPr>
    </w:lvl>
    <w:lvl w:ilvl="5">
      <w:start w:val="1"/>
      <w:numFmt w:val="decimal"/>
      <w:lvlText w:val="%6)"/>
      <w:lvlJc w:val="left"/>
      <w:pPr>
        <w:tabs>
          <w:tab w:val="num" w:pos="2160"/>
        </w:tabs>
        <w:ind w:left="3600" w:hanging="720"/>
      </w:pPr>
      <w:rPr>
        <w:rFonts w:hint="default"/>
      </w:rPr>
    </w:lvl>
    <w:lvl w:ilvl="6">
      <w:start w:val="1"/>
      <w:numFmt w:val="lowerLetter"/>
      <w:lvlText w:val="%7)"/>
      <w:lvlJc w:val="left"/>
      <w:pPr>
        <w:tabs>
          <w:tab w:val="num" w:pos="2520"/>
        </w:tabs>
        <w:ind w:left="4321" w:hanging="721"/>
      </w:pPr>
      <w:rPr>
        <w:rFonts w:hint="default"/>
      </w:rPr>
    </w:lvl>
    <w:lvl w:ilvl="7">
      <w:start w:val="1"/>
      <w:numFmt w:val="lowerRoman"/>
      <w:lvlText w:val="%8)"/>
      <w:lvlJc w:val="left"/>
      <w:pPr>
        <w:tabs>
          <w:tab w:val="num" w:pos="2880"/>
        </w:tabs>
        <w:ind w:left="5041" w:hanging="720"/>
      </w:pPr>
      <w:rPr>
        <w:rFonts w:hint="default"/>
      </w:rPr>
    </w:lvl>
    <w:lvl w:ilvl="8">
      <w:start w:val="1"/>
      <w:numFmt w:val="upperLetter"/>
      <w:lvlText w:val="%9)"/>
      <w:lvlJc w:val="left"/>
      <w:pPr>
        <w:tabs>
          <w:tab w:val="num" w:pos="3240"/>
        </w:tabs>
        <w:ind w:left="5761" w:hanging="720"/>
      </w:pPr>
      <w:rPr>
        <w:rFonts w:hint="default"/>
      </w:rPr>
    </w:lvl>
  </w:abstractNum>
  <w:abstractNum w:abstractNumId="24"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0"/>
  </w:num>
  <w:num w:numId="3">
    <w:abstractNumId w:val="21"/>
  </w:num>
  <w:num w:numId="4">
    <w:abstractNumId w:val="16"/>
  </w:num>
  <w:num w:numId="5">
    <w:abstractNumId w:val="14"/>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10"/>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8"/>
  </w:num>
  <w:num w:numId="22">
    <w:abstractNumId w:val="19"/>
  </w:num>
  <w:num w:numId="23">
    <w:abstractNumId w:val="23"/>
  </w:num>
  <w:num w:numId="24">
    <w:abstractNumId w:val="11"/>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DE"/>
    <w:rsid w:val="000165EA"/>
    <w:rsid w:val="000166A9"/>
    <w:rsid w:val="000178FA"/>
    <w:rsid w:val="00026C15"/>
    <w:rsid w:val="000337C3"/>
    <w:rsid w:val="0004447B"/>
    <w:rsid w:val="00045C92"/>
    <w:rsid w:val="000470BD"/>
    <w:rsid w:val="000519B5"/>
    <w:rsid w:val="00077175"/>
    <w:rsid w:val="00080500"/>
    <w:rsid w:val="000874A2"/>
    <w:rsid w:val="00094E0C"/>
    <w:rsid w:val="00095014"/>
    <w:rsid w:val="000B626A"/>
    <w:rsid w:val="000C0454"/>
    <w:rsid w:val="000D3E3C"/>
    <w:rsid w:val="000F78DE"/>
    <w:rsid w:val="00112960"/>
    <w:rsid w:val="00113932"/>
    <w:rsid w:val="00115213"/>
    <w:rsid w:val="00132CF8"/>
    <w:rsid w:val="0014405E"/>
    <w:rsid w:val="001471FA"/>
    <w:rsid w:val="00153549"/>
    <w:rsid w:val="00157CD0"/>
    <w:rsid w:val="00162BFC"/>
    <w:rsid w:val="001831CD"/>
    <w:rsid w:val="001962BB"/>
    <w:rsid w:val="001C24C1"/>
    <w:rsid w:val="001D2115"/>
    <w:rsid w:val="001D343A"/>
    <w:rsid w:val="001D3C64"/>
    <w:rsid w:val="001E5A77"/>
    <w:rsid w:val="001F5FF1"/>
    <w:rsid w:val="00205908"/>
    <w:rsid w:val="00212F9F"/>
    <w:rsid w:val="00242CA1"/>
    <w:rsid w:val="00256285"/>
    <w:rsid w:val="0026044C"/>
    <w:rsid w:val="002633D5"/>
    <w:rsid w:val="00266A56"/>
    <w:rsid w:val="00285E23"/>
    <w:rsid w:val="00291B3B"/>
    <w:rsid w:val="00291DA2"/>
    <w:rsid w:val="002A2AEC"/>
    <w:rsid w:val="002D5419"/>
    <w:rsid w:val="002E153B"/>
    <w:rsid w:val="002E2ABA"/>
    <w:rsid w:val="002E483E"/>
    <w:rsid w:val="002E6C14"/>
    <w:rsid w:val="003039FF"/>
    <w:rsid w:val="00305F11"/>
    <w:rsid w:val="00314273"/>
    <w:rsid w:val="00323BB6"/>
    <w:rsid w:val="00331EFB"/>
    <w:rsid w:val="0035453B"/>
    <w:rsid w:val="00374D84"/>
    <w:rsid w:val="0039278D"/>
    <w:rsid w:val="0039399E"/>
    <w:rsid w:val="003A393B"/>
    <w:rsid w:val="003B1494"/>
    <w:rsid w:val="003D26A0"/>
    <w:rsid w:val="003E3003"/>
    <w:rsid w:val="00402FAE"/>
    <w:rsid w:val="00405130"/>
    <w:rsid w:val="0043546A"/>
    <w:rsid w:val="00436957"/>
    <w:rsid w:val="00444368"/>
    <w:rsid w:val="004607E2"/>
    <w:rsid w:val="0048732D"/>
    <w:rsid w:val="004906D7"/>
    <w:rsid w:val="00494679"/>
    <w:rsid w:val="00495751"/>
    <w:rsid w:val="00496287"/>
    <w:rsid w:val="004A14D6"/>
    <w:rsid w:val="004A1A85"/>
    <w:rsid w:val="004A1D52"/>
    <w:rsid w:val="004A3D7C"/>
    <w:rsid w:val="004B7455"/>
    <w:rsid w:val="004C1C4E"/>
    <w:rsid w:val="004D1632"/>
    <w:rsid w:val="004D5D3E"/>
    <w:rsid w:val="0050583F"/>
    <w:rsid w:val="0050626C"/>
    <w:rsid w:val="00524033"/>
    <w:rsid w:val="00526211"/>
    <w:rsid w:val="0053692E"/>
    <w:rsid w:val="00561242"/>
    <w:rsid w:val="00564F5E"/>
    <w:rsid w:val="005827A6"/>
    <w:rsid w:val="0058434A"/>
    <w:rsid w:val="00585F71"/>
    <w:rsid w:val="005D6392"/>
    <w:rsid w:val="005F7EFD"/>
    <w:rsid w:val="00601056"/>
    <w:rsid w:val="00603434"/>
    <w:rsid w:val="00603D4F"/>
    <w:rsid w:val="00606D22"/>
    <w:rsid w:val="00610B8B"/>
    <w:rsid w:val="006204F4"/>
    <w:rsid w:val="00624B64"/>
    <w:rsid w:val="00641E07"/>
    <w:rsid w:val="00645C97"/>
    <w:rsid w:val="00647C41"/>
    <w:rsid w:val="006621DD"/>
    <w:rsid w:val="006706BA"/>
    <w:rsid w:val="00682BA1"/>
    <w:rsid w:val="006854AC"/>
    <w:rsid w:val="006A3EB6"/>
    <w:rsid w:val="006A5C94"/>
    <w:rsid w:val="006B04E3"/>
    <w:rsid w:val="006B17C6"/>
    <w:rsid w:val="006E6A18"/>
    <w:rsid w:val="007065F6"/>
    <w:rsid w:val="0072397E"/>
    <w:rsid w:val="00736503"/>
    <w:rsid w:val="0074288B"/>
    <w:rsid w:val="00750AD7"/>
    <w:rsid w:val="00761CC3"/>
    <w:rsid w:val="00766485"/>
    <w:rsid w:val="00777251"/>
    <w:rsid w:val="007903EB"/>
    <w:rsid w:val="00795A03"/>
    <w:rsid w:val="007A5BFF"/>
    <w:rsid w:val="007B4432"/>
    <w:rsid w:val="007B553A"/>
    <w:rsid w:val="007C43A1"/>
    <w:rsid w:val="007C4E26"/>
    <w:rsid w:val="007D3FB3"/>
    <w:rsid w:val="007F2597"/>
    <w:rsid w:val="00800E6D"/>
    <w:rsid w:val="00820CEA"/>
    <w:rsid w:val="008235B0"/>
    <w:rsid w:val="00826EB6"/>
    <w:rsid w:val="0083442F"/>
    <w:rsid w:val="00846FAF"/>
    <w:rsid w:val="00865018"/>
    <w:rsid w:val="008702A6"/>
    <w:rsid w:val="008B310C"/>
    <w:rsid w:val="008C3558"/>
    <w:rsid w:val="008D0C51"/>
    <w:rsid w:val="008F7B1E"/>
    <w:rsid w:val="0093596D"/>
    <w:rsid w:val="009401E7"/>
    <w:rsid w:val="00942DEE"/>
    <w:rsid w:val="0094608D"/>
    <w:rsid w:val="0096520C"/>
    <w:rsid w:val="0097202C"/>
    <w:rsid w:val="00974BD9"/>
    <w:rsid w:val="00975086"/>
    <w:rsid w:val="00990C00"/>
    <w:rsid w:val="00992D55"/>
    <w:rsid w:val="009A08C1"/>
    <w:rsid w:val="009A6CBB"/>
    <w:rsid w:val="009A7C61"/>
    <w:rsid w:val="009C1B9D"/>
    <w:rsid w:val="009C30AF"/>
    <w:rsid w:val="009C7E70"/>
    <w:rsid w:val="009F635B"/>
    <w:rsid w:val="00A010B7"/>
    <w:rsid w:val="00A10D74"/>
    <w:rsid w:val="00A132CC"/>
    <w:rsid w:val="00A20EDF"/>
    <w:rsid w:val="00A43B5E"/>
    <w:rsid w:val="00A5007E"/>
    <w:rsid w:val="00A62DA0"/>
    <w:rsid w:val="00AA2FB1"/>
    <w:rsid w:val="00AA4F2D"/>
    <w:rsid w:val="00AB2AE1"/>
    <w:rsid w:val="00AD7638"/>
    <w:rsid w:val="00B00A36"/>
    <w:rsid w:val="00B044DA"/>
    <w:rsid w:val="00B233FE"/>
    <w:rsid w:val="00B40CD1"/>
    <w:rsid w:val="00B558F7"/>
    <w:rsid w:val="00B703AD"/>
    <w:rsid w:val="00B94DC2"/>
    <w:rsid w:val="00BD6F6E"/>
    <w:rsid w:val="00BE1246"/>
    <w:rsid w:val="00BF0F03"/>
    <w:rsid w:val="00BF13AF"/>
    <w:rsid w:val="00C005AE"/>
    <w:rsid w:val="00C21186"/>
    <w:rsid w:val="00C312D3"/>
    <w:rsid w:val="00C33A5C"/>
    <w:rsid w:val="00C4105F"/>
    <w:rsid w:val="00C4466E"/>
    <w:rsid w:val="00C458A3"/>
    <w:rsid w:val="00C53AA3"/>
    <w:rsid w:val="00C54D2B"/>
    <w:rsid w:val="00C572A9"/>
    <w:rsid w:val="00C736C5"/>
    <w:rsid w:val="00C95721"/>
    <w:rsid w:val="00CB5AEF"/>
    <w:rsid w:val="00CB784C"/>
    <w:rsid w:val="00CE257B"/>
    <w:rsid w:val="00CE71AA"/>
    <w:rsid w:val="00D0075E"/>
    <w:rsid w:val="00D0123E"/>
    <w:rsid w:val="00D04C6C"/>
    <w:rsid w:val="00D14886"/>
    <w:rsid w:val="00D40730"/>
    <w:rsid w:val="00D45541"/>
    <w:rsid w:val="00D471B7"/>
    <w:rsid w:val="00D5729D"/>
    <w:rsid w:val="00D81979"/>
    <w:rsid w:val="00D95E2D"/>
    <w:rsid w:val="00DA1E9B"/>
    <w:rsid w:val="00DB4422"/>
    <w:rsid w:val="00DC00A8"/>
    <w:rsid w:val="00DD4821"/>
    <w:rsid w:val="00DD642F"/>
    <w:rsid w:val="00DE27D5"/>
    <w:rsid w:val="00E14A38"/>
    <w:rsid w:val="00E22608"/>
    <w:rsid w:val="00E25512"/>
    <w:rsid w:val="00E2662F"/>
    <w:rsid w:val="00E42728"/>
    <w:rsid w:val="00E50DE9"/>
    <w:rsid w:val="00E62D2F"/>
    <w:rsid w:val="00E824B6"/>
    <w:rsid w:val="00EB36ED"/>
    <w:rsid w:val="00EE5257"/>
    <w:rsid w:val="00EF4607"/>
    <w:rsid w:val="00F06DCE"/>
    <w:rsid w:val="00F17E18"/>
    <w:rsid w:val="00F41BF4"/>
    <w:rsid w:val="00F54FCC"/>
    <w:rsid w:val="00F97362"/>
    <w:rsid w:val="00FA38B9"/>
    <w:rsid w:val="00FA4FD6"/>
    <w:rsid w:val="00FC4B98"/>
    <w:rsid w:val="00FD0065"/>
    <w:rsid w:val="00FD33F0"/>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E0C8C1-4395-49FC-AC88-4135179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A18"/>
    <w:pPr>
      <w:spacing w:after="200" w:line="240" w:lineRule="atLeast"/>
    </w:pPr>
    <w:rPr>
      <w:rFonts w:ascii="Arial" w:eastAsia="Arial" w:hAnsi="Arial" w:cs="Arial"/>
      <w:color w:val="000000"/>
      <w:sz w:val="22"/>
      <w:szCs w:val="22"/>
    </w:rPr>
  </w:style>
  <w:style w:type="paragraph" w:styleId="Heading1">
    <w:name w:val="heading 1"/>
    <w:basedOn w:val="Normal"/>
    <w:next w:val="Normal"/>
    <w:uiPriority w:val="9"/>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uiPriority w:val="9"/>
    <w:qFormat/>
    <w:rsid w:val="001E5A77"/>
    <w:pPr>
      <w:keepNext/>
      <w:jc w:val="center"/>
      <w:outlineLvl w:val="1"/>
    </w:pPr>
    <w:rPr>
      <w:rFonts w:ascii="Arial Bold" w:hAnsi="Arial Bold"/>
      <w:b/>
      <w:bCs/>
      <w:iCs/>
      <w:snapToGrid w:val="0"/>
      <w:szCs w:val="28"/>
      <w:lang w:val="en-US" w:eastAsia="en-US"/>
    </w:rPr>
  </w:style>
  <w:style w:type="paragraph" w:styleId="Heading3">
    <w:name w:val="heading 3"/>
    <w:basedOn w:val="Normal"/>
    <w:next w:val="Normal"/>
    <w:link w:val="Heading3Char"/>
    <w:uiPriority w:val="9"/>
    <w:qFormat/>
    <w:rsid w:val="001E5A77"/>
    <w:pPr>
      <w:keepNext/>
      <w:spacing w:before="240" w:after="60"/>
      <w:outlineLvl w:val="2"/>
    </w:pPr>
    <w:rPr>
      <w:b/>
      <w:bCs/>
      <w:sz w:val="26"/>
      <w:szCs w:val="26"/>
    </w:rPr>
  </w:style>
  <w:style w:type="paragraph" w:styleId="Heading4">
    <w:name w:val="heading 4"/>
    <w:basedOn w:val="Normal"/>
    <w:next w:val="Normal"/>
    <w:uiPriority w:val="9"/>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qFormat/>
    <w:rsid w:val="001E5A77"/>
    <w:pPr>
      <w:spacing w:before="240" w:after="60"/>
      <w:outlineLvl w:val="4"/>
    </w:pPr>
    <w:rPr>
      <w:b/>
      <w:bCs/>
      <w:i/>
      <w:iCs/>
      <w:sz w:val="26"/>
      <w:szCs w:val="26"/>
    </w:rPr>
  </w:style>
  <w:style w:type="paragraph" w:styleId="Heading6">
    <w:name w:val="heading 6"/>
    <w:basedOn w:val="Normal"/>
    <w:next w:val="Normal"/>
    <w:uiPriority w:val="9"/>
    <w:qFormat/>
    <w:rsid w:val="001E5A77"/>
    <w:pPr>
      <w:spacing w:before="240" w:after="60"/>
      <w:outlineLvl w:val="5"/>
    </w:pPr>
    <w:rPr>
      <w:rFonts w:ascii="Times New Roman" w:hAnsi="Times New Roman"/>
      <w:b/>
      <w:bCs/>
    </w:rPr>
  </w:style>
  <w:style w:type="paragraph" w:styleId="Heading7">
    <w:name w:val="heading 7"/>
    <w:basedOn w:val="Normal"/>
    <w:next w:val="Normal"/>
    <w:uiPriority w:val="9"/>
    <w:qFormat/>
    <w:rsid w:val="001E5A77"/>
    <w:pPr>
      <w:spacing w:before="240" w:after="60"/>
      <w:outlineLvl w:val="6"/>
    </w:pPr>
    <w:rPr>
      <w:rFonts w:ascii="Times New Roman" w:hAnsi="Times New Roman"/>
      <w:sz w:val="24"/>
    </w:rPr>
  </w:style>
  <w:style w:type="paragraph" w:styleId="Heading8">
    <w:name w:val="heading 8"/>
    <w:basedOn w:val="Normal"/>
    <w:next w:val="Normal"/>
    <w:uiPriority w:val="9"/>
    <w:qFormat/>
    <w:rsid w:val="001E5A77"/>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E5A77"/>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link w:val="BodyText1Char"/>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pacing w:after="240"/>
    </w:pPr>
    <w:rPr>
      <w:rFonts w:eastAsia="Calibri"/>
      <w:b/>
      <w:lang w:eastAsia="zh-CN"/>
    </w:rPr>
  </w:style>
  <w:style w:type="paragraph" w:customStyle="1" w:styleId="Execution">
    <w:name w:val="Execution"/>
    <w:basedOn w:val="Normal"/>
    <w:rsid w:val="001E5A77"/>
  </w:style>
  <w:style w:type="paragraph" w:styleId="Footer">
    <w:name w:val="footer"/>
    <w:basedOn w:val="Normal"/>
    <w:link w:val="FooterChar"/>
    <w:rsid w:val="001E5A77"/>
    <w:pPr>
      <w:tabs>
        <w:tab w:val="left" w:pos="4513"/>
        <w:tab w:val="right" w:pos="9027"/>
      </w:tabs>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style>
  <w:style w:type="paragraph" w:styleId="ListNumber">
    <w:name w:val="List Number"/>
    <w:basedOn w:val="Normal"/>
    <w:rsid w:val="001E5A77"/>
    <w:pPr>
      <w:numPr>
        <w:numId w:val="13"/>
      </w:numPr>
      <w:spacing w:after="240"/>
    </w:pPr>
    <w:rPr>
      <w:rFonts w:eastAsia="Calibri"/>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pPr>
    <w:rPr>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pPr>
  </w:style>
  <w:style w:type="paragraph" w:customStyle="1" w:styleId="Definition1">
    <w:name w:val="Definition 1"/>
    <w:basedOn w:val="Normal"/>
    <w:rsid w:val="001E5A77"/>
    <w:pPr>
      <w:numPr>
        <w:ilvl w:val="1"/>
        <w:numId w:val="6"/>
      </w:numPr>
      <w:spacing w:after="240"/>
    </w:pPr>
  </w:style>
  <w:style w:type="paragraph" w:customStyle="1" w:styleId="Definition2">
    <w:name w:val="Definition 2"/>
    <w:basedOn w:val="Normal"/>
    <w:rsid w:val="001E5A77"/>
    <w:pPr>
      <w:numPr>
        <w:ilvl w:val="2"/>
        <w:numId w:val="6"/>
      </w:numPr>
      <w:spacing w:after="240"/>
    </w:pPr>
  </w:style>
  <w:style w:type="paragraph" w:customStyle="1" w:styleId="Definition3">
    <w:name w:val="Definition 3"/>
    <w:basedOn w:val="Normal"/>
    <w:rsid w:val="001E5A77"/>
    <w:pPr>
      <w:numPr>
        <w:ilvl w:val="3"/>
        <w:numId w:val="6"/>
      </w:numPr>
      <w:spacing w:after="240"/>
    </w:pPr>
  </w:style>
  <w:style w:type="paragraph" w:customStyle="1" w:styleId="Definition4">
    <w:name w:val="Definition 4"/>
    <w:basedOn w:val="Normal"/>
    <w:rsid w:val="001E5A77"/>
    <w:pPr>
      <w:numPr>
        <w:ilvl w:val="4"/>
        <w:numId w:val="6"/>
      </w:numPr>
      <w:spacing w:after="240"/>
    </w:pPr>
  </w:style>
  <w:style w:type="paragraph" w:customStyle="1" w:styleId="Level1Heading">
    <w:name w:val="Level 1 Heading"/>
    <w:basedOn w:val="Normal"/>
    <w:next w:val="BodyText1"/>
    <w:rsid w:val="001E5A77"/>
    <w:pPr>
      <w:keepNext/>
      <w:numPr>
        <w:numId w:val="2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2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2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2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27"/>
      </w:numPr>
      <w:tabs>
        <w:tab w:val="left" w:pos="2160"/>
      </w:tabs>
      <w:spacing w:after="240"/>
    </w:pPr>
  </w:style>
  <w:style w:type="paragraph" w:customStyle="1" w:styleId="Level6Number">
    <w:name w:val="Level 6 Number"/>
    <w:basedOn w:val="Normal"/>
    <w:rsid w:val="001E5A77"/>
    <w:pPr>
      <w:numPr>
        <w:ilvl w:val="5"/>
        <w:numId w:val="27"/>
      </w:numPr>
      <w:tabs>
        <w:tab w:val="left" w:pos="2880"/>
      </w:tabs>
      <w:spacing w:after="240"/>
    </w:pPr>
  </w:style>
  <w:style w:type="paragraph" w:customStyle="1" w:styleId="Level7Number">
    <w:name w:val="Level 7 Number"/>
    <w:basedOn w:val="Normal"/>
    <w:rsid w:val="001E5A77"/>
    <w:pPr>
      <w:numPr>
        <w:ilvl w:val="6"/>
        <w:numId w:val="27"/>
      </w:numPr>
      <w:tabs>
        <w:tab w:val="left" w:pos="3600"/>
      </w:tabs>
      <w:spacing w:after="240"/>
    </w:pPr>
  </w:style>
  <w:style w:type="paragraph" w:customStyle="1" w:styleId="Level8Number">
    <w:name w:val="Level 8 Number"/>
    <w:basedOn w:val="Normal"/>
    <w:rsid w:val="001E5A77"/>
    <w:pPr>
      <w:numPr>
        <w:ilvl w:val="7"/>
        <w:numId w:val="27"/>
      </w:numPr>
      <w:tabs>
        <w:tab w:val="left" w:pos="4321"/>
      </w:tabs>
      <w:spacing w:after="240"/>
    </w:pPr>
  </w:style>
  <w:style w:type="paragraph" w:customStyle="1" w:styleId="Level9Number">
    <w:name w:val="Level 9 Number"/>
    <w:basedOn w:val="Normal"/>
    <w:rsid w:val="001E5A77"/>
    <w:pPr>
      <w:numPr>
        <w:ilvl w:val="8"/>
        <w:numId w:val="2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sz w:val="24"/>
    </w:rPr>
  </w:style>
  <w:style w:type="paragraph" w:styleId="EnvelopeReturn">
    <w:name w:val="envelope return"/>
    <w:basedOn w:val="Normal"/>
    <w:semiHidden/>
    <w:rsid w:val="001E5A77"/>
    <w:rPr>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uiPriority w:val="99"/>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character" w:customStyle="1" w:styleId="Heading3Char">
    <w:name w:val="Heading 3 Char"/>
    <w:basedOn w:val="DefaultParagraphFont"/>
    <w:link w:val="Heading3"/>
    <w:uiPriority w:val="9"/>
    <w:rsid w:val="006E6A18"/>
    <w:rPr>
      <w:rFonts w:ascii="Arial" w:hAnsi="Arial" w:cs="Arial"/>
      <w:b/>
      <w:bCs/>
      <w:sz w:val="26"/>
      <w:szCs w:val="26"/>
    </w:rPr>
  </w:style>
  <w:style w:type="paragraph" w:customStyle="1" w:styleId="HeadingLevel2">
    <w:name w:val="Heading Level 2"/>
    <w:basedOn w:val="Normal"/>
    <w:next w:val="Normal"/>
    <w:rsid w:val="006E6A18"/>
    <w:pPr>
      <w:keepNext/>
      <w:spacing w:after="120" w:line="300" w:lineRule="atLeast"/>
      <w:jc w:val="both"/>
      <w:outlineLvl w:val="2"/>
    </w:pPr>
    <w:rPr>
      <w:rFonts w:eastAsia="Times New Roman" w:hAnsi="Times New Roman" w:cs="Times New Roman"/>
      <w:b/>
      <w:sz w:val="28"/>
      <w:szCs w:val="20"/>
      <w:lang w:eastAsia="en-US"/>
    </w:rPr>
  </w:style>
  <w:style w:type="character" w:customStyle="1" w:styleId="BodyText1Char">
    <w:name w:val="Body Text 1 Char"/>
    <w:link w:val="BodyText1"/>
    <w:rsid w:val="009C1B9D"/>
    <w:rPr>
      <w:rFonts w:ascii="Arial" w:eastAsia="Arial" w:hAnsi="Arial" w:cs="Arial"/>
      <w:color w:val="000000"/>
      <w:sz w:val="22"/>
      <w:szCs w:val="22"/>
    </w:rPr>
  </w:style>
  <w:style w:type="character" w:customStyle="1" w:styleId="InsertText">
    <w:name w:val="Insert Text"/>
    <w:rsid w:val="009C1B9D"/>
    <w:rPr>
      <w:rFonts w:ascii="Arial" w:hAnsi="Arial" w:cs="Times New Roman"/>
      <w:i w:val="0"/>
      <w:caps/>
      <w:smallCaps w:val="0"/>
    </w:rPr>
  </w:style>
  <w:style w:type="character" w:customStyle="1" w:styleId="OptionalText">
    <w:name w:val="Optional Text"/>
    <w:rsid w:val="009C1B9D"/>
    <w:rPr>
      <w:rFonts w:cs="Times New Roman"/>
    </w:rPr>
  </w:style>
  <w:style w:type="character" w:customStyle="1" w:styleId="AlternativeText">
    <w:name w:val="Alternative Text"/>
    <w:rsid w:val="009C1B9D"/>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 7 6 8 4 7 8 0 6 - 2 f 2 1 - 4 d 8 d - a 6 4 3 - d a a 1 a b 2 9 d 2 1 1 < / i d >  
         < n a m e > H e l e n   S n o w < / n a m e >  
         < i n i t i a l s > H S < / i n i t i a l s >  
         < p r i m a r y O f f i c e > C a r d i f f < / p r i m a r y O f f i c e >  
         < p r i m a r y O f f i c e I d > 4 e c a f 1 2 6 - 9 e a 3 - 4 3 4 5 - 8 0 7 b - 7 0 d 1 a e c 7 4 4 5 1 < / p r i m a r y O f f i c e I d >  
         < p r i m a r y L a n g u a g e I s o > e n - G B < / p r i m a r y L a n g u a g e I s o >  
         < p h o n e N u m b e r F o r m a t > + 4 4   ( X ) X X   X X X X   X X X X < / p h o n e N u m b e r F o r m a t >  
         < f a x N u m b e r F o r m a t > + 4 4   ( 0 ) 2 9   2 0 2 3   7 2 6 8 < / f a x N u m b e r F o r m a t >  
         < j o b D e s c r i p t i o n > S e n i o r   A s s o c i a t e < / j o b D e s c r i p t i o n >  
         < d e p a r t m e n t > K n o w l e d g e   M a n a g e m e n t < / d e p a r t m e n t >  
         < e m a i l > h e l e n . s n o w @ g e l d a r d s . c o m < / e m a i l >  
         < r a w D i r e c t L i n e > 4 4 0 2 9 2 0 3 9 1 4 9 7 < / r a w D i r e c t L i n e >  
         < r a w D i r e c t F a x > 4 4 0 2 9 2 0 2 3 7 2 6 8 < / 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1 . 2 , 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1 . 2 , 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1 . 2 , 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1 . 2 , 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1 . 2 , 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1 . 2 , 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 1 6 8 4 8 < 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 W E L S H   S P O R T S   A S S O C I A T I O N < 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 1 8 6 3 5 5 5 < 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 5 4 6 0 4 8 3 < 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 C a r d i f f < 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 1 6 < 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 G D P R < 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 D A T A   P R O T E C T I O N   P O L I C Y   P R E C E D E N T < 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 1 8 6 3 5 4 7 < 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4EBC-3BAA-42DC-A657-FCD2D554D11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76CCCBE-B632-4E0E-8DD7-DA6443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Maddy Scott</cp:lastModifiedBy>
  <cp:revision>3</cp:revision>
  <dcterms:created xsi:type="dcterms:W3CDTF">2018-03-28T09:27:00Z</dcterms:created>
  <dcterms:modified xsi:type="dcterms:W3CDTF">2018-06-19T15:20:00Z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baafbc37-0d02-4f5e-adf7-057d3ac9ebbe</vt:lpwstr>
  </property>
</Properties>
</file>