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4F88" w14:textId="2C84D233" w:rsidR="00E948AE" w:rsidRPr="00117A63" w:rsidRDefault="00DB37A0" w:rsidP="00117A63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17A63">
        <w:rPr>
          <w:rFonts w:ascii="Arial" w:hAnsi="Arial" w:cs="Arial"/>
          <w:b/>
          <w:bCs/>
          <w:sz w:val="32"/>
          <w:szCs w:val="32"/>
          <w:u w:val="single"/>
        </w:rPr>
        <w:t>Governance Health Check</w:t>
      </w:r>
      <w:r w:rsidR="00A32B83"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r w:rsidR="009E63FF">
        <w:rPr>
          <w:rFonts w:ascii="Arial" w:hAnsi="Arial" w:cs="Arial"/>
          <w:b/>
          <w:bCs/>
          <w:sz w:val="32"/>
          <w:szCs w:val="32"/>
          <w:u w:val="single"/>
        </w:rPr>
        <w:t>National Governing Bodies</w:t>
      </w:r>
    </w:p>
    <w:p w14:paraId="6D5B282C" w14:textId="65A9E47F" w:rsidR="002F2515" w:rsidRPr="002F2515" w:rsidRDefault="00323EA5" w:rsidP="002F2515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your organisation fit for purpose? </w:t>
      </w:r>
      <w:r w:rsidR="002F2515" w:rsidRPr="002F2515">
        <w:rPr>
          <w:rFonts w:ascii="Arial" w:hAnsi="Arial" w:cs="Arial"/>
          <w:sz w:val="22"/>
          <w:szCs w:val="22"/>
        </w:rPr>
        <w:t xml:space="preserve">Use this checklist to assess </w:t>
      </w:r>
      <w:r w:rsidR="002F2515">
        <w:rPr>
          <w:rFonts w:ascii="Arial" w:hAnsi="Arial" w:cs="Arial"/>
          <w:sz w:val="22"/>
          <w:szCs w:val="22"/>
        </w:rPr>
        <w:t>your organisation’s current legal and governance arrangements and identify steps that</w:t>
      </w:r>
      <w:r>
        <w:rPr>
          <w:rFonts w:ascii="Arial" w:hAnsi="Arial" w:cs="Arial"/>
          <w:sz w:val="22"/>
          <w:szCs w:val="22"/>
        </w:rPr>
        <w:t xml:space="preserve"> may</w:t>
      </w:r>
      <w:r w:rsidR="002F2515">
        <w:rPr>
          <w:rFonts w:ascii="Arial" w:hAnsi="Arial" w:cs="Arial"/>
          <w:sz w:val="22"/>
          <w:szCs w:val="22"/>
        </w:rPr>
        <w:t xml:space="preserve"> need to be taken to update your governing document and policies </w:t>
      </w:r>
      <w:r>
        <w:rPr>
          <w:rFonts w:ascii="Arial" w:hAnsi="Arial" w:cs="Arial"/>
          <w:sz w:val="22"/>
          <w:szCs w:val="22"/>
        </w:rPr>
        <w:t xml:space="preserve">and to highlight areas of governance which require further training or attention. </w:t>
      </w:r>
    </w:p>
    <w:p w14:paraId="68C03997" w14:textId="60C12952" w:rsidR="00DB37A0" w:rsidRPr="000D265A" w:rsidRDefault="00DB37A0" w:rsidP="00117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265A">
        <w:rPr>
          <w:rFonts w:ascii="Arial" w:hAnsi="Arial" w:cs="Arial"/>
          <w:b/>
          <w:bCs/>
          <w:sz w:val="22"/>
          <w:szCs w:val="22"/>
        </w:rPr>
        <w:t>Understanding your organisation</w:t>
      </w:r>
    </w:p>
    <w:tbl>
      <w:tblPr>
        <w:tblStyle w:val="TableGrid"/>
        <w:tblW w:w="9351" w:type="dxa"/>
        <w:tblInd w:w="137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DB37A0" w:rsidRPr="000D265A" w14:paraId="1A228584" w14:textId="77777777" w:rsidTr="000D265A">
        <w:tc>
          <w:tcPr>
            <w:tcW w:w="3256" w:type="dxa"/>
          </w:tcPr>
          <w:p w14:paraId="3C560CAE" w14:textId="53DDF3ED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Name of organisation</w:t>
            </w:r>
          </w:p>
        </w:tc>
        <w:tc>
          <w:tcPr>
            <w:tcW w:w="6095" w:type="dxa"/>
          </w:tcPr>
          <w:p w14:paraId="7CF45592" w14:textId="77777777" w:rsidR="00DB37A0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C314B4C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7A0" w:rsidRPr="000D265A" w14:paraId="4FEE6A61" w14:textId="77777777" w:rsidTr="000D265A">
        <w:tc>
          <w:tcPr>
            <w:tcW w:w="3256" w:type="dxa"/>
          </w:tcPr>
          <w:p w14:paraId="3968E9CD" w14:textId="6A73240D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Other/working name(s)</w:t>
            </w:r>
          </w:p>
        </w:tc>
        <w:tc>
          <w:tcPr>
            <w:tcW w:w="6095" w:type="dxa"/>
          </w:tcPr>
          <w:p w14:paraId="08DE36F1" w14:textId="77777777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7A0" w:rsidRPr="000D265A" w14:paraId="36DC722B" w14:textId="77777777" w:rsidTr="000D265A">
        <w:tc>
          <w:tcPr>
            <w:tcW w:w="3256" w:type="dxa"/>
          </w:tcPr>
          <w:p w14:paraId="0873F93D" w14:textId="7DD0027D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Legal Status</w:t>
            </w:r>
          </w:p>
        </w:tc>
        <w:tc>
          <w:tcPr>
            <w:tcW w:w="6095" w:type="dxa"/>
          </w:tcPr>
          <w:p w14:paraId="01A0AC26" w14:textId="70A51669" w:rsidR="00DB37A0" w:rsidRPr="000D265A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98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Unincorporated Association/Club</w:t>
            </w:r>
          </w:p>
          <w:p w14:paraId="5C9C6F07" w14:textId="55AA2204" w:rsidR="009F1201" w:rsidRPr="000D265A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979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Community Interest Company (CIC)</w:t>
            </w:r>
          </w:p>
          <w:p w14:paraId="68571CC3" w14:textId="01148248" w:rsidR="00DB37A0" w:rsidRPr="000D265A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022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Company Limited by Shares</w:t>
            </w:r>
          </w:p>
          <w:p w14:paraId="25CB58C7" w14:textId="60513B77" w:rsidR="009F1201" w:rsidRPr="000D265A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306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Company Limited by Guarantee</w:t>
            </w:r>
          </w:p>
          <w:p w14:paraId="437D1B80" w14:textId="7ED5C1FF" w:rsidR="009F1201" w:rsidRPr="000D265A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263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Charitable Incorporated Organisation (CIO</w:t>
            </w:r>
            <w:r w:rsidR="002F251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2D3F26" w14:textId="09E4B30E" w:rsidR="009F1201" w:rsidRPr="000D265A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3385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ab/>
              <w:t>Other: __________________________</w:t>
            </w:r>
          </w:p>
        </w:tc>
      </w:tr>
      <w:tr w:rsidR="00117A63" w:rsidRPr="000D265A" w14:paraId="27239E6A" w14:textId="77777777" w:rsidTr="000D265A">
        <w:tc>
          <w:tcPr>
            <w:tcW w:w="3256" w:type="dxa"/>
          </w:tcPr>
          <w:p w14:paraId="380A2FC9" w14:textId="36E8A1BA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Not-for-Profit Status</w:t>
            </w:r>
          </w:p>
          <w:p w14:paraId="2E47F703" w14:textId="1F8FF12D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applicable)</w:t>
            </w:r>
          </w:p>
        </w:tc>
        <w:tc>
          <w:tcPr>
            <w:tcW w:w="6095" w:type="dxa"/>
          </w:tcPr>
          <w:p w14:paraId="5BEC1F28" w14:textId="0BFB5D44" w:rsidR="00117A63" w:rsidRPr="000D265A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73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ab/>
            </w:r>
            <w:r w:rsidR="00117A63">
              <w:rPr>
                <w:rFonts w:ascii="Arial" w:hAnsi="Arial" w:cs="Arial"/>
                <w:sz w:val="22"/>
                <w:szCs w:val="22"/>
              </w:rPr>
              <w:t>Community Amateur Sports Club (CASC)</w:t>
            </w:r>
          </w:p>
          <w:p w14:paraId="31E164B2" w14:textId="77777777" w:rsidR="00117A63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0352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ab/>
              <w:t>C</w:t>
            </w:r>
            <w:r w:rsidR="00117A63">
              <w:rPr>
                <w:rFonts w:ascii="Arial" w:hAnsi="Arial" w:cs="Arial"/>
                <w:sz w:val="22"/>
                <w:szCs w:val="22"/>
              </w:rPr>
              <w:t>harity</w:t>
            </w:r>
          </w:p>
          <w:p w14:paraId="19DBFA72" w14:textId="13CD6AAB" w:rsidR="00117A63" w:rsidRDefault="009E63FF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292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ab/>
              <w:t>Other: __________________________</w:t>
            </w:r>
          </w:p>
        </w:tc>
      </w:tr>
      <w:tr w:rsidR="009F1201" w:rsidRPr="000D265A" w14:paraId="403F4F75" w14:textId="77777777" w:rsidTr="000D265A">
        <w:tc>
          <w:tcPr>
            <w:tcW w:w="3256" w:type="dxa"/>
          </w:tcPr>
          <w:p w14:paraId="24BFE67C" w14:textId="66DEBE4A" w:rsidR="009F1201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Registration numbers: </w:t>
            </w:r>
          </w:p>
        </w:tc>
        <w:tc>
          <w:tcPr>
            <w:tcW w:w="6095" w:type="dxa"/>
          </w:tcPr>
          <w:p w14:paraId="42738DF9" w14:textId="77777777" w:rsidR="009F1201" w:rsidRPr="000D265A" w:rsidRDefault="009F1201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Companies House:</w:t>
            </w:r>
          </w:p>
          <w:p w14:paraId="2C5E43B9" w14:textId="77777777" w:rsidR="009F1201" w:rsidRPr="000D265A" w:rsidRDefault="009F1201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Charity Commission:</w:t>
            </w:r>
          </w:p>
          <w:p w14:paraId="70F9F52A" w14:textId="255433AA" w:rsidR="009F1201" w:rsidRPr="000D265A" w:rsidRDefault="009F1201" w:rsidP="00117A63">
            <w:pPr>
              <w:tabs>
                <w:tab w:val="left" w:pos="91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HMRC:</w:t>
            </w:r>
          </w:p>
        </w:tc>
      </w:tr>
      <w:tr w:rsidR="00DB37A0" w:rsidRPr="000D265A" w14:paraId="27EE065B" w14:textId="77777777" w:rsidTr="000D265A">
        <w:tc>
          <w:tcPr>
            <w:tcW w:w="3256" w:type="dxa"/>
          </w:tcPr>
          <w:p w14:paraId="42149B89" w14:textId="13B83CE3" w:rsidR="00DB37A0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Do you have a copy of your governing document? </w:t>
            </w:r>
          </w:p>
        </w:tc>
        <w:tc>
          <w:tcPr>
            <w:tcW w:w="6095" w:type="dxa"/>
          </w:tcPr>
          <w:p w14:paraId="2B9FAE4A" w14:textId="58768348" w:rsidR="00DB37A0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152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3548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1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</w:tc>
      </w:tr>
      <w:tr w:rsidR="00DB37A0" w:rsidRPr="000D265A" w14:paraId="5A3697AE" w14:textId="77777777" w:rsidTr="000D265A">
        <w:tc>
          <w:tcPr>
            <w:tcW w:w="3256" w:type="dxa"/>
          </w:tcPr>
          <w:p w14:paraId="678DCB45" w14:textId="43591A01" w:rsidR="00DB37A0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Was your governing document issued by an umbrella body?</w:t>
            </w:r>
          </w:p>
        </w:tc>
        <w:tc>
          <w:tcPr>
            <w:tcW w:w="6095" w:type="dxa"/>
          </w:tcPr>
          <w:p w14:paraId="00913C89" w14:textId="24F135E0" w:rsidR="00DB37A0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329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648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740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201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1201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45BC0C74" w14:textId="41ABAAAF" w:rsidR="009F1201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If so, who? _______________________</w:t>
            </w:r>
          </w:p>
        </w:tc>
      </w:tr>
      <w:tr w:rsidR="00DB37A0" w:rsidRPr="000D265A" w14:paraId="3AAA0AC4" w14:textId="77777777" w:rsidTr="000D265A">
        <w:tc>
          <w:tcPr>
            <w:tcW w:w="3256" w:type="dxa"/>
          </w:tcPr>
          <w:p w14:paraId="7B65CA5F" w14:textId="7ECE1A02" w:rsidR="00DB37A0" w:rsidRPr="000D265A" w:rsidRDefault="009F1201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What date was your governing document last updated?</w:t>
            </w:r>
          </w:p>
        </w:tc>
        <w:tc>
          <w:tcPr>
            <w:tcW w:w="6095" w:type="dxa"/>
          </w:tcPr>
          <w:p w14:paraId="0B118864" w14:textId="77777777" w:rsidR="00DB37A0" w:rsidRPr="000D265A" w:rsidRDefault="00DB37A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4E0" w:rsidRPr="000D265A" w14:paraId="07EA1B36" w14:textId="77777777" w:rsidTr="000D265A">
        <w:tc>
          <w:tcPr>
            <w:tcW w:w="3256" w:type="dxa"/>
          </w:tcPr>
          <w:p w14:paraId="452492B1" w14:textId="7FB083FB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any employees?</w:t>
            </w:r>
          </w:p>
        </w:tc>
        <w:tc>
          <w:tcPr>
            <w:tcW w:w="6095" w:type="dxa"/>
          </w:tcPr>
          <w:p w14:paraId="353553AC" w14:textId="575D274B" w:rsidR="00E724E0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0070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91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071F7F09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If so, how many? _______________________</w:t>
            </w:r>
          </w:p>
          <w:p w14:paraId="4AC096E4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they have written employment contacts?</w:t>
            </w:r>
          </w:p>
          <w:p w14:paraId="271C68B8" w14:textId="59698A3C" w:rsidR="00E724E0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170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384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440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</w:tc>
      </w:tr>
      <w:tr w:rsidR="00E724E0" w:rsidRPr="000D265A" w14:paraId="6B91E6DD" w14:textId="77777777" w:rsidTr="000D265A">
        <w:tc>
          <w:tcPr>
            <w:tcW w:w="3256" w:type="dxa"/>
          </w:tcPr>
          <w:p w14:paraId="075F056C" w14:textId="585C7B26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own any land or property?</w:t>
            </w:r>
          </w:p>
        </w:tc>
        <w:tc>
          <w:tcPr>
            <w:tcW w:w="6095" w:type="dxa"/>
          </w:tcPr>
          <w:p w14:paraId="48BB05B1" w14:textId="77777777" w:rsidR="00E724E0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915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941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1303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635FC192" w14:textId="4B431B6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4E0" w:rsidRPr="000D265A" w14:paraId="5982549F" w14:textId="77777777" w:rsidTr="000D265A">
        <w:tc>
          <w:tcPr>
            <w:tcW w:w="3256" w:type="dxa"/>
          </w:tcPr>
          <w:p w14:paraId="28BB3ECA" w14:textId="687F1E8C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Is the property registered in the correct names?</w:t>
            </w:r>
          </w:p>
        </w:tc>
        <w:tc>
          <w:tcPr>
            <w:tcW w:w="6095" w:type="dxa"/>
          </w:tcPr>
          <w:p w14:paraId="3264A107" w14:textId="6575C054" w:rsidR="00E724E0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97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5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47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  <w:r w:rsidR="00771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797" w:rsidRPr="0077179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771797" w:rsidRPr="00771797">
              <w:rPr>
                <w:rFonts w:ascii="Arial" w:hAnsi="Arial" w:cs="Arial"/>
                <w:sz w:val="22"/>
                <w:szCs w:val="22"/>
              </w:rPr>
              <w:t xml:space="preserve"> N/A</w:t>
            </w:r>
          </w:p>
        </w:tc>
      </w:tr>
      <w:tr w:rsidR="00297313" w:rsidRPr="000D265A" w14:paraId="441A7EAC" w14:textId="77777777" w:rsidTr="000D265A">
        <w:tc>
          <w:tcPr>
            <w:tcW w:w="3256" w:type="dxa"/>
          </w:tcPr>
          <w:p w14:paraId="2675A70D" w14:textId="729748C9" w:rsidR="00297313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What insurance policies do you have in place?</w:t>
            </w:r>
          </w:p>
        </w:tc>
        <w:tc>
          <w:tcPr>
            <w:tcW w:w="6095" w:type="dxa"/>
          </w:tcPr>
          <w:p w14:paraId="55FCD7D8" w14:textId="77777777" w:rsidR="00297313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A9653D3" w14:textId="472FD9B8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A63" w:rsidRPr="000D265A" w14:paraId="4BB99479" w14:textId="77777777" w:rsidTr="000D265A">
        <w:tc>
          <w:tcPr>
            <w:tcW w:w="3256" w:type="dxa"/>
          </w:tcPr>
          <w:p w14:paraId="50837D81" w14:textId="2097F52F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Cross Checks</w:t>
            </w:r>
          </w:p>
        </w:tc>
        <w:tc>
          <w:tcPr>
            <w:tcW w:w="6095" w:type="dxa"/>
          </w:tcPr>
          <w:p w14:paraId="5150A781" w14:textId="77777777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governing document you use match the one which has been filed with Companies House/Charity Commission?</w:t>
            </w:r>
          </w:p>
          <w:p w14:paraId="2857B9C0" w14:textId="77777777" w:rsidR="00117A63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42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934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9330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6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17A63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5F72A1E4" w14:textId="21340C14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have the correct type of governing document for your legal status?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12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8144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63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</w:tc>
      </w:tr>
    </w:tbl>
    <w:p w14:paraId="68E6DD26" w14:textId="77777777" w:rsidR="00DB37A0" w:rsidRDefault="00DB37A0" w:rsidP="00117A63">
      <w:pPr>
        <w:spacing w:line="276" w:lineRule="auto"/>
        <w:rPr>
          <w:rFonts w:ascii="Arial" w:hAnsi="Arial" w:cs="Arial"/>
          <w:sz w:val="22"/>
          <w:szCs w:val="22"/>
        </w:rPr>
      </w:pPr>
    </w:p>
    <w:p w14:paraId="4BE01229" w14:textId="4B343542" w:rsidR="00DB37A0" w:rsidRPr="000D265A" w:rsidRDefault="00DB37A0" w:rsidP="00117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265A">
        <w:rPr>
          <w:rFonts w:ascii="Arial" w:hAnsi="Arial" w:cs="Arial"/>
          <w:b/>
          <w:bCs/>
          <w:sz w:val="22"/>
          <w:szCs w:val="22"/>
        </w:rPr>
        <w:t>Understanding your Board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2880"/>
        <w:gridCol w:w="3357"/>
      </w:tblGrid>
      <w:tr w:rsidR="00E724E0" w:rsidRPr="000D265A" w14:paraId="3A6FBC48" w14:textId="2D98F6B3" w:rsidTr="00A32B83">
        <w:tc>
          <w:tcPr>
            <w:tcW w:w="3114" w:type="dxa"/>
          </w:tcPr>
          <w:p w14:paraId="316B13EF" w14:textId="697F124F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Who are your trustees/ directors/ committee members?</w:t>
            </w:r>
          </w:p>
        </w:tc>
        <w:tc>
          <w:tcPr>
            <w:tcW w:w="2880" w:type="dxa"/>
          </w:tcPr>
          <w:p w14:paraId="14BC727D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15E7EFD2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3708D3A" w14:textId="77777777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73F0E84" w14:textId="77777777" w:rsidR="00E724E0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A73BE92" w14:textId="77777777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B3FEC0" w14:textId="77777777" w:rsidR="00117A63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3E88629" w14:textId="4D8EF3E9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7" w:type="dxa"/>
          </w:tcPr>
          <w:p w14:paraId="603D04B8" w14:textId="7D2DDD61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Date Appointed</w:t>
            </w:r>
          </w:p>
        </w:tc>
      </w:tr>
      <w:tr w:rsidR="0053724D" w:rsidRPr="000D265A" w14:paraId="62A80C2C" w14:textId="77777777" w:rsidTr="00A32B83">
        <w:tc>
          <w:tcPr>
            <w:tcW w:w="3114" w:type="dxa"/>
          </w:tcPr>
          <w:p w14:paraId="6A98EF62" w14:textId="114ED574" w:rsidR="0053724D" w:rsidRPr="000D265A" w:rsidRDefault="000D265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your directors/trustees up to date on </w:t>
            </w:r>
            <w:r w:rsidR="0053724D" w:rsidRPr="000D265A">
              <w:rPr>
                <w:rFonts w:ascii="Arial" w:hAnsi="Arial" w:cs="Arial"/>
                <w:sz w:val="22"/>
                <w:szCs w:val="22"/>
              </w:rPr>
              <w:t>Companies House and/or Charity Commission</w:t>
            </w:r>
            <w:r w:rsidR="002F2515">
              <w:rPr>
                <w:rFonts w:ascii="Arial" w:hAnsi="Arial" w:cs="Arial"/>
                <w:sz w:val="22"/>
                <w:szCs w:val="22"/>
              </w:rPr>
              <w:t xml:space="preserve"> websites</w:t>
            </w:r>
            <w:r w:rsidR="0053724D" w:rsidRPr="000D265A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37" w:type="dxa"/>
            <w:gridSpan w:val="2"/>
          </w:tcPr>
          <w:p w14:paraId="6986BD40" w14:textId="19CA5863" w:rsidR="0053724D" w:rsidRDefault="000D265A" w:rsidP="00117A63">
            <w:pPr>
              <w:tabs>
                <w:tab w:val="center" w:pos="293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Companies House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532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023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67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  <w:r w:rsidR="00771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797" w:rsidRPr="0077179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771797" w:rsidRPr="00771797">
              <w:rPr>
                <w:rFonts w:ascii="Arial" w:hAnsi="Arial" w:cs="Arial"/>
                <w:sz w:val="22"/>
                <w:szCs w:val="22"/>
              </w:rPr>
              <w:t xml:space="preserve"> N/A</w:t>
            </w:r>
          </w:p>
          <w:p w14:paraId="7A567A8A" w14:textId="1D32942E" w:rsidR="000D265A" w:rsidRPr="000D265A" w:rsidRDefault="000D265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Charity Commission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537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65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813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  <w:r w:rsidR="00771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797" w:rsidRPr="0077179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771797" w:rsidRPr="00771797">
              <w:rPr>
                <w:rFonts w:ascii="Arial" w:hAnsi="Arial" w:cs="Arial"/>
                <w:sz w:val="22"/>
                <w:szCs w:val="22"/>
              </w:rPr>
              <w:t xml:space="preserve"> N/A</w:t>
            </w:r>
          </w:p>
        </w:tc>
      </w:tr>
      <w:tr w:rsidR="009F1201" w:rsidRPr="000D265A" w14:paraId="7A071C2E" w14:textId="77777777" w:rsidTr="00A32B83">
        <w:tc>
          <w:tcPr>
            <w:tcW w:w="3114" w:type="dxa"/>
          </w:tcPr>
          <w:p w14:paraId="6B96EF3E" w14:textId="20A80768" w:rsidR="009F1201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How are Board Members appointed?</w:t>
            </w:r>
          </w:p>
        </w:tc>
        <w:tc>
          <w:tcPr>
            <w:tcW w:w="6237" w:type="dxa"/>
            <w:gridSpan w:val="2"/>
          </w:tcPr>
          <w:p w14:paraId="618015D9" w14:textId="583D5FA3" w:rsidR="009F1201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76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ab/>
              <w:t>Annual election by members at AGM</w:t>
            </w:r>
          </w:p>
          <w:p w14:paraId="79C5A026" w14:textId="5ED9EFEF" w:rsidR="00E724E0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68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ab/>
              <w:t>Other election process</w:t>
            </w:r>
          </w:p>
          <w:p w14:paraId="28646C45" w14:textId="4DE540E2" w:rsidR="00E724E0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149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ab/>
              <w:t>Appointment by Board itself</w:t>
            </w:r>
          </w:p>
          <w:p w14:paraId="73304BAF" w14:textId="77777777" w:rsidR="00E724E0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166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E0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724E0" w:rsidRPr="000D265A">
              <w:rPr>
                <w:rFonts w:ascii="Arial" w:hAnsi="Arial" w:cs="Arial"/>
                <w:sz w:val="22"/>
                <w:szCs w:val="22"/>
              </w:rPr>
              <w:tab/>
              <w:t>Nominated by third party and appointed by Board</w:t>
            </w:r>
          </w:p>
          <w:p w14:paraId="61B6BF3A" w14:textId="123F08A5" w:rsidR="00CB40FF" w:rsidRDefault="00CB40FF" w:rsidP="00CB40F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Identity body/bodies:</w:t>
            </w:r>
          </w:p>
          <w:p w14:paraId="4A70A4A2" w14:textId="77777777" w:rsidR="00CB40FF" w:rsidRDefault="00CB40FF" w:rsidP="00CB40F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4732E432" w14:textId="1D4DDA70" w:rsidR="00CB40FF" w:rsidRDefault="009E63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4721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ab/>
            </w:r>
            <w:r w:rsidR="00CB40FF">
              <w:rPr>
                <w:rFonts w:ascii="Arial" w:hAnsi="Arial" w:cs="Arial"/>
                <w:sz w:val="22"/>
                <w:szCs w:val="22"/>
              </w:rPr>
              <w:t>Mixture of a</w:t>
            </w:r>
            <w:r w:rsidR="00CB40FF" w:rsidRPr="000D265A">
              <w:rPr>
                <w:rFonts w:ascii="Arial" w:hAnsi="Arial" w:cs="Arial"/>
                <w:sz w:val="22"/>
                <w:szCs w:val="22"/>
              </w:rPr>
              <w:t>ppointment</w:t>
            </w:r>
            <w:r w:rsidR="00CB40FF">
              <w:rPr>
                <w:rFonts w:ascii="Arial" w:hAnsi="Arial" w:cs="Arial"/>
                <w:sz w:val="22"/>
                <w:szCs w:val="22"/>
              </w:rPr>
              <w:t>s/elections</w:t>
            </w:r>
          </w:p>
          <w:p w14:paraId="777CD057" w14:textId="4C68391C" w:rsidR="00CB40FF" w:rsidRPr="000D265A" w:rsidRDefault="00CB40FF" w:rsidP="00CB40F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Details: </w:t>
            </w:r>
          </w:p>
          <w:p w14:paraId="18651C9B" w14:textId="45E9B3B5" w:rsidR="00CB40FF" w:rsidRPr="000D265A" w:rsidRDefault="00CB40FF" w:rsidP="00CB40FF">
            <w:pPr>
              <w:spacing w:line="276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201" w:rsidRPr="000D265A" w14:paraId="5AB08AD4" w14:textId="77777777" w:rsidTr="00A32B83">
        <w:tc>
          <w:tcPr>
            <w:tcW w:w="3114" w:type="dxa"/>
          </w:tcPr>
          <w:p w14:paraId="7DD1018D" w14:textId="24C20AAA" w:rsidR="009F1201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Number of Board Members</w:t>
            </w:r>
          </w:p>
        </w:tc>
        <w:tc>
          <w:tcPr>
            <w:tcW w:w="6237" w:type="dxa"/>
            <w:gridSpan w:val="2"/>
          </w:tcPr>
          <w:p w14:paraId="752A9F9C" w14:textId="1160FCB6" w:rsidR="009F1201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How many Board Members do you have?</w:t>
            </w:r>
            <w:r w:rsidR="00CB40FF">
              <w:rPr>
                <w:rFonts w:ascii="Arial" w:hAnsi="Arial" w:cs="Arial"/>
                <w:sz w:val="22"/>
                <w:szCs w:val="22"/>
              </w:rPr>
              <w:t xml:space="preserve"> __________</w:t>
            </w:r>
          </w:p>
          <w:p w14:paraId="5084397E" w14:textId="77777777" w:rsidR="00052C99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How many are required by your governing document?</w:t>
            </w:r>
          </w:p>
          <w:p w14:paraId="5F2641BA" w14:textId="7B9E6D2A" w:rsidR="00E724E0" w:rsidRPr="000D265A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Min: ______   Max: ________</w:t>
            </w:r>
          </w:p>
          <w:p w14:paraId="17B6B337" w14:textId="77777777" w:rsidR="00E724E0" w:rsidRDefault="00E724E0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Do these </w:t>
            </w:r>
            <w:r w:rsidR="00CB40FF">
              <w:rPr>
                <w:rFonts w:ascii="Arial" w:hAnsi="Arial" w:cs="Arial"/>
                <w:sz w:val="22"/>
                <w:szCs w:val="22"/>
              </w:rPr>
              <w:t xml:space="preserve">provisions 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need to be updated?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670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164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56356D57" w14:textId="05863FF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Details: </w:t>
            </w:r>
          </w:p>
        </w:tc>
      </w:tr>
      <w:tr w:rsidR="00A32B83" w:rsidRPr="000D265A" w14:paraId="7D6FFBC5" w14:textId="77777777" w:rsidTr="00A32B83">
        <w:tc>
          <w:tcPr>
            <w:tcW w:w="3114" w:type="dxa"/>
          </w:tcPr>
          <w:p w14:paraId="240ECE79" w14:textId="6C1E892A" w:rsidR="00A32B83" w:rsidRPr="000D265A" w:rsidRDefault="00A32B8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of Appointment</w:t>
            </w:r>
          </w:p>
        </w:tc>
        <w:tc>
          <w:tcPr>
            <w:tcW w:w="6237" w:type="dxa"/>
            <w:gridSpan w:val="2"/>
          </w:tcPr>
          <w:p w14:paraId="70819D4E" w14:textId="722F912C" w:rsidR="00A32B83" w:rsidRDefault="00A32B8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specific terms of appointment for board members?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379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79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CB40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B40FF">
              <w:rPr>
                <w:rFonts w:ascii="Arial" w:hAnsi="Arial" w:cs="Arial"/>
                <w:sz w:val="22"/>
                <w:szCs w:val="22"/>
              </w:rPr>
              <w:t>_______ years</w:t>
            </w:r>
          </w:p>
          <w:p w14:paraId="2C19F132" w14:textId="1FBF89EC" w:rsidR="00A32B83" w:rsidRDefault="00A32B8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there a max number of consecutive terms?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101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130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6713CB6D" w14:textId="48C8B742" w:rsidR="00A32B83" w:rsidRPr="000D265A" w:rsidRDefault="00A32B8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these provisions need to be updated?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0747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38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</w:tc>
      </w:tr>
      <w:tr w:rsidR="00CB40FF" w:rsidRPr="000D265A" w14:paraId="460219DC" w14:textId="77777777" w:rsidTr="00A32B83">
        <w:tc>
          <w:tcPr>
            <w:tcW w:w="3114" w:type="dxa"/>
          </w:tcPr>
          <w:p w14:paraId="57DEF2A8" w14:textId="491681FE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Expertise of Board</w:t>
            </w:r>
          </w:p>
        </w:tc>
        <w:tc>
          <w:tcPr>
            <w:tcW w:w="6237" w:type="dxa"/>
            <w:gridSpan w:val="2"/>
          </w:tcPr>
          <w:p w14:paraId="7EF7FB4C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areas of expertise which the Board is missing?</w:t>
            </w:r>
          </w:p>
          <w:p w14:paraId="1F100E52" w14:textId="6DCA1080" w:rsidR="00CB40FF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117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79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</w:tc>
      </w:tr>
      <w:tr w:rsidR="00117A63" w:rsidRPr="000D265A" w14:paraId="6BF46169" w14:textId="77777777" w:rsidTr="00A32B83">
        <w:tc>
          <w:tcPr>
            <w:tcW w:w="3114" w:type="dxa"/>
          </w:tcPr>
          <w:p w14:paraId="03546B7E" w14:textId="74291EDC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Cross Checks:</w:t>
            </w:r>
          </w:p>
        </w:tc>
        <w:tc>
          <w:tcPr>
            <w:tcW w:w="6237" w:type="dxa"/>
            <w:gridSpan w:val="2"/>
          </w:tcPr>
          <w:p w14:paraId="1339A39E" w14:textId="36D8059D" w:rsidR="00A32B83" w:rsidRPr="000D265A" w:rsidRDefault="00A32B83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members appointed/elected as per </w:t>
            </w:r>
            <w:r w:rsidR="00CB40F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ov </w:t>
            </w:r>
            <w:r w:rsidR="00CB40FF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oc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84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735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383F8B45" w14:textId="77777777" w:rsidR="00A32B83" w:rsidRDefault="00A32B83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members re-elected/appointed at end of term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375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20041D50" w14:textId="5AC61A2E" w:rsidR="00CB40FF" w:rsidRPr="000D265A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Length of service complies with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Gov. Doc?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651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90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="0077179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041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79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71797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797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2C59CD4D" w14:textId="02B4340F" w:rsidR="00117A63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of board members complies with Gov. Doc.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29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635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58AC7AEB" w14:textId="00F27F3B" w:rsidR="00117A63" w:rsidRPr="000D265A" w:rsidRDefault="00117A6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0FF" w:rsidRPr="000D265A" w14:paraId="1DF5A027" w14:textId="77777777" w:rsidTr="00A32B83">
        <w:tc>
          <w:tcPr>
            <w:tcW w:w="3114" w:type="dxa"/>
          </w:tcPr>
          <w:p w14:paraId="291DA517" w14:textId="2692EA7D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Points: </w:t>
            </w:r>
          </w:p>
        </w:tc>
        <w:tc>
          <w:tcPr>
            <w:tcW w:w="6237" w:type="dxa"/>
            <w:gridSpan w:val="2"/>
          </w:tcPr>
          <w:p w14:paraId="774897C7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DB56E7D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A90E7DE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FE771A2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53266A" w14:textId="77777777" w:rsidR="00CB40FF" w:rsidRDefault="00CB40FF" w:rsidP="00A32B8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ABCBA7" w14:textId="3276880A" w:rsidR="00DB37A0" w:rsidRPr="000D265A" w:rsidRDefault="00DB37A0" w:rsidP="00117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265A">
        <w:rPr>
          <w:rFonts w:ascii="Arial" w:hAnsi="Arial" w:cs="Arial"/>
          <w:b/>
          <w:bCs/>
          <w:sz w:val="22"/>
          <w:szCs w:val="22"/>
        </w:rPr>
        <w:lastRenderedPageBreak/>
        <w:t>Governing Document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4110"/>
        <w:gridCol w:w="1276"/>
        <w:gridCol w:w="1418"/>
      </w:tblGrid>
      <w:tr w:rsidR="009B4BA8" w:rsidRPr="000D265A" w14:paraId="5B802067" w14:textId="77777777" w:rsidTr="00CC12DA">
        <w:tc>
          <w:tcPr>
            <w:tcW w:w="2547" w:type="dxa"/>
          </w:tcPr>
          <w:p w14:paraId="68BFA9A4" w14:textId="1E45476E" w:rsidR="009B4BA8" w:rsidRPr="000D265A" w:rsidRDefault="009B4BA8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What are your organisation’s objects?</w:t>
            </w:r>
          </w:p>
        </w:tc>
        <w:tc>
          <w:tcPr>
            <w:tcW w:w="6804" w:type="dxa"/>
            <w:gridSpan w:val="3"/>
          </w:tcPr>
          <w:p w14:paraId="0FC48176" w14:textId="77777777" w:rsidR="009B4BA8" w:rsidRDefault="009B4BA8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BA8DF78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C62CBEE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BDBD4D1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BA8" w:rsidRPr="000D265A" w14:paraId="2F6F10DD" w14:textId="77777777" w:rsidTr="00CC12DA">
        <w:tc>
          <w:tcPr>
            <w:tcW w:w="2547" w:type="dxa"/>
          </w:tcPr>
          <w:p w14:paraId="5D67FE63" w14:textId="1210CCC8" w:rsidR="009B4BA8" w:rsidRPr="000D265A" w:rsidRDefault="009B4BA8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your objects sufficiently wide to cover your activities?</w:t>
            </w:r>
          </w:p>
        </w:tc>
        <w:tc>
          <w:tcPr>
            <w:tcW w:w="6804" w:type="dxa"/>
            <w:gridSpan w:val="3"/>
          </w:tcPr>
          <w:p w14:paraId="6604C959" w14:textId="77777777" w:rsidR="009B4BA8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001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28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7996F62D" w14:textId="5A2C6169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not, why?</w:t>
            </w:r>
          </w:p>
        </w:tc>
      </w:tr>
      <w:tr w:rsidR="00CC12DA" w:rsidRPr="000D265A" w14:paraId="21A37C9E" w14:textId="42F863A7" w:rsidTr="003B05DA">
        <w:tc>
          <w:tcPr>
            <w:tcW w:w="2547" w:type="dxa"/>
          </w:tcPr>
          <w:p w14:paraId="52E6B325" w14:textId="3CA05456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Specific restrictions or prohibitions in gov. doc?</w:t>
            </w:r>
          </w:p>
        </w:tc>
        <w:tc>
          <w:tcPr>
            <w:tcW w:w="5386" w:type="dxa"/>
            <w:gridSpan w:val="2"/>
          </w:tcPr>
          <w:p w14:paraId="71C1C686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the following allowed?</w:t>
            </w:r>
          </w:p>
          <w:p w14:paraId="56A8E771" w14:textId="28F48C6F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Payment of board members</w:t>
            </w:r>
            <w:r w:rsidR="00CB40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6029FC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Employment of board members or connected persons</w:t>
            </w:r>
          </w:p>
          <w:p w14:paraId="1C49FF62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Other benefits to board members</w:t>
            </w:r>
          </w:p>
          <w:p w14:paraId="34F31C19" w14:textId="25C7F64B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Substantial permanent trading activities</w:t>
            </w:r>
          </w:p>
          <w:p w14:paraId="6B0F012D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Board member conflicts of interest</w:t>
            </w:r>
          </w:p>
          <w:p w14:paraId="77736981" w14:textId="025722A2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Employees o</w:t>
            </w:r>
            <w:r w:rsidR="00CB40FF">
              <w:rPr>
                <w:rFonts w:ascii="Arial" w:hAnsi="Arial" w:cs="Arial"/>
                <w:sz w:val="22"/>
                <w:szCs w:val="22"/>
              </w:rPr>
              <w:t>n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 the board </w:t>
            </w:r>
          </w:p>
        </w:tc>
        <w:tc>
          <w:tcPr>
            <w:tcW w:w="1418" w:type="dxa"/>
          </w:tcPr>
          <w:p w14:paraId="6A7045B3" w14:textId="71EFDF7F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B70D28" w14:textId="77777777" w:rsidR="00CC12DA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553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5226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2284E55C" w14:textId="2BF77992" w:rsidR="00CC12DA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48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662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7A54130D" w14:textId="77777777" w:rsidR="00CC12DA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478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496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6215F4E6" w14:textId="77777777" w:rsidR="00CC12DA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547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391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0EBB9EA8" w14:textId="77777777" w:rsidR="00CC12DA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058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4E13D8C8" w14:textId="79BB6A84" w:rsidR="00CC12DA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23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218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  <w:tr w:rsidR="00CC12DA" w:rsidRPr="000D265A" w14:paraId="7C27F6B7" w14:textId="56D19D58" w:rsidTr="00C50917">
        <w:tc>
          <w:tcPr>
            <w:tcW w:w="2547" w:type="dxa"/>
          </w:tcPr>
          <w:p w14:paraId="17F06B87" w14:textId="5D1F12CC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Board meetings</w:t>
            </w:r>
          </w:p>
        </w:tc>
        <w:tc>
          <w:tcPr>
            <w:tcW w:w="4110" w:type="dxa"/>
          </w:tcPr>
          <w:p w14:paraId="59BA81F0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Notice required:</w:t>
            </w:r>
          </w:p>
          <w:p w14:paraId="57E088F7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Quorum required:</w:t>
            </w:r>
          </w:p>
          <w:p w14:paraId="5CBF6A97" w14:textId="3614D4B7" w:rsidR="00CC12DA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Is a</w:t>
            </w:r>
            <w:r w:rsidR="00CC12DA" w:rsidRPr="000D265A">
              <w:rPr>
                <w:rFonts w:ascii="Arial" w:hAnsi="Arial" w:cs="Arial"/>
                <w:sz w:val="22"/>
                <w:szCs w:val="22"/>
              </w:rPr>
              <w:t>ttendance by electronic means permitted?</w:t>
            </w:r>
          </w:p>
          <w:p w14:paraId="5A6563D0" w14:textId="00E34570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employees always attend?</w:t>
            </w:r>
          </w:p>
          <w:p w14:paraId="3C3CBB35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conflicts of interest declared and managed?</w:t>
            </w:r>
          </w:p>
          <w:p w14:paraId="7D59E15F" w14:textId="15B7EE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minutes taken and retained?</w:t>
            </w:r>
          </w:p>
        </w:tc>
        <w:tc>
          <w:tcPr>
            <w:tcW w:w="2694" w:type="dxa"/>
            <w:gridSpan w:val="2"/>
          </w:tcPr>
          <w:p w14:paraId="604ED70A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AD7E1B8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9CE6493" w14:textId="59378A71" w:rsidR="00CC12DA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3428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52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131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49DED61C" w14:textId="77777777" w:rsidR="00CC12DA" w:rsidRPr="000D265A" w:rsidRDefault="00CC12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0C2BA39" w14:textId="3E68E3F0" w:rsidR="00CC12DA" w:rsidRPr="000D265A" w:rsidRDefault="009E63FF" w:rsidP="00117A63">
            <w:pPr>
              <w:tabs>
                <w:tab w:val="right" w:pos="233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23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54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27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  <w:p w14:paraId="6DA315B1" w14:textId="55A936D9" w:rsidR="00CC12DA" w:rsidRPr="000D265A" w:rsidRDefault="009E63FF" w:rsidP="00117A63">
            <w:pPr>
              <w:tabs>
                <w:tab w:val="right" w:pos="247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03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538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  <w:p w14:paraId="6C7D507B" w14:textId="77777777" w:rsidR="00CC12DA" w:rsidRPr="000D265A" w:rsidRDefault="00CC12DA" w:rsidP="00117A63">
            <w:pPr>
              <w:tabs>
                <w:tab w:val="right" w:pos="247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8E1881" w14:textId="254E539B" w:rsidR="00CC12DA" w:rsidRPr="000D265A" w:rsidRDefault="009E63FF" w:rsidP="00117A63">
            <w:pPr>
              <w:tabs>
                <w:tab w:val="right" w:pos="247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52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391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DA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785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C12DA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</w:tc>
      </w:tr>
      <w:tr w:rsidR="00C50917" w:rsidRPr="000D265A" w14:paraId="4E3DD5D3" w14:textId="3FB0B4DD" w:rsidTr="00C50917">
        <w:tc>
          <w:tcPr>
            <w:tcW w:w="2547" w:type="dxa"/>
          </w:tcPr>
          <w:p w14:paraId="2430B867" w14:textId="03ADE62F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Member meetings</w:t>
            </w:r>
          </w:p>
        </w:tc>
        <w:tc>
          <w:tcPr>
            <w:tcW w:w="4110" w:type="dxa"/>
          </w:tcPr>
          <w:p w14:paraId="571AC0BC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Notice required:</w:t>
            </w:r>
          </w:p>
          <w:p w14:paraId="3860CA8F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Quorum required:</w:t>
            </w:r>
          </w:p>
          <w:p w14:paraId="723763C4" w14:textId="7007F8E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Is an agenda sent out with the notice?</w:t>
            </w:r>
          </w:p>
          <w:p w14:paraId="796F5CE6" w14:textId="593FB780" w:rsidR="00C50917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Is a</w:t>
            </w:r>
            <w:r w:rsidR="00C50917" w:rsidRPr="000D265A">
              <w:rPr>
                <w:rFonts w:ascii="Arial" w:hAnsi="Arial" w:cs="Arial"/>
                <w:sz w:val="22"/>
                <w:szCs w:val="22"/>
              </w:rPr>
              <w:t>ttendance by electronic means permitted?</w:t>
            </w:r>
          </w:p>
          <w:p w14:paraId="7C1F0CE0" w14:textId="4FBB85C3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minutes taken and retained?</w:t>
            </w:r>
          </w:p>
        </w:tc>
        <w:tc>
          <w:tcPr>
            <w:tcW w:w="2694" w:type="dxa"/>
            <w:gridSpan w:val="2"/>
          </w:tcPr>
          <w:p w14:paraId="45DD1625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6B9FE7F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9D0044" w14:textId="451DA0FD" w:rsidR="00C50917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52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21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927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  <w:p w14:paraId="3B7EA87F" w14:textId="77777777" w:rsidR="00C50917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67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60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043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479966C3" w14:textId="77777777" w:rsidR="00C50917" w:rsidRPr="000D265A" w:rsidRDefault="00C50917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91768C9" w14:textId="225BB4A2" w:rsidR="00C50917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20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0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001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917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50917" w:rsidRPr="000D265A">
              <w:rPr>
                <w:rFonts w:ascii="Arial" w:hAnsi="Arial" w:cs="Arial"/>
                <w:sz w:val="22"/>
                <w:szCs w:val="22"/>
              </w:rPr>
              <w:t xml:space="preserve"> Sometimes</w:t>
            </w:r>
          </w:p>
        </w:tc>
      </w:tr>
      <w:tr w:rsidR="00CB40FF" w:rsidRPr="000D265A" w14:paraId="7EE447BD" w14:textId="77777777">
        <w:tc>
          <w:tcPr>
            <w:tcW w:w="2547" w:type="dxa"/>
          </w:tcPr>
          <w:p w14:paraId="24540840" w14:textId="26E9CF6F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Dissolution</w:t>
            </w:r>
          </w:p>
        </w:tc>
        <w:tc>
          <w:tcPr>
            <w:tcW w:w="6804" w:type="dxa"/>
            <w:gridSpan w:val="3"/>
          </w:tcPr>
          <w:p w14:paraId="4933644D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your governing document have a dissolution clause?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2634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736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</w:p>
          <w:p w14:paraId="768BE622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Who can the assets be transferred to on dissolution? </w:t>
            </w:r>
          </w:p>
          <w:p w14:paraId="186E75F4" w14:textId="6ED339E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14:paraId="4E611EB8" w14:textId="318EA311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this need to be updated?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340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20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65A">
              <w:rPr>
                <w:rFonts w:ascii="Arial" w:hAnsi="Arial" w:cs="Arial"/>
                <w:sz w:val="22"/>
                <w:szCs w:val="22"/>
              </w:rPr>
              <w:t xml:space="preserve"> N </w:t>
            </w:r>
          </w:p>
        </w:tc>
      </w:tr>
      <w:tr w:rsidR="009B4BA8" w:rsidRPr="000D265A" w14:paraId="470802FF" w14:textId="77777777" w:rsidTr="00CC12DA">
        <w:tc>
          <w:tcPr>
            <w:tcW w:w="2547" w:type="dxa"/>
          </w:tcPr>
          <w:p w14:paraId="3540E196" w14:textId="01698ADE" w:rsidR="009B4BA8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Are there any changes you </w:t>
            </w:r>
            <w:r w:rsidR="002F2515">
              <w:rPr>
                <w:rFonts w:ascii="Arial" w:hAnsi="Arial" w:cs="Arial"/>
                <w:sz w:val="22"/>
                <w:szCs w:val="22"/>
              </w:rPr>
              <w:t>need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 to make to your governing document? </w:t>
            </w:r>
          </w:p>
        </w:tc>
        <w:tc>
          <w:tcPr>
            <w:tcW w:w="6804" w:type="dxa"/>
            <w:gridSpan w:val="3"/>
          </w:tcPr>
          <w:p w14:paraId="151AFA7B" w14:textId="77777777" w:rsidR="009B4BA8" w:rsidRPr="000D265A" w:rsidRDefault="009B4BA8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EEBAEC" w14:textId="77777777" w:rsidR="008F7DA9" w:rsidRDefault="008F7DA9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1A29BB72" w14:textId="77777777" w:rsidR="008F7DA9" w:rsidRDefault="008F7DA9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437749FA" w14:textId="77777777" w:rsidR="008F7DA9" w:rsidRDefault="008F7DA9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75DD3A6D" w14:textId="77777777" w:rsidR="008F7DA9" w:rsidRPr="008F7DA9" w:rsidRDefault="008F7DA9" w:rsidP="008F7DA9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777D8BB5" w14:textId="5775D164" w:rsidR="00263578" w:rsidRPr="000D265A" w:rsidRDefault="00DB37A0" w:rsidP="00117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D265A">
        <w:rPr>
          <w:rFonts w:ascii="Arial" w:hAnsi="Arial" w:cs="Arial"/>
          <w:b/>
          <w:bCs/>
          <w:sz w:val="22"/>
          <w:szCs w:val="22"/>
        </w:rPr>
        <w:lastRenderedPageBreak/>
        <w:t>Other Compliance Basics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72"/>
      </w:tblGrid>
      <w:tr w:rsidR="0059072B" w:rsidRPr="000D265A" w14:paraId="393B70D3" w14:textId="10DD85A5" w:rsidTr="00CB40FF">
        <w:tc>
          <w:tcPr>
            <w:tcW w:w="2547" w:type="dxa"/>
          </w:tcPr>
          <w:p w14:paraId="67D733F1" w14:textId="1E87C45D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Accounts and Annual Returns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A70E6A9" w14:textId="6FEE1679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Is there someone responsible for the organisation’s finances? </w:t>
            </w:r>
          </w:p>
          <w:p w14:paraId="046B2611" w14:textId="0DC0449F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a record of your financial information?</w:t>
            </w:r>
          </w:p>
          <w:p w14:paraId="08BFFF17" w14:textId="135B0935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your accounts contain correct information?</w:t>
            </w:r>
          </w:p>
          <w:p w14:paraId="0075CCDE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4F8E071" w14:textId="77777777" w:rsidR="00CB40FF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5F092C5" w14:textId="42410F68" w:rsidR="0059072B" w:rsidRPr="000D265A" w:rsidRDefault="0059072B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you up to date with filing?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1C2D4F0" w14:textId="77777777" w:rsidR="0059072B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85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121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0965A740" w14:textId="0A6FF8FF" w:rsidR="0059072B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864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6F2885E3" w14:textId="77777777" w:rsidR="0059072B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12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18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0F3A7410" w14:textId="00A53E12" w:rsidR="0059072B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35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4967EF40" w14:textId="77777777" w:rsidR="0059072B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30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37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3352394D" w14:textId="77777777" w:rsidR="0059072B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38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Don’t know</w:t>
            </w:r>
          </w:p>
          <w:p w14:paraId="1D5CB2F5" w14:textId="6B9B7E1C" w:rsidR="0059072B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842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024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72B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9072B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  <w:tr w:rsidR="00297313" w:rsidRPr="000D265A" w14:paraId="0CBECE65" w14:textId="77777777" w:rsidTr="00CB40FF">
        <w:trPr>
          <w:trHeight w:val="1830"/>
        </w:trPr>
        <w:tc>
          <w:tcPr>
            <w:tcW w:w="2547" w:type="dxa"/>
          </w:tcPr>
          <w:p w14:paraId="6FD2A814" w14:textId="2D620BFC" w:rsidR="00297313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Record keeping: </w:t>
            </w:r>
          </w:p>
          <w:p w14:paraId="0404D2B2" w14:textId="7F8708E3" w:rsidR="00297313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the following and are they up to date?</w:t>
            </w:r>
          </w:p>
        </w:tc>
        <w:tc>
          <w:tcPr>
            <w:tcW w:w="5103" w:type="dxa"/>
            <w:tcBorders>
              <w:top w:val="nil"/>
            </w:tcBorders>
          </w:tcPr>
          <w:p w14:paraId="1E40182E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Register of members</w:t>
            </w:r>
          </w:p>
          <w:p w14:paraId="1BEC6060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Register of Board Members</w:t>
            </w:r>
          </w:p>
          <w:p w14:paraId="5639F72D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Register of persons with significant control</w:t>
            </w:r>
          </w:p>
          <w:p w14:paraId="08CC4AF3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Register or interests (for conflicts)</w:t>
            </w:r>
          </w:p>
          <w:p w14:paraId="2063F856" w14:textId="77777777" w:rsidR="00297313" w:rsidRPr="000D265A" w:rsidRDefault="00297313" w:rsidP="00CB40FF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HMRC Fit and Proper Persons declarations</w:t>
            </w:r>
          </w:p>
          <w:p w14:paraId="4813B022" w14:textId="77777777" w:rsidR="00297313" w:rsidRPr="000D265A" w:rsidRDefault="00297313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02A24454" w14:textId="77777777" w:rsidR="00297313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95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33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2623F5C0" w14:textId="77777777" w:rsidR="00297313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987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21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4C97992C" w14:textId="77777777" w:rsidR="00297313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13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834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6EDC1655" w14:textId="77777777" w:rsidR="00297313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367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10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3658EE68" w14:textId="77777777" w:rsidR="00297313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912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876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313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97313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</w:tc>
      </w:tr>
      <w:tr w:rsidR="00CB40FF" w:rsidRPr="000D265A" w14:paraId="32998CBC" w14:textId="6A082149" w:rsidTr="00CB40FF">
        <w:tc>
          <w:tcPr>
            <w:tcW w:w="2547" w:type="dxa"/>
          </w:tcPr>
          <w:p w14:paraId="72717E35" w14:textId="62BE05AF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Other Records</w:t>
            </w:r>
          </w:p>
        </w:tc>
        <w:tc>
          <w:tcPr>
            <w:tcW w:w="5103" w:type="dxa"/>
          </w:tcPr>
          <w:p w14:paraId="514F4359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delegations to staff recorded in writing?</w:t>
            </w:r>
          </w:p>
          <w:p w14:paraId="1F1D8A4C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Are delegations to Board Members recorded in writing?</w:t>
            </w:r>
          </w:p>
          <w:p w14:paraId="59670076" w14:textId="77777777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written Terms of Reference for sub-committees</w:t>
            </w:r>
          </w:p>
          <w:p w14:paraId="0703A9E6" w14:textId="5AA956DC" w:rsidR="00CB40FF" w:rsidRPr="000D265A" w:rsidRDefault="00CB40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 xml:space="preserve">Is your company and/or charity number displayed on your website and other publications? </w:t>
            </w:r>
          </w:p>
        </w:tc>
        <w:tc>
          <w:tcPr>
            <w:tcW w:w="1672" w:type="dxa"/>
          </w:tcPr>
          <w:p w14:paraId="595A7A55" w14:textId="77777777" w:rsidR="00CB40FF" w:rsidRPr="000D265A" w:rsidRDefault="009E63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897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761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7F13FB4C" w14:textId="77777777" w:rsidR="00CB40FF" w:rsidRDefault="009E63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146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564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306AF88E" w14:textId="77777777" w:rsidR="00CB40FF" w:rsidRPr="000D265A" w:rsidRDefault="00CB40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C9C8C71" w14:textId="77777777" w:rsidR="00CB40FF" w:rsidRDefault="009E63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04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754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0916E375" w14:textId="77777777" w:rsidR="00CB40FF" w:rsidRPr="000D265A" w:rsidRDefault="00CB40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CC4B260" w14:textId="77777777" w:rsidR="00CB40FF" w:rsidRPr="000D265A" w:rsidRDefault="009E63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746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308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0FF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B40FF" w:rsidRPr="000D265A">
              <w:rPr>
                <w:rFonts w:ascii="Arial" w:hAnsi="Arial" w:cs="Arial"/>
                <w:sz w:val="22"/>
                <w:szCs w:val="22"/>
              </w:rPr>
              <w:t xml:space="preserve"> N</w:t>
            </w:r>
          </w:p>
          <w:p w14:paraId="54F1DF56" w14:textId="4E20C796" w:rsidR="00CB40FF" w:rsidRPr="000D265A" w:rsidRDefault="00CB40FF" w:rsidP="00CB40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03C" w:rsidRPr="000D265A" w14:paraId="512D82D5" w14:textId="662C53B2" w:rsidTr="00432A86">
        <w:tc>
          <w:tcPr>
            <w:tcW w:w="2547" w:type="dxa"/>
          </w:tcPr>
          <w:p w14:paraId="2CCF242D" w14:textId="6AAFDD03" w:rsidR="0082303C" w:rsidRPr="000D265A" w:rsidRDefault="0082303C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Do you have the following policies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which </w:t>
            </w:r>
            <w:r w:rsidR="00432A86" w:rsidRPr="00432A86">
              <w:rPr>
                <w:rFonts w:ascii="Arial" w:hAnsi="Arial" w:cs="Arial"/>
                <w:sz w:val="22"/>
                <w:szCs w:val="22"/>
              </w:rPr>
              <w:t xml:space="preserve">UEFA expects its national associations </w:t>
            </w:r>
            <w:r w:rsidR="00432A86">
              <w:rPr>
                <w:rFonts w:ascii="Arial" w:hAnsi="Arial" w:cs="Arial"/>
                <w:sz w:val="22"/>
                <w:szCs w:val="22"/>
              </w:rPr>
              <w:t>to have</w:t>
            </w:r>
            <w:r w:rsidRPr="000D265A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47B8DA45" w14:textId="77BEAB6E" w:rsidR="0082303C" w:rsidRPr="000D265A" w:rsidRDefault="0082303C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916B99B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Anti-match fixing</w:t>
            </w:r>
          </w:p>
          <w:p w14:paraId="47DB2422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Doping</w:t>
            </w:r>
          </w:p>
          <w:p w14:paraId="3D06085D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Safeguarding/harassment/abuse</w:t>
            </w:r>
          </w:p>
          <w:p w14:paraId="2B7BB3B9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Data protection/IT security</w:t>
            </w:r>
          </w:p>
          <w:p w14:paraId="43AA952D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Sustainability</w:t>
            </w:r>
          </w:p>
          <w:p w14:paraId="0229B871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Procurement</w:t>
            </w:r>
          </w:p>
          <w:p w14:paraId="15957968" w14:textId="2E42EC5C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Bribery/corruption (inc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32A86">
              <w:rPr>
                <w:rFonts w:ascii="Arial" w:hAnsi="Arial" w:cs="Arial"/>
                <w:sz w:val="22"/>
                <w:szCs w:val="22"/>
              </w:rPr>
              <w:t xml:space="preserve"> conflicts of interest, hospitality, gifts etc)/money laundering/fraud</w:t>
            </w:r>
          </w:p>
          <w:p w14:paraId="225F40A9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Staff regulations</w:t>
            </w:r>
          </w:p>
          <w:p w14:paraId="3B404E83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Discrimination/racism</w:t>
            </w:r>
          </w:p>
          <w:p w14:paraId="2D10DD7E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Gender balance/diversity and inclusion</w:t>
            </w:r>
          </w:p>
          <w:p w14:paraId="7B0E05CF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Bidding</w:t>
            </w:r>
          </w:p>
          <w:p w14:paraId="6401CAA3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Public affairs</w:t>
            </w:r>
          </w:p>
          <w:p w14:paraId="33C7B38B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Code of conduct</w:t>
            </w:r>
          </w:p>
          <w:p w14:paraId="0F3FBDA8" w14:textId="77777777" w:rsidR="00432A86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Human Rights</w:t>
            </w:r>
          </w:p>
          <w:p w14:paraId="199A57F8" w14:textId="7DA002B3" w:rsidR="0082303C" w:rsidRPr="00432A86" w:rsidRDefault="00432A86" w:rsidP="00432A86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323" w:hanging="283"/>
              <w:rPr>
                <w:rFonts w:ascii="Arial" w:hAnsi="Arial" w:cs="Arial"/>
                <w:sz w:val="22"/>
                <w:szCs w:val="22"/>
              </w:rPr>
            </w:pPr>
            <w:r w:rsidRPr="00432A86">
              <w:rPr>
                <w:rFonts w:ascii="Arial" w:hAnsi="Arial" w:cs="Arial"/>
                <w:sz w:val="22"/>
                <w:szCs w:val="22"/>
              </w:rPr>
              <w:t>Travel and compensation</w:t>
            </w:r>
          </w:p>
        </w:tc>
        <w:tc>
          <w:tcPr>
            <w:tcW w:w="1672" w:type="dxa"/>
          </w:tcPr>
          <w:p w14:paraId="557B6A34" w14:textId="5A8F6339" w:rsidR="0082303C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911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115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03C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2303C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43DA1741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8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169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2CD9392B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821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776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471ECF73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302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69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6B137338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4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499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4E5AFD18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22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664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6286C392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012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8996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4086C5D6" w14:textId="77777777" w:rsidR="00432A86" w:rsidRPr="00432A86" w:rsidRDefault="00432A86" w:rsidP="00117A6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0F54E82" w14:textId="77777777" w:rsidR="00432A86" w:rsidRPr="00432A86" w:rsidRDefault="00432A86" w:rsidP="00117A6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E498949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9662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418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65B31B02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0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1374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09533585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85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7416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719D2348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1167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94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3414D1E6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5732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19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5A571206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989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155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5BCEA799" w14:textId="77777777" w:rsidR="00432A86" w:rsidRPr="000D265A" w:rsidRDefault="009E63FF" w:rsidP="00432A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67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40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4D93B200" w14:textId="6C1E0647" w:rsidR="008E7E57" w:rsidRPr="000D265A" w:rsidRDefault="009E63FF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085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Y</w:t>
            </w:r>
            <w:r w:rsidR="00432A8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300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86" w:rsidRPr="000D265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2A86" w:rsidRPr="000D26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2A86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59072B" w:rsidRPr="000D265A" w14:paraId="6E6F923A" w14:textId="77777777" w:rsidTr="0059072B">
        <w:tc>
          <w:tcPr>
            <w:tcW w:w="2547" w:type="dxa"/>
          </w:tcPr>
          <w:p w14:paraId="5A0118FE" w14:textId="69F42FAF" w:rsidR="0059072B" w:rsidRPr="000D265A" w:rsidRDefault="0082303C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D265A">
              <w:rPr>
                <w:rFonts w:ascii="Arial" w:hAnsi="Arial" w:cs="Arial"/>
                <w:sz w:val="22"/>
                <w:szCs w:val="22"/>
              </w:rPr>
              <w:t>Action Points:</w:t>
            </w:r>
          </w:p>
        </w:tc>
        <w:tc>
          <w:tcPr>
            <w:tcW w:w="6775" w:type="dxa"/>
            <w:gridSpan w:val="2"/>
          </w:tcPr>
          <w:p w14:paraId="68E4D817" w14:textId="77777777" w:rsidR="003B05DA" w:rsidRDefault="003B05DA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728AC86" w14:textId="77777777" w:rsidR="00432A86" w:rsidRPr="000D265A" w:rsidRDefault="00432A86" w:rsidP="00117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C0B432" w14:textId="49A636FD" w:rsidR="0082303C" w:rsidRPr="000D265A" w:rsidRDefault="0082303C" w:rsidP="00117A63">
      <w:pPr>
        <w:spacing w:line="276" w:lineRule="auto"/>
        <w:rPr>
          <w:rFonts w:ascii="Arial" w:hAnsi="Arial" w:cs="Arial"/>
          <w:sz w:val="22"/>
          <w:szCs w:val="22"/>
        </w:rPr>
      </w:pPr>
      <w:r w:rsidRPr="000D265A">
        <w:rPr>
          <w:rFonts w:ascii="Arial" w:hAnsi="Arial" w:cs="Arial"/>
          <w:sz w:val="22"/>
          <w:szCs w:val="22"/>
        </w:rPr>
        <w:t xml:space="preserve">If you would like assistance with anything which this Governance Health Check has highlighted, please contact </w:t>
      </w:r>
      <w:r w:rsidR="00432A86">
        <w:rPr>
          <w:rFonts w:ascii="Arial" w:hAnsi="Arial" w:cs="Arial"/>
          <w:sz w:val="22"/>
          <w:szCs w:val="22"/>
        </w:rPr>
        <w:t>Mark Loosemore</w:t>
      </w:r>
      <w:r w:rsidRPr="000D265A">
        <w:rPr>
          <w:rFonts w:ascii="Arial" w:hAnsi="Arial" w:cs="Arial"/>
          <w:sz w:val="22"/>
          <w:szCs w:val="22"/>
        </w:rPr>
        <w:t xml:space="preserve"> from Hugh James at </w:t>
      </w:r>
      <w:hyperlink r:id="rId7" w:history="1">
        <w:r w:rsidR="00432A86" w:rsidRPr="00BA13A4">
          <w:rPr>
            <w:rStyle w:val="Hyperlink"/>
          </w:rPr>
          <w:t>Mark.Loosemore@hughjames.com</w:t>
        </w:r>
      </w:hyperlink>
      <w:r w:rsidR="00432A86">
        <w:t xml:space="preserve"> </w:t>
      </w:r>
    </w:p>
    <w:sectPr w:rsidR="0082303C" w:rsidRPr="000D265A" w:rsidSect="008F7DA9">
      <w:headerReference w:type="default" r:id="rId8"/>
      <w:pgSz w:w="11906" w:h="16838"/>
      <w:pgMar w:top="1843" w:right="1274" w:bottom="127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F2384" w14:textId="77777777" w:rsidR="00DA62DC" w:rsidRDefault="00DA62DC" w:rsidP="00DB37A0">
      <w:pPr>
        <w:spacing w:after="0" w:line="240" w:lineRule="auto"/>
      </w:pPr>
      <w:r>
        <w:separator/>
      </w:r>
    </w:p>
  </w:endnote>
  <w:endnote w:type="continuationSeparator" w:id="0">
    <w:p w14:paraId="47735A9B" w14:textId="77777777" w:rsidR="00DA62DC" w:rsidRDefault="00DA62DC" w:rsidP="00DB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A9880" w14:textId="77777777" w:rsidR="00DA62DC" w:rsidRDefault="00DA62DC" w:rsidP="00DB37A0">
      <w:pPr>
        <w:spacing w:after="0" w:line="240" w:lineRule="auto"/>
      </w:pPr>
      <w:r>
        <w:separator/>
      </w:r>
    </w:p>
  </w:footnote>
  <w:footnote w:type="continuationSeparator" w:id="0">
    <w:p w14:paraId="5E426802" w14:textId="77777777" w:rsidR="00DA62DC" w:rsidRDefault="00DA62DC" w:rsidP="00DB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8E577" w14:textId="77777777" w:rsidR="000D265A" w:rsidRDefault="000D265A" w:rsidP="000D265A">
    <w:pPr>
      <w:pStyle w:val="Header"/>
      <w:jc w:val="right"/>
      <w:rPr>
        <w:noProof/>
      </w:rPr>
    </w:pPr>
  </w:p>
  <w:p w14:paraId="21B9B8F1" w14:textId="77777777" w:rsidR="008F7DA9" w:rsidRDefault="008F7DA9" w:rsidP="000D265A">
    <w:pPr>
      <w:pStyle w:val="Header"/>
      <w:jc w:val="right"/>
      <w:rPr>
        <w:noProof/>
      </w:rPr>
    </w:pPr>
  </w:p>
  <w:p w14:paraId="6F33C97C" w14:textId="11FFE9D1" w:rsidR="00DB37A0" w:rsidRDefault="00DB37A0" w:rsidP="000D265A">
    <w:pPr>
      <w:pStyle w:val="Header"/>
      <w:jc w:val="right"/>
    </w:pPr>
    <w:r>
      <w:rPr>
        <w:noProof/>
      </w:rPr>
      <w:drawing>
        <wp:inline distT="0" distB="0" distL="0" distR="0" wp14:anchorId="5F932F2C" wp14:editId="6BBB7838">
          <wp:extent cx="2902585" cy="613960"/>
          <wp:effectExtent l="0" t="0" r="0" b="0"/>
          <wp:docPr id="902160559" name="Picture 1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308901" name="Picture 1" descr="A red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82" b="19355"/>
                  <a:stretch/>
                </pic:blipFill>
                <pic:spPr bwMode="auto">
                  <a:xfrm>
                    <a:off x="0" y="0"/>
                    <a:ext cx="2923827" cy="618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D3AEB"/>
    <w:multiLevelType w:val="hybridMultilevel"/>
    <w:tmpl w:val="1E5AD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573AB"/>
    <w:multiLevelType w:val="hybridMultilevel"/>
    <w:tmpl w:val="53740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55089">
    <w:abstractNumId w:val="1"/>
  </w:num>
  <w:num w:numId="2" w16cid:durableId="25428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AE"/>
    <w:rsid w:val="00024760"/>
    <w:rsid w:val="00052C99"/>
    <w:rsid w:val="00096624"/>
    <w:rsid w:val="000D265A"/>
    <w:rsid w:val="0011271D"/>
    <w:rsid w:val="00117A63"/>
    <w:rsid w:val="001A2371"/>
    <w:rsid w:val="00263578"/>
    <w:rsid w:val="00297313"/>
    <w:rsid w:val="002F2515"/>
    <w:rsid w:val="00323EA5"/>
    <w:rsid w:val="00330B6F"/>
    <w:rsid w:val="003318E4"/>
    <w:rsid w:val="00350896"/>
    <w:rsid w:val="003B05DA"/>
    <w:rsid w:val="00416F76"/>
    <w:rsid w:val="00432A86"/>
    <w:rsid w:val="004B687B"/>
    <w:rsid w:val="0050462C"/>
    <w:rsid w:val="0053724D"/>
    <w:rsid w:val="0059072B"/>
    <w:rsid w:val="005D0CA3"/>
    <w:rsid w:val="005D12DC"/>
    <w:rsid w:val="007075A3"/>
    <w:rsid w:val="00715825"/>
    <w:rsid w:val="007543E9"/>
    <w:rsid w:val="00771797"/>
    <w:rsid w:val="007A3622"/>
    <w:rsid w:val="007B49BD"/>
    <w:rsid w:val="008021FF"/>
    <w:rsid w:val="0082303C"/>
    <w:rsid w:val="008C3DE7"/>
    <w:rsid w:val="008E776E"/>
    <w:rsid w:val="008E7E57"/>
    <w:rsid w:val="008F7DA9"/>
    <w:rsid w:val="00905769"/>
    <w:rsid w:val="009B4BA8"/>
    <w:rsid w:val="009E63FF"/>
    <w:rsid w:val="009F1201"/>
    <w:rsid w:val="00A32B83"/>
    <w:rsid w:val="00C50917"/>
    <w:rsid w:val="00CB40FF"/>
    <w:rsid w:val="00CC12DA"/>
    <w:rsid w:val="00D518E7"/>
    <w:rsid w:val="00D67282"/>
    <w:rsid w:val="00DA62DC"/>
    <w:rsid w:val="00DB37A0"/>
    <w:rsid w:val="00DB7AEE"/>
    <w:rsid w:val="00E724E0"/>
    <w:rsid w:val="00E948AE"/>
    <w:rsid w:val="00F0179B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15FA6"/>
  <w15:chartTrackingRefBased/>
  <w15:docId w15:val="{6528E152-06E2-4402-BFE4-E989132E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8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7A0"/>
  </w:style>
  <w:style w:type="paragraph" w:styleId="Footer">
    <w:name w:val="footer"/>
    <w:basedOn w:val="Normal"/>
    <w:link w:val="FooterChar"/>
    <w:uiPriority w:val="99"/>
    <w:unhideWhenUsed/>
    <w:rsid w:val="00DB3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7A0"/>
  </w:style>
  <w:style w:type="table" w:styleId="TableGrid">
    <w:name w:val="Table Grid"/>
    <w:basedOn w:val="TableNormal"/>
    <w:uiPriority w:val="39"/>
    <w:rsid w:val="00DB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26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65A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17A63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17A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17A6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17A63"/>
    <w:pPr>
      <w:spacing w:after="100"/>
      <w:ind w:left="720"/>
    </w:pPr>
    <w:rPr>
      <w:caps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17A63"/>
    <w:pPr>
      <w:spacing w:after="100"/>
    </w:pPr>
    <w:rPr>
      <w:caps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17A63"/>
    <w:pPr>
      <w:spacing w:after="100"/>
      <w:ind w:left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Mark.Loosemore@hughjames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.xml" Id="imanag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HJDOCS1!34615408.1</documentid>
  <senderid>MARIEPH</senderid>
  <senderemail>MARIE.PHILIPPE@HUGHJAMES.COM</senderemail>
  <lastmodified>2024-10-07T11:21:00.0000000+01:00</lastmodified>
  <database>HJDOCS1</database>
</properties>
</file>

<file path=customXML/itemProps.xml><?xml version="1.0" encoding="utf-8"?>
<ds:datastoreItem xmlns:ds="http://schemas.openxmlformats.org/officeDocument/2006/customXml" ds:itemID="{5C196CE0-63F7-4E75-8E3E-CDC88F5A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Philippe</dc:creator>
  <cp:keywords/>
  <dc:description/>
  <cp:lastModifiedBy>Marie Philippe</cp:lastModifiedBy>
  <cp:revision>7</cp:revision>
  <dcterms:created xsi:type="dcterms:W3CDTF">2024-09-13T09:59:00Z</dcterms:created>
  <dcterms:modified xsi:type="dcterms:W3CDTF">2024-10-07T10:21:00Z</dcterms:modified>
</cp:coreProperties>
</file>