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4F08A" w14:textId="371E39B8" w:rsidR="009523D1" w:rsidRPr="009523D1" w:rsidRDefault="009523D1" w:rsidP="009523D1">
      <w:pPr>
        <w:pStyle w:val="MA"/>
        <w:spacing w:before="0" w:after="0" w:line="240" w:lineRule="auto"/>
        <w:rPr>
          <w:rFonts w:asciiTheme="minorHAnsi" w:hAnsiTheme="minorHAnsi" w:cs="Arial"/>
          <w:b/>
          <w:spacing w:val="-3"/>
        </w:rPr>
      </w:pPr>
      <w:r w:rsidRPr="009523D1">
        <w:rPr>
          <w:rFonts w:asciiTheme="minorHAnsi" w:hAnsiTheme="minorHAnsi"/>
          <w:b/>
        </w:rPr>
        <w:t xml:space="preserve">Company Number: </w:t>
      </w:r>
      <w:r w:rsidR="00C64CAE">
        <w:rPr>
          <w:rFonts w:asciiTheme="minorHAnsi" w:hAnsiTheme="minorHAnsi"/>
          <w:b/>
        </w:rPr>
        <w:t>[</w:t>
      </w:r>
      <w:r w:rsidR="00C64CAE">
        <w:rPr>
          <w:rFonts w:asciiTheme="minorHAnsi" w:hAnsiTheme="minorHAnsi"/>
          <w:b/>
          <w:i/>
          <w:iCs/>
        </w:rPr>
        <w:t>I</w:t>
      </w:r>
      <w:r w:rsidR="00C64CAE" w:rsidRPr="00C64CAE">
        <w:rPr>
          <w:rFonts w:asciiTheme="minorHAnsi" w:hAnsiTheme="minorHAnsi"/>
          <w:b/>
          <w:i/>
          <w:iCs/>
        </w:rPr>
        <w:t>nsert company number</w:t>
      </w:r>
      <w:r w:rsidR="00C64CAE">
        <w:rPr>
          <w:rFonts w:asciiTheme="minorHAnsi" w:hAnsiTheme="minorHAnsi"/>
          <w:b/>
        </w:rPr>
        <w:t>]</w:t>
      </w:r>
    </w:p>
    <w:p w14:paraId="45BCCC81" w14:textId="77777777" w:rsidR="009523D1" w:rsidRPr="009523D1" w:rsidRDefault="009523D1" w:rsidP="009523D1">
      <w:pPr>
        <w:pStyle w:val="MA"/>
        <w:spacing w:before="0" w:after="0" w:line="240" w:lineRule="auto"/>
        <w:rPr>
          <w:rFonts w:asciiTheme="minorHAnsi" w:hAnsiTheme="minorHAnsi" w:cs="Arial"/>
          <w:b/>
          <w:spacing w:val="-3"/>
        </w:rPr>
      </w:pPr>
    </w:p>
    <w:p w14:paraId="76FE39C4" w14:textId="77777777" w:rsidR="009523D1" w:rsidRPr="009523D1" w:rsidRDefault="009523D1" w:rsidP="009523D1">
      <w:pPr>
        <w:pStyle w:val="MA"/>
        <w:spacing w:before="0" w:after="0" w:line="240" w:lineRule="auto"/>
        <w:rPr>
          <w:rFonts w:asciiTheme="minorHAnsi" w:hAnsiTheme="minorHAnsi"/>
          <w:b/>
        </w:rPr>
      </w:pPr>
      <w:r w:rsidRPr="009523D1">
        <w:rPr>
          <w:rFonts w:asciiTheme="minorHAnsi" w:hAnsiTheme="minorHAnsi"/>
          <w:b/>
        </w:rPr>
        <w:t>The Companies Act 2006</w:t>
      </w:r>
    </w:p>
    <w:p w14:paraId="11FB0A4B" w14:textId="77777777" w:rsidR="009523D1" w:rsidRPr="009523D1" w:rsidRDefault="009523D1" w:rsidP="009523D1">
      <w:pPr>
        <w:pStyle w:val="MA"/>
        <w:spacing w:before="0" w:after="0" w:line="240" w:lineRule="auto"/>
        <w:rPr>
          <w:rFonts w:asciiTheme="minorHAnsi" w:hAnsiTheme="minorHAnsi"/>
          <w:b/>
        </w:rPr>
      </w:pPr>
    </w:p>
    <w:p w14:paraId="66C69CE9" w14:textId="4D56EB37" w:rsidR="009523D1" w:rsidRPr="009523D1" w:rsidRDefault="009523D1" w:rsidP="009523D1">
      <w:pPr>
        <w:pStyle w:val="MA"/>
        <w:spacing w:before="0" w:after="0" w:line="240" w:lineRule="auto"/>
        <w:rPr>
          <w:rFonts w:asciiTheme="minorHAnsi" w:hAnsiTheme="minorHAnsi"/>
          <w:b/>
        </w:rPr>
      </w:pPr>
      <w:r w:rsidRPr="009523D1">
        <w:rPr>
          <w:rFonts w:asciiTheme="minorHAnsi" w:hAnsiTheme="minorHAnsi"/>
          <w:b/>
        </w:rPr>
        <w:t xml:space="preserve">PRIVATE COMPANY LIMITED BY </w:t>
      </w:r>
      <w:r w:rsidR="00C64CAE">
        <w:rPr>
          <w:rFonts w:asciiTheme="minorHAnsi" w:hAnsiTheme="minorHAnsi"/>
          <w:b/>
        </w:rPr>
        <w:t>GUARANTEE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tblGrid>
      <w:tr w:rsidR="009523D1" w:rsidRPr="009523D1" w14:paraId="4C7F9642" w14:textId="77777777" w:rsidTr="00E117E2">
        <w:tc>
          <w:tcPr>
            <w:tcW w:w="6804" w:type="dxa"/>
            <w:tcBorders>
              <w:top w:val="nil"/>
              <w:left w:val="nil"/>
              <w:bottom w:val="single" w:sz="4" w:space="0" w:color="auto"/>
              <w:right w:val="nil"/>
            </w:tcBorders>
            <w:shd w:val="clear" w:color="auto" w:fill="auto"/>
          </w:tcPr>
          <w:p w14:paraId="6C7E834A" w14:textId="77777777" w:rsidR="009523D1" w:rsidRPr="009523D1" w:rsidRDefault="009523D1" w:rsidP="00E117E2">
            <w:pPr>
              <w:pStyle w:val="MA"/>
              <w:spacing w:before="0" w:after="0" w:line="240" w:lineRule="auto"/>
              <w:rPr>
                <w:rFonts w:asciiTheme="minorHAnsi" w:hAnsiTheme="minorHAnsi"/>
                <w:b/>
              </w:rPr>
            </w:pPr>
          </w:p>
        </w:tc>
      </w:tr>
    </w:tbl>
    <w:p w14:paraId="55B43CDD" w14:textId="77777777" w:rsidR="009523D1" w:rsidRPr="009523D1" w:rsidRDefault="009523D1" w:rsidP="009523D1">
      <w:pPr>
        <w:pStyle w:val="MA"/>
        <w:spacing w:before="0" w:after="0" w:line="240" w:lineRule="auto"/>
        <w:rPr>
          <w:rFonts w:asciiTheme="minorHAnsi" w:hAnsiTheme="minorHAnsi"/>
          <w:b/>
        </w:rPr>
      </w:pPr>
    </w:p>
    <w:p w14:paraId="7E8FD0C9" w14:textId="77777777" w:rsidR="009523D1" w:rsidRPr="009523D1" w:rsidRDefault="009523D1" w:rsidP="009523D1">
      <w:pPr>
        <w:pStyle w:val="MA"/>
        <w:spacing w:before="0" w:after="0" w:line="240" w:lineRule="auto"/>
        <w:rPr>
          <w:rFonts w:asciiTheme="minorHAnsi" w:hAnsiTheme="minorHAnsi"/>
          <w:b/>
        </w:rPr>
      </w:pPr>
    </w:p>
    <w:p w14:paraId="6E499B70" w14:textId="77777777" w:rsidR="009523D1" w:rsidRPr="009523D1" w:rsidRDefault="009523D1" w:rsidP="009523D1">
      <w:pPr>
        <w:pStyle w:val="MA"/>
        <w:spacing w:before="0" w:after="0" w:line="240" w:lineRule="auto"/>
        <w:rPr>
          <w:rFonts w:asciiTheme="minorHAnsi" w:hAnsiTheme="minorHAnsi"/>
          <w:b/>
        </w:rPr>
      </w:pPr>
    </w:p>
    <w:p w14:paraId="18DD1199" w14:textId="77777777" w:rsidR="009523D1" w:rsidRPr="009523D1" w:rsidRDefault="009523D1" w:rsidP="009523D1">
      <w:pPr>
        <w:pStyle w:val="MA"/>
        <w:spacing w:before="0" w:after="0" w:line="240" w:lineRule="auto"/>
        <w:rPr>
          <w:rFonts w:asciiTheme="minorHAnsi" w:hAnsiTheme="minorHAnsi"/>
          <w:b/>
        </w:rPr>
      </w:pPr>
    </w:p>
    <w:p w14:paraId="73F8E26F" w14:textId="77777777" w:rsidR="009523D1" w:rsidRPr="009523D1" w:rsidRDefault="009523D1" w:rsidP="009523D1">
      <w:pPr>
        <w:pStyle w:val="MA"/>
        <w:spacing w:before="0" w:after="0" w:line="240" w:lineRule="auto"/>
        <w:rPr>
          <w:rFonts w:asciiTheme="minorHAnsi" w:hAnsiTheme="minorHAnsi"/>
          <w:b/>
        </w:rPr>
      </w:pPr>
    </w:p>
    <w:p w14:paraId="2E13C3F2" w14:textId="77777777" w:rsidR="009523D1" w:rsidRPr="009523D1" w:rsidRDefault="009523D1" w:rsidP="009523D1">
      <w:pPr>
        <w:pStyle w:val="MA"/>
        <w:spacing w:before="0" w:after="0" w:line="240" w:lineRule="auto"/>
        <w:rPr>
          <w:rFonts w:asciiTheme="minorHAnsi" w:hAnsiTheme="minorHAnsi"/>
          <w:b/>
          <w:spacing w:val="-5"/>
          <w:sz w:val="44"/>
        </w:rPr>
      </w:pPr>
    </w:p>
    <w:p w14:paraId="4750EC10" w14:textId="77777777" w:rsidR="009523D1" w:rsidRPr="009523D1" w:rsidRDefault="009523D1" w:rsidP="009523D1">
      <w:pPr>
        <w:pStyle w:val="MA"/>
        <w:spacing w:before="0" w:after="0" w:line="240" w:lineRule="auto"/>
        <w:rPr>
          <w:rFonts w:asciiTheme="minorHAnsi" w:hAnsiTheme="minorHAnsi"/>
          <w:b/>
          <w:spacing w:val="-5"/>
          <w:sz w:val="44"/>
        </w:rPr>
      </w:pPr>
      <w:commentRangeStart w:id="0"/>
      <w:r w:rsidRPr="009523D1">
        <w:rPr>
          <w:rFonts w:asciiTheme="minorHAnsi" w:hAnsiTheme="minorHAnsi"/>
          <w:b/>
          <w:spacing w:val="-5"/>
          <w:sz w:val="44"/>
        </w:rPr>
        <w:t>ARTICLES</w:t>
      </w:r>
      <w:r w:rsidRPr="009523D1">
        <w:rPr>
          <w:rFonts w:asciiTheme="minorHAnsi" w:hAnsiTheme="minorHAnsi"/>
          <w:b/>
          <w:spacing w:val="-5"/>
          <w:sz w:val="44"/>
        </w:rPr>
        <w:br/>
        <w:t xml:space="preserve">OF ASSOCIATION </w:t>
      </w:r>
      <w:commentRangeEnd w:id="0"/>
      <w:r w:rsidR="00967C2F">
        <w:rPr>
          <w:rStyle w:val="CommentReference"/>
          <w:rFonts w:ascii="Times New Roman" w:hAnsi="Times New Roman"/>
          <w:spacing w:val="0"/>
        </w:rPr>
        <w:commentReference w:id="0"/>
      </w:r>
    </w:p>
    <w:p w14:paraId="067CF0CA" w14:textId="77777777" w:rsidR="009523D1" w:rsidRPr="009523D1" w:rsidRDefault="009523D1" w:rsidP="009523D1">
      <w:pPr>
        <w:pStyle w:val="MA"/>
        <w:spacing w:before="0" w:after="0" w:line="240" w:lineRule="auto"/>
        <w:rPr>
          <w:rFonts w:asciiTheme="minorHAnsi" w:hAnsiTheme="minorHAnsi"/>
          <w:b/>
        </w:rPr>
      </w:pPr>
    </w:p>
    <w:p w14:paraId="022E3A19" w14:textId="77777777" w:rsidR="009523D1" w:rsidRPr="009523D1" w:rsidRDefault="009523D1" w:rsidP="009523D1">
      <w:pPr>
        <w:pStyle w:val="MA"/>
        <w:spacing w:before="0" w:after="0" w:line="240" w:lineRule="auto"/>
        <w:rPr>
          <w:rFonts w:asciiTheme="minorHAnsi" w:hAnsiTheme="minorHAnsi"/>
          <w:b/>
        </w:rPr>
      </w:pPr>
    </w:p>
    <w:p w14:paraId="427773D9" w14:textId="77777777" w:rsidR="009523D1" w:rsidRPr="009523D1" w:rsidRDefault="009523D1" w:rsidP="009523D1">
      <w:pPr>
        <w:pStyle w:val="MA"/>
        <w:spacing w:before="0" w:after="0" w:line="240" w:lineRule="auto"/>
        <w:rPr>
          <w:rFonts w:asciiTheme="minorHAnsi" w:hAnsiTheme="minorHAnsi"/>
          <w:b/>
        </w:rPr>
      </w:pPr>
    </w:p>
    <w:p w14:paraId="7BA43076" w14:textId="77777777" w:rsidR="009523D1" w:rsidRPr="009523D1" w:rsidRDefault="009523D1" w:rsidP="009523D1">
      <w:pPr>
        <w:pStyle w:val="MA"/>
        <w:spacing w:before="0" w:after="0" w:line="240" w:lineRule="auto"/>
        <w:rPr>
          <w:rFonts w:asciiTheme="minorHAnsi" w:hAnsiTheme="minorHAnsi"/>
          <w:b/>
        </w:rPr>
      </w:pPr>
    </w:p>
    <w:p w14:paraId="64E40D89" w14:textId="77777777" w:rsidR="009523D1" w:rsidRPr="009523D1" w:rsidRDefault="009523D1" w:rsidP="009523D1">
      <w:pPr>
        <w:pStyle w:val="MA"/>
        <w:spacing w:before="0" w:after="0" w:line="240" w:lineRule="auto"/>
        <w:rPr>
          <w:rFonts w:asciiTheme="minorHAnsi" w:hAnsiTheme="minorHAnsi"/>
          <w:b/>
          <w:sz w:val="24"/>
        </w:rPr>
      </w:pPr>
    </w:p>
    <w:p w14:paraId="1BE8258D" w14:textId="77777777" w:rsidR="009523D1" w:rsidRPr="009523D1" w:rsidRDefault="009523D1" w:rsidP="009523D1">
      <w:pPr>
        <w:pStyle w:val="MA"/>
        <w:spacing w:before="0" w:after="0" w:line="240" w:lineRule="auto"/>
        <w:rPr>
          <w:rFonts w:asciiTheme="minorHAnsi" w:hAnsiTheme="minorHAnsi"/>
          <w:b/>
          <w:spacing w:val="-3"/>
          <w:sz w:val="24"/>
        </w:rPr>
      </w:pPr>
    </w:p>
    <w:p w14:paraId="33F55177" w14:textId="46D1A120" w:rsidR="009523D1" w:rsidRPr="009523D1" w:rsidRDefault="00C64CAE" w:rsidP="009523D1">
      <w:pPr>
        <w:pStyle w:val="MA"/>
        <w:spacing w:before="0" w:after="0" w:line="240" w:lineRule="auto"/>
        <w:rPr>
          <w:rFonts w:asciiTheme="minorHAnsi" w:hAnsiTheme="minorHAnsi"/>
          <w:b/>
          <w:bCs/>
          <w:spacing w:val="-3"/>
          <w:sz w:val="24"/>
        </w:rPr>
      </w:pPr>
      <w:r>
        <w:rPr>
          <w:rFonts w:asciiTheme="minorHAnsi" w:hAnsiTheme="minorHAnsi"/>
          <w:b/>
          <w:bCs/>
          <w:sz w:val="24"/>
        </w:rPr>
        <w:t>[</w:t>
      </w:r>
      <w:r w:rsidRPr="00C64CAE">
        <w:rPr>
          <w:rFonts w:asciiTheme="minorHAnsi" w:hAnsiTheme="minorHAnsi"/>
          <w:b/>
          <w:bCs/>
          <w:i/>
          <w:iCs/>
          <w:sz w:val="24"/>
        </w:rPr>
        <w:t>Insert full legal name of NGB company</w:t>
      </w:r>
      <w:r>
        <w:rPr>
          <w:rFonts w:asciiTheme="minorHAnsi" w:hAnsiTheme="minorHAnsi"/>
          <w:b/>
          <w:bCs/>
          <w:sz w:val="24"/>
        </w:rPr>
        <w:t>]</w:t>
      </w:r>
      <w:r w:rsidRPr="009523D1">
        <w:rPr>
          <w:rFonts w:asciiTheme="minorHAnsi" w:hAnsiTheme="minorHAnsi"/>
          <w:b/>
          <w:bCs/>
          <w:sz w:val="24"/>
        </w:rPr>
        <w:t xml:space="preserve"> </w:t>
      </w:r>
      <w:r w:rsidR="009523D1" w:rsidRPr="009523D1">
        <w:rPr>
          <w:rFonts w:asciiTheme="minorHAnsi" w:hAnsiTheme="minorHAnsi"/>
          <w:b/>
          <w:bCs/>
          <w:sz w:val="24"/>
        </w:rPr>
        <w:fldChar w:fldCharType="begin"/>
      </w:r>
      <w:r w:rsidR="009523D1" w:rsidRPr="009523D1">
        <w:rPr>
          <w:rFonts w:asciiTheme="minorHAnsi" w:hAnsiTheme="minorHAnsi"/>
          <w:b/>
          <w:bCs/>
          <w:sz w:val="24"/>
        </w:rPr>
        <w:instrText xml:space="preserve"> ASK Name "Insert new company name" \* MERGEFORMAT </w:instrText>
      </w:r>
      <w:r w:rsidR="009523D1" w:rsidRPr="009523D1">
        <w:rPr>
          <w:rFonts w:asciiTheme="minorHAnsi" w:hAnsiTheme="minorHAnsi"/>
          <w:b/>
          <w:bCs/>
          <w:sz w:val="24"/>
        </w:rPr>
        <w:fldChar w:fldCharType="separate"/>
      </w:r>
      <w:bookmarkStart w:id="1" w:name="Name"/>
      <w:r w:rsidR="009523D1" w:rsidRPr="009523D1">
        <w:rPr>
          <w:rFonts w:asciiTheme="minorHAnsi" w:hAnsiTheme="minorHAnsi"/>
          <w:b/>
          <w:bCs/>
          <w:sz w:val="24"/>
        </w:rPr>
        <w:t xml:space="preserve">Type in the full name of the company here (please include Limited, Ltd. etc) </w:t>
      </w:r>
      <w:bookmarkEnd w:id="1"/>
      <w:r w:rsidR="009523D1" w:rsidRPr="009523D1">
        <w:rPr>
          <w:rFonts w:asciiTheme="minorHAnsi" w:hAnsiTheme="minorHAnsi"/>
          <w:b/>
          <w:bCs/>
          <w:sz w:val="24"/>
        </w:rPr>
        <w:fldChar w:fldCharType="end"/>
      </w:r>
    </w:p>
    <w:p w14:paraId="65430165" w14:textId="77777777" w:rsidR="009523D1" w:rsidRPr="009523D1" w:rsidRDefault="009523D1" w:rsidP="009523D1">
      <w:pPr>
        <w:pStyle w:val="MA"/>
        <w:spacing w:before="0" w:after="0" w:line="240" w:lineRule="auto"/>
        <w:rPr>
          <w:rFonts w:asciiTheme="minorHAnsi" w:hAnsiTheme="minorHAnsi"/>
          <w:b/>
          <w:spacing w:val="-3"/>
          <w:sz w:val="24"/>
        </w:rPr>
      </w:pPr>
    </w:p>
    <w:p w14:paraId="56995E40" w14:textId="77777777" w:rsidR="009523D1" w:rsidRPr="009523D1" w:rsidRDefault="009523D1" w:rsidP="009523D1">
      <w:pPr>
        <w:pStyle w:val="MA"/>
        <w:spacing w:before="0" w:after="0" w:line="240" w:lineRule="auto"/>
        <w:rPr>
          <w:rFonts w:asciiTheme="minorHAnsi" w:hAnsiTheme="minorHAnsi"/>
          <w:b/>
          <w:spacing w:val="-3"/>
          <w:sz w:val="24"/>
        </w:rPr>
      </w:pPr>
    </w:p>
    <w:p w14:paraId="54C19FEE" w14:textId="77777777" w:rsidR="009523D1" w:rsidRPr="009523D1" w:rsidRDefault="009523D1" w:rsidP="009523D1">
      <w:pPr>
        <w:pStyle w:val="MA"/>
        <w:spacing w:before="0" w:after="0" w:line="240" w:lineRule="auto"/>
        <w:rPr>
          <w:rFonts w:asciiTheme="minorHAnsi" w:hAnsiTheme="minorHAnsi"/>
          <w:b/>
          <w:spacing w:val="-3"/>
          <w:sz w:val="24"/>
        </w:rPr>
      </w:pPr>
    </w:p>
    <w:p w14:paraId="23214FC5" w14:textId="77777777" w:rsidR="009523D1" w:rsidRPr="009523D1" w:rsidRDefault="009523D1" w:rsidP="009523D1">
      <w:pPr>
        <w:pStyle w:val="MA"/>
        <w:spacing w:before="0" w:after="0" w:line="240" w:lineRule="auto"/>
        <w:rPr>
          <w:rFonts w:asciiTheme="minorHAnsi" w:hAnsiTheme="minorHAnsi"/>
          <w:b/>
          <w:spacing w:val="-3"/>
          <w:sz w:val="24"/>
        </w:rPr>
      </w:pPr>
    </w:p>
    <w:p w14:paraId="4FFDF808" w14:textId="77777777" w:rsidR="009523D1" w:rsidRPr="009523D1" w:rsidRDefault="009523D1" w:rsidP="009523D1">
      <w:pPr>
        <w:pStyle w:val="MA"/>
        <w:spacing w:before="0" w:after="0" w:line="240" w:lineRule="auto"/>
        <w:rPr>
          <w:rFonts w:asciiTheme="minorHAnsi" w:hAnsiTheme="minorHAnsi"/>
          <w:b/>
          <w:spacing w:val="-3"/>
          <w:sz w:val="24"/>
        </w:rPr>
      </w:pPr>
    </w:p>
    <w:p w14:paraId="5D211EF9" w14:textId="3D847944" w:rsidR="009523D1" w:rsidRPr="009523D1" w:rsidRDefault="009523D1" w:rsidP="009523D1">
      <w:pPr>
        <w:pStyle w:val="MA"/>
        <w:spacing w:before="0" w:after="0" w:line="240" w:lineRule="auto"/>
        <w:rPr>
          <w:rFonts w:asciiTheme="minorHAnsi" w:hAnsiTheme="minorHAnsi"/>
          <w:b/>
          <w:spacing w:val="-3"/>
          <w:sz w:val="24"/>
        </w:rPr>
      </w:pPr>
      <w:r w:rsidRPr="009523D1">
        <w:rPr>
          <w:rFonts w:asciiTheme="minorHAnsi" w:hAnsiTheme="minorHAnsi"/>
          <w:b/>
          <w:spacing w:val="-3"/>
          <w:sz w:val="24"/>
        </w:rPr>
        <w:t xml:space="preserve">Incorporated on </w:t>
      </w:r>
      <w:r w:rsidR="00C64CAE">
        <w:rPr>
          <w:rFonts w:asciiTheme="minorHAnsi" w:hAnsiTheme="minorHAnsi"/>
          <w:b/>
          <w:spacing w:val="-3"/>
          <w:sz w:val="24"/>
        </w:rPr>
        <w:t>[</w:t>
      </w:r>
      <w:r w:rsidR="00C64CAE" w:rsidRPr="00C64CAE">
        <w:rPr>
          <w:rFonts w:asciiTheme="minorHAnsi" w:hAnsiTheme="minorHAnsi"/>
          <w:b/>
          <w:i/>
          <w:iCs/>
          <w:spacing w:val="-3"/>
          <w:sz w:val="24"/>
        </w:rPr>
        <w:t>Insert date of incorporation</w:t>
      </w:r>
      <w:r w:rsidR="00C64CAE">
        <w:rPr>
          <w:rFonts w:asciiTheme="minorHAnsi" w:hAnsiTheme="minorHAnsi"/>
          <w:b/>
          <w:spacing w:val="-3"/>
          <w:sz w:val="24"/>
        </w:rPr>
        <w:t>]</w:t>
      </w:r>
    </w:p>
    <w:p w14:paraId="5AAE2F04" w14:textId="77777777" w:rsidR="009523D1" w:rsidRPr="009523D1" w:rsidRDefault="009523D1" w:rsidP="009523D1">
      <w:pPr>
        <w:pStyle w:val="MA"/>
        <w:spacing w:before="0" w:after="0" w:line="240" w:lineRule="auto"/>
        <w:rPr>
          <w:rFonts w:asciiTheme="minorHAnsi" w:hAnsiTheme="minorHAnsi"/>
          <w:b/>
          <w:spacing w:val="-3"/>
        </w:rPr>
      </w:pPr>
    </w:p>
    <w:p w14:paraId="674E9041" w14:textId="77777777" w:rsidR="009523D1" w:rsidRPr="009523D1" w:rsidRDefault="009523D1" w:rsidP="009523D1">
      <w:pPr>
        <w:pStyle w:val="MA"/>
        <w:spacing w:before="0" w:after="0" w:line="240" w:lineRule="auto"/>
        <w:rPr>
          <w:rFonts w:asciiTheme="minorHAnsi" w:hAnsiTheme="minorHAnsi"/>
          <w:b/>
          <w:spacing w:val="-3"/>
        </w:rPr>
      </w:pPr>
    </w:p>
    <w:p w14:paraId="4C010BB8" w14:textId="77777777" w:rsidR="009523D1" w:rsidRPr="009523D1" w:rsidRDefault="009523D1" w:rsidP="009523D1">
      <w:pPr>
        <w:pStyle w:val="MA"/>
        <w:spacing w:before="0" w:after="0" w:line="240" w:lineRule="auto"/>
        <w:rPr>
          <w:rFonts w:asciiTheme="minorHAnsi" w:hAnsiTheme="minorHAnsi"/>
          <w:b/>
          <w:spacing w:val="-3"/>
        </w:rPr>
      </w:pPr>
    </w:p>
    <w:p w14:paraId="5F2B6038" w14:textId="77777777" w:rsidR="009523D1" w:rsidRPr="009523D1" w:rsidRDefault="009523D1" w:rsidP="009523D1">
      <w:pPr>
        <w:pStyle w:val="MA"/>
        <w:spacing w:before="0" w:after="0" w:line="240" w:lineRule="auto"/>
        <w:rPr>
          <w:rFonts w:asciiTheme="minorHAnsi" w:hAnsiTheme="minorHAnsi"/>
          <w:b/>
          <w:spacing w:val="-3"/>
        </w:rPr>
      </w:pPr>
    </w:p>
    <w:p w14:paraId="1E171E09" w14:textId="77777777" w:rsidR="009523D1" w:rsidRPr="009523D1" w:rsidRDefault="009523D1" w:rsidP="009523D1">
      <w:pPr>
        <w:pStyle w:val="MA"/>
        <w:spacing w:before="0" w:after="0" w:line="240" w:lineRule="auto"/>
        <w:rPr>
          <w:rFonts w:asciiTheme="minorHAnsi" w:hAnsiTheme="minorHAnsi"/>
          <w:b/>
          <w:spacing w:val="-3"/>
        </w:rPr>
      </w:pPr>
    </w:p>
    <w:p w14:paraId="77E80300" w14:textId="77777777" w:rsidR="009523D1" w:rsidRPr="009523D1" w:rsidRDefault="009523D1" w:rsidP="009523D1">
      <w:pPr>
        <w:pStyle w:val="MA"/>
        <w:spacing w:before="0" w:after="0" w:line="240" w:lineRule="auto"/>
        <w:rPr>
          <w:rFonts w:asciiTheme="minorHAnsi" w:hAnsiTheme="minorHAnsi"/>
          <w:b/>
          <w:spacing w:val="-3"/>
        </w:rPr>
      </w:pPr>
    </w:p>
    <w:p w14:paraId="1AC81EFF" w14:textId="77777777" w:rsidR="009523D1" w:rsidRPr="009523D1" w:rsidRDefault="009523D1" w:rsidP="009523D1">
      <w:pPr>
        <w:pStyle w:val="MA"/>
        <w:spacing w:before="0" w:after="0" w:line="240" w:lineRule="auto"/>
        <w:rPr>
          <w:rFonts w:asciiTheme="minorHAnsi" w:hAnsiTheme="minorHAnsi"/>
          <w:b/>
          <w:spacing w:val="-3"/>
        </w:rPr>
      </w:pPr>
    </w:p>
    <w:p w14:paraId="0A59EA31" w14:textId="77777777" w:rsidR="009523D1" w:rsidRPr="009523D1" w:rsidRDefault="009523D1" w:rsidP="009523D1">
      <w:pPr>
        <w:pStyle w:val="MA"/>
        <w:spacing w:before="0" w:after="0" w:line="240" w:lineRule="auto"/>
        <w:rPr>
          <w:rFonts w:asciiTheme="minorHAnsi" w:hAnsiTheme="minorHAnsi"/>
          <w:b/>
          <w:spacing w:val="-3"/>
        </w:rPr>
      </w:pPr>
    </w:p>
    <w:p w14:paraId="367A0D34" w14:textId="77777777" w:rsidR="009523D1" w:rsidRPr="009523D1" w:rsidRDefault="009523D1" w:rsidP="009523D1">
      <w:pPr>
        <w:pStyle w:val="MA"/>
        <w:spacing w:before="0" w:after="0" w:line="240" w:lineRule="auto"/>
        <w:rPr>
          <w:rFonts w:asciiTheme="minorHAnsi" w:hAnsiTheme="minorHAnsi"/>
          <w:b/>
        </w:rPr>
      </w:pPr>
    </w:p>
    <w:p w14:paraId="03594E99" w14:textId="77777777" w:rsidR="009523D1" w:rsidRPr="009523D1" w:rsidRDefault="009523D1" w:rsidP="009523D1">
      <w:pPr>
        <w:pStyle w:val="MA"/>
        <w:spacing w:before="0" w:after="0" w:line="240" w:lineRule="auto"/>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tblGrid>
      <w:tr w:rsidR="009523D1" w:rsidRPr="009523D1" w14:paraId="0327A5CA" w14:textId="77777777" w:rsidTr="00E117E2">
        <w:tc>
          <w:tcPr>
            <w:tcW w:w="6804" w:type="dxa"/>
            <w:tcBorders>
              <w:top w:val="nil"/>
              <w:left w:val="nil"/>
              <w:bottom w:val="single" w:sz="4" w:space="0" w:color="auto"/>
              <w:right w:val="nil"/>
            </w:tcBorders>
            <w:shd w:val="clear" w:color="auto" w:fill="auto"/>
          </w:tcPr>
          <w:p w14:paraId="1428FABB" w14:textId="77777777" w:rsidR="009523D1" w:rsidRPr="009523D1" w:rsidRDefault="009523D1" w:rsidP="00E117E2">
            <w:pPr>
              <w:pStyle w:val="MA"/>
              <w:spacing w:before="0" w:after="0" w:line="240" w:lineRule="auto"/>
              <w:rPr>
                <w:rFonts w:asciiTheme="minorHAnsi" w:hAnsiTheme="minorHAnsi"/>
                <w:b/>
              </w:rPr>
            </w:pPr>
          </w:p>
        </w:tc>
      </w:tr>
    </w:tbl>
    <w:p w14:paraId="230FDF4C" w14:textId="77777777" w:rsidR="009523D1" w:rsidRPr="009523D1" w:rsidRDefault="009523D1" w:rsidP="00FA6683">
      <w:pPr>
        <w:autoSpaceDE w:val="0"/>
        <w:autoSpaceDN w:val="0"/>
        <w:adjustRightInd w:val="0"/>
        <w:ind w:left="2160" w:firstLine="720"/>
        <w:rPr>
          <w:rFonts w:asciiTheme="minorHAnsi" w:hAnsiTheme="minorHAnsi"/>
          <w:sz w:val="32"/>
          <w:szCs w:val="32"/>
          <w:lang w:val="en-US"/>
        </w:rPr>
      </w:pPr>
    </w:p>
    <w:p w14:paraId="32F620D5" w14:textId="77777777" w:rsidR="009523D1" w:rsidRPr="009523D1" w:rsidRDefault="009523D1">
      <w:pPr>
        <w:rPr>
          <w:rFonts w:asciiTheme="minorHAnsi" w:hAnsiTheme="minorHAnsi"/>
          <w:sz w:val="32"/>
          <w:szCs w:val="32"/>
          <w:lang w:val="en-US"/>
        </w:rPr>
        <w:sectPr w:rsidR="009523D1" w:rsidRPr="009523D1" w:rsidSect="00225C9F">
          <w:headerReference w:type="default" r:id="rId11"/>
          <w:footerReference w:type="default" r:id="rId12"/>
          <w:pgSz w:w="11906" w:h="16838"/>
          <w:pgMar w:top="1440" w:right="1800" w:bottom="1440" w:left="1800" w:header="720" w:footer="720" w:gutter="0"/>
          <w:paperSrc w:first="260" w:other="260"/>
          <w:cols w:space="720"/>
          <w:docGrid w:linePitch="272"/>
        </w:sectPr>
      </w:pPr>
    </w:p>
    <w:p w14:paraId="27565B08" w14:textId="77777777" w:rsidR="00FA6683" w:rsidRPr="00BB6A75" w:rsidRDefault="009523D1" w:rsidP="00BB6A75">
      <w:pPr>
        <w:autoSpaceDE w:val="0"/>
        <w:autoSpaceDN w:val="0"/>
        <w:adjustRightInd w:val="0"/>
        <w:rPr>
          <w:rFonts w:asciiTheme="minorHAnsi" w:hAnsiTheme="minorHAnsi"/>
          <w:b/>
          <w:sz w:val="24"/>
          <w:szCs w:val="24"/>
          <w:lang w:val="en-US"/>
        </w:rPr>
      </w:pPr>
      <w:r w:rsidRPr="00BB6A75">
        <w:rPr>
          <w:rFonts w:asciiTheme="minorHAnsi" w:hAnsiTheme="minorHAnsi"/>
          <w:b/>
          <w:sz w:val="32"/>
          <w:szCs w:val="32"/>
          <w:lang w:val="en-US"/>
        </w:rPr>
        <w:lastRenderedPageBreak/>
        <w:t>THE COMPANIES ACT 2006</w:t>
      </w:r>
    </w:p>
    <w:p w14:paraId="36EEF89B" w14:textId="77777777" w:rsidR="00FA6683" w:rsidRPr="00BB6A75" w:rsidRDefault="00FA6683" w:rsidP="00BB6A75">
      <w:pPr>
        <w:autoSpaceDE w:val="0"/>
        <w:autoSpaceDN w:val="0"/>
        <w:adjustRightInd w:val="0"/>
        <w:ind w:left="2880" w:firstLine="720"/>
        <w:rPr>
          <w:rFonts w:asciiTheme="minorHAnsi" w:hAnsiTheme="minorHAnsi"/>
          <w:b/>
          <w:sz w:val="24"/>
          <w:szCs w:val="24"/>
          <w:lang w:val="en-US"/>
        </w:rPr>
      </w:pPr>
    </w:p>
    <w:p w14:paraId="08C41CB7" w14:textId="77777777" w:rsidR="00FA6683" w:rsidRPr="00BB6A75" w:rsidRDefault="00FA6683" w:rsidP="00BB6A75">
      <w:pPr>
        <w:autoSpaceDE w:val="0"/>
        <w:autoSpaceDN w:val="0"/>
        <w:adjustRightInd w:val="0"/>
        <w:rPr>
          <w:rFonts w:asciiTheme="minorHAnsi" w:hAnsiTheme="minorHAnsi"/>
          <w:b/>
          <w:sz w:val="32"/>
          <w:szCs w:val="32"/>
          <w:lang w:val="en-US"/>
        </w:rPr>
      </w:pPr>
      <w:r w:rsidRPr="00BB6A75">
        <w:rPr>
          <w:rFonts w:asciiTheme="minorHAnsi" w:hAnsiTheme="minorHAnsi"/>
          <w:b/>
          <w:sz w:val="32"/>
          <w:szCs w:val="32"/>
          <w:lang w:val="en-US"/>
        </w:rPr>
        <w:t>PRIVATE COMPAN</w:t>
      </w:r>
      <w:r w:rsidR="00760F55">
        <w:rPr>
          <w:rFonts w:asciiTheme="minorHAnsi" w:hAnsiTheme="minorHAnsi"/>
          <w:b/>
          <w:sz w:val="32"/>
          <w:szCs w:val="32"/>
          <w:lang w:val="en-US"/>
        </w:rPr>
        <w:t>Y</w:t>
      </w:r>
      <w:r w:rsidRPr="00BB6A75">
        <w:rPr>
          <w:rFonts w:asciiTheme="minorHAnsi" w:hAnsiTheme="minorHAnsi"/>
          <w:b/>
          <w:sz w:val="32"/>
          <w:szCs w:val="32"/>
          <w:lang w:val="en-US"/>
        </w:rPr>
        <w:t xml:space="preserve"> LIMITED BY GUARANTEE</w:t>
      </w:r>
    </w:p>
    <w:p w14:paraId="668E5A1E" w14:textId="77777777" w:rsidR="009523D1" w:rsidRPr="00BB6A75" w:rsidRDefault="009523D1" w:rsidP="00BB6A75">
      <w:pPr>
        <w:autoSpaceDE w:val="0"/>
        <w:autoSpaceDN w:val="0"/>
        <w:adjustRightInd w:val="0"/>
        <w:rPr>
          <w:rFonts w:asciiTheme="minorHAnsi" w:hAnsiTheme="minorHAnsi"/>
          <w:b/>
          <w:sz w:val="32"/>
          <w:szCs w:val="32"/>
          <w:lang w:val="en-US"/>
        </w:rPr>
      </w:pPr>
    </w:p>
    <w:p w14:paraId="7E240F3B" w14:textId="77777777" w:rsidR="009523D1" w:rsidRDefault="009523D1" w:rsidP="00BB6A75">
      <w:pPr>
        <w:autoSpaceDE w:val="0"/>
        <w:autoSpaceDN w:val="0"/>
        <w:adjustRightInd w:val="0"/>
        <w:rPr>
          <w:rFonts w:asciiTheme="minorHAnsi" w:hAnsiTheme="minorHAnsi"/>
          <w:b/>
          <w:sz w:val="32"/>
          <w:szCs w:val="32"/>
          <w:lang w:val="en-US"/>
        </w:rPr>
      </w:pPr>
      <w:r w:rsidRPr="00BB6A75">
        <w:rPr>
          <w:rFonts w:asciiTheme="minorHAnsi" w:hAnsiTheme="minorHAnsi"/>
          <w:b/>
          <w:sz w:val="32"/>
          <w:szCs w:val="32"/>
          <w:lang w:val="en-US"/>
        </w:rPr>
        <w:t xml:space="preserve">ARTICLES OF ASSOCIATION OF </w:t>
      </w:r>
    </w:p>
    <w:p w14:paraId="48693E93" w14:textId="77777777" w:rsidR="00BB6A75" w:rsidRPr="00BB6A75" w:rsidRDefault="00BB6A75" w:rsidP="00BB6A75">
      <w:pPr>
        <w:autoSpaceDE w:val="0"/>
        <w:autoSpaceDN w:val="0"/>
        <w:adjustRightInd w:val="0"/>
        <w:rPr>
          <w:rFonts w:asciiTheme="minorHAnsi" w:hAnsiTheme="minorHAnsi"/>
          <w:b/>
          <w:sz w:val="32"/>
          <w:szCs w:val="32"/>
          <w:lang w:val="en-US"/>
        </w:rPr>
      </w:pPr>
    </w:p>
    <w:p w14:paraId="67FF8DAC" w14:textId="1B27B42F" w:rsidR="00C64CAE" w:rsidRPr="00C64CAE" w:rsidRDefault="00C64CAE" w:rsidP="00C64CAE">
      <w:pPr>
        <w:autoSpaceDE w:val="0"/>
        <w:autoSpaceDN w:val="0"/>
        <w:adjustRightInd w:val="0"/>
        <w:rPr>
          <w:rFonts w:asciiTheme="minorHAnsi" w:hAnsiTheme="minorHAnsi"/>
          <w:b/>
          <w:bCs/>
          <w:sz w:val="32"/>
          <w:szCs w:val="32"/>
        </w:rPr>
      </w:pPr>
      <w:r>
        <w:rPr>
          <w:rFonts w:asciiTheme="minorHAnsi" w:hAnsiTheme="minorHAnsi"/>
          <w:b/>
          <w:sz w:val="32"/>
          <w:szCs w:val="32"/>
          <w:lang w:val="en-US"/>
        </w:rPr>
        <w:t>[</w:t>
      </w:r>
      <w:r w:rsidRPr="00C64CAE">
        <w:rPr>
          <w:rFonts w:asciiTheme="minorHAnsi" w:hAnsiTheme="minorHAnsi"/>
          <w:b/>
          <w:bCs/>
          <w:i/>
          <w:iCs/>
          <w:sz w:val="32"/>
          <w:szCs w:val="32"/>
        </w:rPr>
        <w:t>Insert full legal name of NGB company</w:t>
      </w:r>
      <w:r w:rsidRPr="00C64CAE">
        <w:rPr>
          <w:rFonts w:asciiTheme="minorHAnsi" w:hAnsiTheme="minorHAnsi"/>
          <w:b/>
          <w:bCs/>
          <w:sz w:val="32"/>
          <w:szCs w:val="32"/>
        </w:rPr>
        <w:t xml:space="preserve">] </w:t>
      </w:r>
      <w:r w:rsidRPr="00C64CAE">
        <w:rPr>
          <w:rFonts w:asciiTheme="minorHAnsi" w:hAnsiTheme="minorHAnsi"/>
          <w:b/>
          <w:bCs/>
          <w:sz w:val="32"/>
          <w:szCs w:val="32"/>
        </w:rPr>
        <w:fldChar w:fldCharType="begin"/>
      </w:r>
      <w:r w:rsidRPr="00C64CAE">
        <w:rPr>
          <w:rFonts w:asciiTheme="minorHAnsi" w:hAnsiTheme="minorHAnsi"/>
          <w:b/>
          <w:bCs/>
          <w:sz w:val="32"/>
          <w:szCs w:val="32"/>
        </w:rPr>
        <w:instrText xml:space="preserve"> ASK Name "Insert new company name" \* MERGEFORMAT </w:instrText>
      </w:r>
      <w:r w:rsidRPr="00C64CAE">
        <w:rPr>
          <w:rFonts w:asciiTheme="minorHAnsi" w:hAnsiTheme="minorHAnsi"/>
          <w:b/>
          <w:bCs/>
          <w:sz w:val="32"/>
          <w:szCs w:val="32"/>
        </w:rPr>
        <w:fldChar w:fldCharType="separate"/>
      </w:r>
      <w:r w:rsidRPr="00C64CAE">
        <w:rPr>
          <w:rFonts w:asciiTheme="minorHAnsi" w:hAnsiTheme="minorHAnsi"/>
          <w:b/>
          <w:bCs/>
          <w:sz w:val="32"/>
          <w:szCs w:val="32"/>
        </w:rPr>
        <w:t xml:space="preserve">Type in the full name of the company here (please include Limited, Ltd. etc) </w:t>
      </w:r>
      <w:r w:rsidRPr="00C64CAE">
        <w:rPr>
          <w:rFonts w:asciiTheme="minorHAnsi" w:hAnsiTheme="minorHAnsi"/>
          <w:b/>
          <w:sz w:val="32"/>
          <w:szCs w:val="32"/>
          <w:lang w:val="en-US"/>
        </w:rPr>
        <w:fldChar w:fldCharType="end"/>
      </w:r>
    </w:p>
    <w:p w14:paraId="089255DD" w14:textId="624CBE32" w:rsidR="009523D1" w:rsidRPr="00BB6A75" w:rsidRDefault="00B97DE2" w:rsidP="00BB6A75">
      <w:pPr>
        <w:autoSpaceDE w:val="0"/>
        <w:autoSpaceDN w:val="0"/>
        <w:adjustRightInd w:val="0"/>
        <w:rPr>
          <w:rFonts w:asciiTheme="minorHAnsi" w:hAnsiTheme="minorHAnsi"/>
          <w:b/>
          <w:sz w:val="32"/>
          <w:szCs w:val="32"/>
          <w:lang w:val="en-US"/>
        </w:rPr>
      </w:pPr>
      <w:commentRangeStart w:id="2"/>
      <w:r>
        <w:rPr>
          <w:rFonts w:asciiTheme="minorHAnsi" w:hAnsiTheme="minorHAnsi"/>
          <w:b/>
          <w:sz w:val="32"/>
          <w:szCs w:val="32"/>
          <w:lang w:val="en-US"/>
        </w:rPr>
        <w:t>(</w:t>
      </w:r>
      <w:r w:rsidRPr="00B97DE2">
        <w:rPr>
          <w:rFonts w:asciiTheme="minorHAnsi" w:hAnsiTheme="minorHAnsi"/>
          <w:b/>
          <w:sz w:val="32"/>
          <w:szCs w:val="32"/>
          <w:lang w:val="en-US"/>
        </w:rPr>
        <w:t xml:space="preserve">Adopted by special resolution on </w:t>
      </w:r>
      <w:r>
        <w:rPr>
          <w:rFonts w:asciiTheme="minorHAnsi" w:hAnsiTheme="minorHAnsi"/>
          <w:b/>
          <w:sz w:val="32"/>
          <w:szCs w:val="32"/>
          <w:lang w:val="en-US"/>
        </w:rPr>
        <w:t>[insert date]</w:t>
      </w:r>
      <w:r w:rsidRPr="00B97DE2">
        <w:rPr>
          <w:rFonts w:asciiTheme="minorHAnsi" w:hAnsiTheme="minorHAnsi"/>
          <w:b/>
          <w:sz w:val="32"/>
          <w:szCs w:val="32"/>
          <w:lang w:val="en-US"/>
        </w:rPr>
        <w:t xml:space="preserve"> day of </w:t>
      </w:r>
      <w:r>
        <w:rPr>
          <w:rFonts w:asciiTheme="minorHAnsi" w:hAnsiTheme="minorHAnsi"/>
          <w:b/>
          <w:sz w:val="32"/>
          <w:szCs w:val="32"/>
          <w:lang w:val="en-US"/>
        </w:rPr>
        <w:t>[insert month and year])</w:t>
      </w:r>
      <w:commentRangeEnd w:id="2"/>
      <w:r>
        <w:rPr>
          <w:rStyle w:val="CommentReference"/>
        </w:rPr>
        <w:commentReference w:id="2"/>
      </w:r>
    </w:p>
    <w:p w14:paraId="70F4A532" w14:textId="77777777" w:rsidR="00FA6683" w:rsidRPr="009523D1" w:rsidRDefault="00FA6683" w:rsidP="00FA6683">
      <w:pPr>
        <w:autoSpaceDE w:val="0"/>
        <w:autoSpaceDN w:val="0"/>
        <w:adjustRightInd w:val="0"/>
        <w:jc w:val="center"/>
        <w:rPr>
          <w:rFonts w:asciiTheme="minorHAnsi" w:hAnsiTheme="minorHAnsi"/>
          <w:sz w:val="24"/>
          <w:szCs w:val="24"/>
          <w:lang w:val="en-US"/>
        </w:rPr>
      </w:pPr>
    </w:p>
    <w:p w14:paraId="74726BEB" w14:textId="77777777" w:rsidR="00FA6683" w:rsidRPr="009523D1" w:rsidRDefault="00FA6683" w:rsidP="00FA6683">
      <w:pPr>
        <w:autoSpaceDE w:val="0"/>
        <w:autoSpaceDN w:val="0"/>
        <w:adjustRightInd w:val="0"/>
        <w:rPr>
          <w:rFonts w:asciiTheme="minorHAnsi" w:hAnsiTheme="minorHAnsi"/>
          <w:sz w:val="24"/>
          <w:szCs w:val="24"/>
          <w:lang w:val="en-US"/>
        </w:rPr>
      </w:pPr>
    </w:p>
    <w:p w14:paraId="64A300D8" w14:textId="77777777" w:rsidR="00FA6683" w:rsidRPr="009523D1" w:rsidRDefault="00FA6683" w:rsidP="00FA6683">
      <w:pPr>
        <w:autoSpaceDE w:val="0"/>
        <w:autoSpaceDN w:val="0"/>
        <w:adjustRightInd w:val="0"/>
        <w:jc w:val="center"/>
        <w:rPr>
          <w:rFonts w:asciiTheme="minorHAnsi" w:hAnsiTheme="minorHAnsi"/>
          <w:sz w:val="24"/>
          <w:szCs w:val="24"/>
          <w:lang w:val="en-US"/>
        </w:rPr>
      </w:pPr>
    </w:p>
    <w:p w14:paraId="5C643CA7" w14:textId="77777777" w:rsidR="00BB6A75" w:rsidRDefault="00BB6A75" w:rsidP="00BB6A75">
      <w:pPr>
        <w:pStyle w:val="ListParagraph"/>
        <w:numPr>
          <w:ilvl w:val="0"/>
          <w:numId w:val="3"/>
        </w:numPr>
        <w:autoSpaceDE w:val="0"/>
        <w:autoSpaceDN w:val="0"/>
        <w:adjustRightInd w:val="0"/>
        <w:jc w:val="both"/>
        <w:rPr>
          <w:rFonts w:asciiTheme="minorHAnsi" w:hAnsiTheme="minorHAnsi"/>
          <w:b/>
          <w:bCs/>
          <w:sz w:val="24"/>
          <w:szCs w:val="24"/>
          <w:lang w:val="en-US"/>
        </w:rPr>
      </w:pPr>
      <w:r w:rsidRPr="00BB6A75">
        <w:rPr>
          <w:rFonts w:asciiTheme="minorHAnsi" w:hAnsiTheme="minorHAnsi"/>
          <w:b/>
          <w:bCs/>
          <w:sz w:val="24"/>
          <w:szCs w:val="24"/>
          <w:lang w:val="en-US"/>
        </w:rPr>
        <w:t>PRELIMINARY</w:t>
      </w:r>
    </w:p>
    <w:p w14:paraId="0C77B8E0" w14:textId="77777777" w:rsidR="00BB6A75" w:rsidRPr="00BB6A75" w:rsidRDefault="00BB6A75" w:rsidP="00BB6A75">
      <w:pPr>
        <w:pStyle w:val="ListParagraph"/>
        <w:autoSpaceDE w:val="0"/>
        <w:autoSpaceDN w:val="0"/>
        <w:adjustRightInd w:val="0"/>
        <w:jc w:val="both"/>
        <w:rPr>
          <w:rFonts w:asciiTheme="minorHAnsi" w:hAnsiTheme="minorHAnsi"/>
          <w:bCs/>
          <w:sz w:val="24"/>
          <w:szCs w:val="24"/>
          <w:lang w:val="en-US"/>
        </w:rPr>
      </w:pPr>
    </w:p>
    <w:p w14:paraId="67FC138F" w14:textId="77777777" w:rsidR="00BB6A75" w:rsidRPr="00BB6A75" w:rsidRDefault="00BB6A75" w:rsidP="00BB6A75">
      <w:pPr>
        <w:pStyle w:val="ListParagraph"/>
        <w:numPr>
          <w:ilvl w:val="1"/>
          <w:numId w:val="3"/>
        </w:numPr>
        <w:autoSpaceDE w:val="0"/>
        <w:autoSpaceDN w:val="0"/>
        <w:adjustRightInd w:val="0"/>
        <w:jc w:val="both"/>
        <w:rPr>
          <w:rFonts w:asciiTheme="minorHAnsi" w:hAnsiTheme="minorHAnsi"/>
          <w:bCs/>
          <w:sz w:val="24"/>
          <w:szCs w:val="24"/>
          <w:lang w:val="en-US"/>
        </w:rPr>
      </w:pPr>
      <w:r w:rsidRPr="00BB6A75">
        <w:rPr>
          <w:rFonts w:asciiTheme="minorHAnsi" w:hAnsiTheme="minorHAnsi"/>
          <w:sz w:val="24"/>
          <w:szCs w:val="24"/>
        </w:rPr>
        <w:t>In these Articles, any reference to a provision of the Companies Act 2006 shall be deemed to include a reference to any statutory modification or re-enactment of that provision for the time being in force.</w:t>
      </w:r>
    </w:p>
    <w:p w14:paraId="4C8738E7" w14:textId="77777777" w:rsidR="00BB6A75" w:rsidRPr="00BB6A75" w:rsidRDefault="00BB6A75" w:rsidP="00BB6A75">
      <w:pPr>
        <w:pStyle w:val="ListParagraph"/>
        <w:autoSpaceDE w:val="0"/>
        <w:autoSpaceDN w:val="0"/>
        <w:adjustRightInd w:val="0"/>
        <w:jc w:val="both"/>
        <w:rPr>
          <w:rFonts w:asciiTheme="minorHAnsi" w:hAnsiTheme="minorHAnsi"/>
          <w:bCs/>
          <w:sz w:val="24"/>
          <w:szCs w:val="24"/>
          <w:lang w:val="en-US"/>
        </w:rPr>
      </w:pPr>
    </w:p>
    <w:p w14:paraId="7A9EDB98" w14:textId="77777777" w:rsidR="00BB6A75" w:rsidRPr="00BB6A75" w:rsidRDefault="00BB6A75" w:rsidP="00BB6A75">
      <w:pPr>
        <w:pStyle w:val="ListParagraph"/>
        <w:numPr>
          <w:ilvl w:val="1"/>
          <w:numId w:val="3"/>
        </w:numPr>
        <w:autoSpaceDE w:val="0"/>
        <w:autoSpaceDN w:val="0"/>
        <w:adjustRightInd w:val="0"/>
        <w:jc w:val="both"/>
        <w:rPr>
          <w:rFonts w:asciiTheme="minorHAnsi" w:hAnsiTheme="minorHAnsi"/>
          <w:bCs/>
          <w:sz w:val="24"/>
          <w:szCs w:val="24"/>
          <w:lang w:val="en-US"/>
        </w:rPr>
      </w:pPr>
      <w:r w:rsidRPr="00BB6A75">
        <w:rPr>
          <w:rFonts w:asciiTheme="minorHAnsi" w:hAnsiTheme="minorHAnsi"/>
          <w:sz w:val="24"/>
          <w:szCs w:val="24"/>
        </w:rPr>
        <w:t>The headings used in these Articles are included for the sake of convenience only and shall be ignored in construing the language or meaning of these Articles.</w:t>
      </w:r>
    </w:p>
    <w:p w14:paraId="3B5B42B7" w14:textId="77777777" w:rsidR="00BB6A75" w:rsidRPr="00BB6A75" w:rsidRDefault="00BB6A75" w:rsidP="00BB6A75">
      <w:pPr>
        <w:pStyle w:val="ListParagraph"/>
        <w:autoSpaceDE w:val="0"/>
        <w:autoSpaceDN w:val="0"/>
        <w:adjustRightInd w:val="0"/>
        <w:jc w:val="both"/>
        <w:rPr>
          <w:rFonts w:asciiTheme="minorHAnsi" w:hAnsiTheme="minorHAnsi"/>
          <w:bCs/>
          <w:sz w:val="24"/>
          <w:szCs w:val="24"/>
          <w:lang w:val="en-US"/>
        </w:rPr>
      </w:pPr>
    </w:p>
    <w:p w14:paraId="371B40EB" w14:textId="77777777" w:rsidR="00BB6A75" w:rsidRPr="00BB6A75" w:rsidRDefault="00BB6A75" w:rsidP="00BB6A75">
      <w:pPr>
        <w:pStyle w:val="ListParagraph"/>
        <w:numPr>
          <w:ilvl w:val="1"/>
          <w:numId w:val="3"/>
        </w:numPr>
        <w:autoSpaceDE w:val="0"/>
        <w:autoSpaceDN w:val="0"/>
        <w:adjustRightInd w:val="0"/>
        <w:jc w:val="both"/>
        <w:rPr>
          <w:rFonts w:asciiTheme="minorHAnsi" w:hAnsiTheme="minorHAnsi"/>
          <w:bCs/>
          <w:sz w:val="24"/>
          <w:szCs w:val="24"/>
          <w:lang w:val="en-US"/>
        </w:rPr>
      </w:pPr>
      <w:r w:rsidRPr="00BB6A75">
        <w:rPr>
          <w:rFonts w:asciiTheme="minorHAnsi" w:hAnsiTheme="minorHAnsi"/>
          <w:sz w:val="24"/>
          <w:szCs w:val="24"/>
        </w:rPr>
        <w:t>In these Articles, unless the context otherwise requires, references to nouns in the plural form shall be deemed to include the singular and vice versa.</w:t>
      </w:r>
    </w:p>
    <w:p w14:paraId="2B965A6E" w14:textId="77777777" w:rsidR="00BB6A75" w:rsidRPr="00BB6A75" w:rsidRDefault="00BB6A75" w:rsidP="00BB6A75">
      <w:pPr>
        <w:pStyle w:val="ListParagraph"/>
        <w:rPr>
          <w:rFonts w:asciiTheme="minorHAnsi" w:hAnsiTheme="minorHAnsi"/>
          <w:bCs/>
          <w:sz w:val="24"/>
          <w:szCs w:val="24"/>
          <w:lang w:val="en-US"/>
        </w:rPr>
      </w:pPr>
    </w:p>
    <w:p w14:paraId="4217E662" w14:textId="77777777" w:rsidR="00BB6A75" w:rsidRDefault="00BB6A75" w:rsidP="009523D1">
      <w:pPr>
        <w:pStyle w:val="ListParagraph"/>
        <w:numPr>
          <w:ilvl w:val="0"/>
          <w:numId w:val="3"/>
        </w:numPr>
        <w:autoSpaceDE w:val="0"/>
        <w:autoSpaceDN w:val="0"/>
        <w:adjustRightInd w:val="0"/>
        <w:jc w:val="both"/>
        <w:rPr>
          <w:rFonts w:asciiTheme="minorHAnsi" w:hAnsiTheme="minorHAnsi"/>
          <w:b/>
          <w:bCs/>
          <w:sz w:val="24"/>
          <w:szCs w:val="24"/>
          <w:lang w:val="en-US"/>
        </w:rPr>
      </w:pPr>
      <w:r w:rsidRPr="00BB6A75">
        <w:rPr>
          <w:rFonts w:asciiTheme="minorHAnsi" w:hAnsiTheme="minorHAnsi"/>
          <w:b/>
          <w:bCs/>
          <w:sz w:val="24"/>
          <w:szCs w:val="24"/>
          <w:lang w:val="en-US"/>
        </w:rPr>
        <w:t>DEFINED TERMS</w:t>
      </w:r>
    </w:p>
    <w:p w14:paraId="29EE0ED3" w14:textId="77777777" w:rsidR="00BB6A75" w:rsidRDefault="00BB6A75" w:rsidP="00BB6A75">
      <w:pPr>
        <w:pStyle w:val="ListParagraph"/>
        <w:autoSpaceDE w:val="0"/>
        <w:autoSpaceDN w:val="0"/>
        <w:adjustRightInd w:val="0"/>
        <w:jc w:val="both"/>
        <w:rPr>
          <w:rFonts w:asciiTheme="minorHAnsi" w:hAnsiTheme="minorHAnsi"/>
          <w:b/>
          <w:bCs/>
          <w:sz w:val="24"/>
          <w:szCs w:val="24"/>
          <w:lang w:val="en-US"/>
        </w:rPr>
      </w:pPr>
    </w:p>
    <w:p w14:paraId="2CBB8A99" w14:textId="77777777" w:rsidR="00FA6683" w:rsidRDefault="00FA6683" w:rsidP="00BB6A75">
      <w:pPr>
        <w:pStyle w:val="ListParagraph"/>
        <w:numPr>
          <w:ilvl w:val="1"/>
          <w:numId w:val="3"/>
        </w:numPr>
        <w:autoSpaceDE w:val="0"/>
        <w:autoSpaceDN w:val="0"/>
        <w:adjustRightInd w:val="0"/>
        <w:jc w:val="both"/>
        <w:rPr>
          <w:rFonts w:asciiTheme="minorHAnsi" w:hAnsiTheme="minorHAnsi"/>
          <w:sz w:val="24"/>
          <w:szCs w:val="24"/>
        </w:rPr>
      </w:pPr>
      <w:r w:rsidRPr="00BB6A75">
        <w:rPr>
          <w:rFonts w:asciiTheme="minorHAnsi" w:hAnsiTheme="minorHAnsi"/>
          <w:sz w:val="24"/>
          <w:szCs w:val="24"/>
        </w:rPr>
        <w:t xml:space="preserve">In the </w:t>
      </w:r>
      <w:r w:rsidR="00BB6A75">
        <w:rPr>
          <w:rFonts w:asciiTheme="minorHAnsi" w:hAnsiTheme="minorHAnsi"/>
          <w:sz w:val="24"/>
          <w:szCs w:val="24"/>
        </w:rPr>
        <w:t>Articles</w:t>
      </w:r>
      <w:r w:rsidRPr="00BB6A75">
        <w:rPr>
          <w:rFonts w:asciiTheme="minorHAnsi" w:hAnsiTheme="minorHAnsi"/>
          <w:sz w:val="24"/>
          <w:szCs w:val="24"/>
        </w:rPr>
        <w:t>, unless the context requires otherwise—</w:t>
      </w:r>
    </w:p>
    <w:p w14:paraId="31C0D02C" w14:textId="77777777" w:rsidR="00BB6A75" w:rsidRPr="00BB6A75" w:rsidRDefault="00BB6A75" w:rsidP="00BB6A75">
      <w:pPr>
        <w:pStyle w:val="ListParagraph"/>
        <w:autoSpaceDE w:val="0"/>
        <w:autoSpaceDN w:val="0"/>
        <w:adjustRightInd w:val="0"/>
        <w:jc w:val="both"/>
        <w:rPr>
          <w:rFonts w:asciiTheme="minorHAnsi" w:hAnsiTheme="minorHAnsi"/>
          <w:sz w:val="24"/>
          <w:szCs w:val="24"/>
        </w:rPr>
      </w:pPr>
    </w:p>
    <w:p w14:paraId="4CFEF17D" w14:textId="7E2425A9" w:rsidR="00FA6683" w:rsidRDefault="00FA6683" w:rsidP="00BB6A75">
      <w:pPr>
        <w:pStyle w:val="ListParagraph"/>
        <w:autoSpaceDE w:val="0"/>
        <w:autoSpaceDN w:val="0"/>
        <w:adjustRightInd w:val="0"/>
        <w:jc w:val="both"/>
        <w:rPr>
          <w:rFonts w:asciiTheme="minorHAnsi" w:hAnsiTheme="minorHAnsi"/>
          <w:sz w:val="24"/>
          <w:szCs w:val="24"/>
        </w:rPr>
      </w:pPr>
      <w:r w:rsidRPr="00BB6A75">
        <w:rPr>
          <w:rFonts w:asciiTheme="minorHAnsi" w:hAnsiTheme="minorHAnsi"/>
          <w:sz w:val="24"/>
          <w:szCs w:val="24"/>
        </w:rPr>
        <w:t>“</w:t>
      </w:r>
      <w:r w:rsidR="00BB6A75">
        <w:rPr>
          <w:rFonts w:asciiTheme="minorHAnsi" w:hAnsiTheme="minorHAnsi"/>
          <w:sz w:val="24"/>
          <w:szCs w:val="24"/>
        </w:rPr>
        <w:t>Articles</w:t>
      </w:r>
      <w:r w:rsidRPr="00BB6A75">
        <w:rPr>
          <w:rFonts w:asciiTheme="minorHAnsi" w:hAnsiTheme="minorHAnsi"/>
          <w:sz w:val="24"/>
          <w:szCs w:val="24"/>
        </w:rPr>
        <w:t xml:space="preserve">” means the </w:t>
      </w:r>
      <w:r w:rsidR="000023C6">
        <w:rPr>
          <w:rFonts w:asciiTheme="minorHAnsi" w:hAnsiTheme="minorHAnsi"/>
          <w:sz w:val="24"/>
          <w:szCs w:val="24"/>
        </w:rPr>
        <w:t>Company</w:t>
      </w:r>
      <w:r w:rsidRPr="00BB6A75">
        <w:rPr>
          <w:rFonts w:asciiTheme="minorHAnsi" w:hAnsiTheme="minorHAnsi"/>
          <w:sz w:val="24"/>
          <w:szCs w:val="24"/>
        </w:rPr>
        <w:t xml:space="preserve">’s </w:t>
      </w:r>
      <w:r w:rsidR="00760F55">
        <w:rPr>
          <w:rFonts w:asciiTheme="minorHAnsi" w:hAnsiTheme="minorHAnsi"/>
          <w:sz w:val="24"/>
          <w:szCs w:val="24"/>
        </w:rPr>
        <w:t>a</w:t>
      </w:r>
      <w:r w:rsidR="00BB6A75">
        <w:rPr>
          <w:rFonts w:asciiTheme="minorHAnsi" w:hAnsiTheme="minorHAnsi"/>
          <w:sz w:val="24"/>
          <w:szCs w:val="24"/>
        </w:rPr>
        <w:t>rticles</w:t>
      </w:r>
      <w:r w:rsidRPr="00BB6A75">
        <w:rPr>
          <w:rFonts w:asciiTheme="minorHAnsi" w:hAnsiTheme="minorHAnsi"/>
          <w:sz w:val="24"/>
          <w:szCs w:val="24"/>
        </w:rPr>
        <w:t xml:space="preserve"> of association;</w:t>
      </w:r>
    </w:p>
    <w:p w14:paraId="4BC5C68B" w14:textId="77777777" w:rsidR="00D35938" w:rsidRDefault="00D35938" w:rsidP="00BB6A75">
      <w:pPr>
        <w:pStyle w:val="ListParagraph"/>
        <w:autoSpaceDE w:val="0"/>
        <w:autoSpaceDN w:val="0"/>
        <w:adjustRightInd w:val="0"/>
        <w:jc w:val="both"/>
        <w:rPr>
          <w:rFonts w:asciiTheme="minorHAnsi" w:hAnsiTheme="minorHAnsi"/>
          <w:sz w:val="24"/>
          <w:szCs w:val="24"/>
        </w:rPr>
      </w:pPr>
    </w:p>
    <w:p w14:paraId="6B832984" w14:textId="64339C00" w:rsidR="00BB6A75" w:rsidRPr="00BB6A75" w:rsidRDefault="00D35938" w:rsidP="00BB6A75">
      <w:pPr>
        <w:pStyle w:val="ListParagraph"/>
        <w:autoSpaceDE w:val="0"/>
        <w:autoSpaceDN w:val="0"/>
        <w:adjustRightInd w:val="0"/>
        <w:jc w:val="both"/>
        <w:rPr>
          <w:rFonts w:asciiTheme="minorHAnsi" w:hAnsiTheme="minorHAnsi"/>
          <w:sz w:val="24"/>
          <w:szCs w:val="24"/>
        </w:rPr>
      </w:pPr>
      <w:r>
        <w:rPr>
          <w:rFonts w:asciiTheme="minorHAnsi" w:hAnsiTheme="minorHAnsi"/>
          <w:sz w:val="24"/>
          <w:szCs w:val="24"/>
        </w:rPr>
        <w:t>“Appointed Director” means a director appointed</w:t>
      </w:r>
      <w:r w:rsidR="00C160BA">
        <w:rPr>
          <w:rFonts w:asciiTheme="minorHAnsi" w:hAnsiTheme="minorHAnsi"/>
          <w:sz w:val="24"/>
          <w:szCs w:val="24"/>
        </w:rPr>
        <w:t xml:space="preserve"> by the directors</w:t>
      </w:r>
      <w:r>
        <w:rPr>
          <w:rFonts w:asciiTheme="minorHAnsi" w:hAnsiTheme="minorHAnsi"/>
          <w:sz w:val="24"/>
          <w:szCs w:val="24"/>
        </w:rPr>
        <w:t xml:space="preserve"> in accordance with Article 22</w:t>
      </w:r>
      <w:r w:rsidR="00C160BA">
        <w:rPr>
          <w:rFonts w:asciiTheme="minorHAnsi" w:hAnsiTheme="minorHAnsi"/>
          <w:sz w:val="24"/>
          <w:szCs w:val="24"/>
        </w:rPr>
        <w:t>.</w:t>
      </w:r>
    </w:p>
    <w:p w14:paraId="34917F08" w14:textId="77777777" w:rsidR="00D35938" w:rsidRDefault="00D35938" w:rsidP="00BB6A75">
      <w:pPr>
        <w:pStyle w:val="ListParagraph"/>
        <w:autoSpaceDE w:val="0"/>
        <w:autoSpaceDN w:val="0"/>
        <w:adjustRightInd w:val="0"/>
        <w:jc w:val="both"/>
        <w:rPr>
          <w:rFonts w:asciiTheme="minorHAnsi" w:hAnsiTheme="minorHAnsi"/>
          <w:sz w:val="24"/>
          <w:szCs w:val="24"/>
        </w:rPr>
      </w:pPr>
    </w:p>
    <w:p w14:paraId="21DC9661" w14:textId="7D5EAFF7" w:rsidR="00FA6683" w:rsidRDefault="00FA6683" w:rsidP="00BB6A75">
      <w:pPr>
        <w:pStyle w:val="ListParagraph"/>
        <w:autoSpaceDE w:val="0"/>
        <w:autoSpaceDN w:val="0"/>
        <w:adjustRightInd w:val="0"/>
        <w:jc w:val="both"/>
        <w:rPr>
          <w:rFonts w:asciiTheme="minorHAnsi" w:hAnsiTheme="minorHAnsi"/>
          <w:sz w:val="24"/>
          <w:szCs w:val="24"/>
        </w:rPr>
      </w:pPr>
      <w:r w:rsidRPr="00BB6A75">
        <w:rPr>
          <w:rFonts w:asciiTheme="minorHAnsi" w:hAnsiTheme="minorHAnsi"/>
          <w:sz w:val="24"/>
          <w:szCs w:val="24"/>
        </w:rPr>
        <w:t xml:space="preserve">“bankruptcy” includes individual insolvency proceedings in a jurisdiction other than </w:t>
      </w:r>
      <w:smartTag w:uri="urn:schemas-microsoft-com:office:smarttags" w:element="address">
        <w:r w:rsidRPr="00BB6A75">
          <w:rPr>
            <w:rFonts w:asciiTheme="minorHAnsi" w:hAnsiTheme="minorHAnsi"/>
            <w:sz w:val="24"/>
            <w:szCs w:val="24"/>
          </w:rPr>
          <w:t>England</w:t>
        </w:r>
      </w:smartTag>
      <w:r w:rsidRPr="00BB6A75">
        <w:rPr>
          <w:rFonts w:asciiTheme="minorHAnsi" w:hAnsiTheme="minorHAnsi"/>
          <w:sz w:val="24"/>
          <w:szCs w:val="24"/>
        </w:rPr>
        <w:t xml:space="preserve"> and </w:t>
      </w:r>
      <w:smartTag w:uri="urn:schemas-microsoft-com:office:smarttags" w:element="address">
        <w:r w:rsidRPr="00BB6A75">
          <w:rPr>
            <w:rFonts w:asciiTheme="minorHAnsi" w:hAnsiTheme="minorHAnsi"/>
            <w:sz w:val="24"/>
            <w:szCs w:val="24"/>
          </w:rPr>
          <w:t>Wales</w:t>
        </w:r>
      </w:smartTag>
      <w:r w:rsidRPr="00BB6A75">
        <w:rPr>
          <w:rFonts w:asciiTheme="minorHAnsi" w:hAnsiTheme="minorHAnsi"/>
          <w:sz w:val="24"/>
          <w:szCs w:val="24"/>
        </w:rPr>
        <w:t xml:space="preserve"> or </w:t>
      </w:r>
      <w:smartTag w:uri="urn:schemas-microsoft-com:office:smarttags" w:element="address">
        <w:smartTag w:uri="urn:schemas-microsoft-com:office:smarttags" w:element="place">
          <w:r w:rsidRPr="00BB6A75">
            <w:rPr>
              <w:rFonts w:asciiTheme="minorHAnsi" w:hAnsiTheme="minorHAnsi"/>
              <w:sz w:val="24"/>
              <w:szCs w:val="24"/>
            </w:rPr>
            <w:t>Northern Ireland</w:t>
          </w:r>
        </w:smartTag>
      </w:smartTag>
      <w:r w:rsidRPr="00BB6A75">
        <w:rPr>
          <w:rFonts w:asciiTheme="minorHAnsi" w:hAnsiTheme="minorHAnsi"/>
          <w:sz w:val="24"/>
          <w:szCs w:val="24"/>
        </w:rPr>
        <w:t xml:space="preserve"> which have an effect similar to that of bankruptcy;</w:t>
      </w:r>
    </w:p>
    <w:p w14:paraId="2681D098" w14:textId="77777777" w:rsidR="00BB6A75" w:rsidRPr="00BB6A75" w:rsidRDefault="00BB6A75" w:rsidP="00BB6A75">
      <w:pPr>
        <w:pStyle w:val="ListParagraph"/>
        <w:autoSpaceDE w:val="0"/>
        <w:autoSpaceDN w:val="0"/>
        <w:adjustRightInd w:val="0"/>
        <w:jc w:val="both"/>
        <w:rPr>
          <w:rFonts w:asciiTheme="minorHAnsi" w:hAnsiTheme="minorHAnsi"/>
          <w:sz w:val="24"/>
          <w:szCs w:val="24"/>
        </w:rPr>
      </w:pPr>
    </w:p>
    <w:p w14:paraId="5D2C2A63" w14:textId="77777777" w:rsidR="00BB6A75" w:rsidRDefault="00BB6A75" w:rsidP="00BB6A75">
      <w:pPr>
        <w:pStyle w:val="ListParagraph"/>
        <w:autoSpaceDE w:val="0"/>
        <w:autoSpaceDN w:val="0"/>
        <w:adjustRightInd w:val="0"/>
        <w:jc w:val="both"/>
        <w:rPr>
          <w:rFonts w:asciiTheme="minorHAnsi" w:hAnsiTheme="minorHAnsi"/>
          <w:sz w:val="24"/>
          <w:szCs w:val="24"/>
        </w:rPr>
      </w:pPr>
      <w:r w:rsidRPr="00BB6A75">
        <w:rPr>
          <w:rFonts w:asciiTheme="minorHAnsi" w:hAnsiTheme="minorHAnsi"/>
          <w:sz w:val="24"/>
          <w:szCs w:val="24"/>
        </w:rPr>
        <w:t>“business day”</w:t>
      </w:r>
      <w:r>
        <w:rPr>
          <w:rFonts w:asciiTheme="minorHAnsi" w:hAnsiTheme="minorHAnsi"/>
          <w:sz w:val="24"/>
          <w:szCs w:val="24"/>
        </w:rPr>
        <w:t xml:space="preserve"> means</w:t>
      </w:r>
      <w:r w:rsidRPr="00BB6A75">
        <w:rPr>
          <w:rFonts w:asciiTheme="minorHAnsi" w:hAnsiTheme="minorHAnsi"/>
          <w:sz w:val="24"/>
          <w:szCs w:val="24"/>
        </w:rPr>
        <w:t xml:space="preserve"> </w:t>
      </w:r>
      <w:r w:rsidR="00AD70D1">
        <w:rPr>
          <w:rFonts w:asciiTheme="minorHAnsi" w:hAnsiTheme="minorHAnsi"/>
          <w:sz w:val="24"/>
          <w:szCs w:val="24"/>
        </w:rPr>
        <w:t>a day that is not a Saturday or Sunday or any day that is a public holiday in Wales</w:t>
      </w:r>
      <w:r w:rsidRPr="00BB6A75">
        <w:rPr>
          <w:rFonts w:asciiTheme="minorHAnsi" w:hAnsiTheme="minorHAnsi"/>
          <w:sz w:val="24"/>
          <w:szCs w:val="24"/>
        </w:rPr>
        <w:t>;</w:t>
      </w:r>
    </w:p>
    <w:p w14:paraId="026309A3" w14:textId="77777777" w:rsidR="00BB6A75" w:rsidRPr="00BB6A75" w:rsidRDefault="00BB6A75" w:rsidP="00BB6A75">
      <w:pPr>
        <w:pStyle w:val="ListParagraph"/>
        <w:autoSpaceDE w:val="0"/>
        <w:autoSpaceDN w:val="0"/>
        <w:adjustRightInd w:val="0"/>
        <w:jc w:val="both"/>
        <w:rPr>
          <w:rFonts w:asciiTheme="minorHAnsi" w:hAnsiTheme="minorHAnsi"/>
          <w:sz w:val="24"/>
          <w:szCs w:val="24"/>
        </w:rPr>
      </w:pPr>
    </w:p>
    <w:p w14:paraId="3C9A9C1B" w14:textId="42AD18BC" w:rsidR="00FA6683" w:rsidRDefault="00FA6683" w:rsidP="00BB6A75">
      <w:pPr>
        <w:pStyle w:val="ListParagraph"/>
        <w:autoSpaceDE w:val="0"/>
        <w:autoSpaceDN w:val="0"/>
        <w:adjustRightInd w:val="0"/>
        <w:jc w:val="both"/>
        <w:rPr>
          <w:rFonts w:asciiTheme="minorHAnsi" w:hAnsiTheme="minorHAnsi"/>
          <w:sz w:val="24"/>
          <w:szCs w:val="24"/>
        </w:rPr>
      </w:pPr>
      <w:r w:rsidRPr="00BB6A75">
        <w:rPr>
          <w:rFonts w:asciiTheme="minorHAnsi" w:hAnsiTheme="minorHAnsi"/>
          <w:sz w:val="24"/>
          <w:szCs w:val="24"/>
        </w:rPr>
        <w:t>“</w:t>
      </w:r>
      <w:r w:rsidR="00534F5E">
        <w:rPr>
          <w:rFonts w:asciiTheme="minorHAnsi" w:hAnsiTheme="minorHAnsi"/>
          <w:sz w:val="24"/>
          <w:szCs w:val="24"/>
        </w:rPr>
        <w:t>chair</w:t>
      </w:r>
      <w:r w:rsidRPr="00BB6A75">
        <w:rPr>
          <w:rFonts w:asciiTheme="minorHAnsi" w:hAnsiTheme="minorHAnsi"/>
          <w:sz w:val="24"/>
          <w:szCs w:val="24"/>
        </w:rPr>
        <w:t xml:space="preserve"> of the </w:t>
      </w:r>
      <w:r w:rsidR="00AD70D1">
        <w:rPr>
          <w:rFonts w:asciiTheme="minorHAnsi" w:hAnsiTheme="minorHAnsi"/>
          <w:sz w:val="24"/>
          <w:szCs w:val="24"/>
        </w:rPr>
        <w:t xml:space="preserve">general </w:t>
      </w:r>
      <w:r w:rsidRPr="00BB6A75">
        <w:rPr>
          <w:rFonts w:asciiTheme="minorHAnsi" w:hAnsiTheme="minorHAnsi"/>
          <w:sz w:val="24"/>
          <w:szCs w:val="24"/>
        </w:rPr>
        <w:t xml:space="preserve">meeting” has the meaning given in </w:t>
      </w:r>
      <w:r w:rsidR="00285F24">
        <w:rPr>
          <w:rFonts w:asciiTheme="minorHAnsi" w:hAnsiTheme="minorHAnsi"/>
          <w:sz w:val="24"/>
          <w:szCs w:val="24"/>
        </w:rPr>
        <w:t>A</w:t>
      </w:r>
      <w:r w:rsidRPr="00BB6A75">
        <w:rPr>
          <w:rFonts w:asciiTheme="minorHAnsi" w:hAnsiTheme="minorHAnsi"/>
          <w:sz w:val="24"/>
          <w:szCs w:val="24"/>
        </w:rPr>
        <w:t xml:space="preserve">rticle </w:t>
      </w:r>
      <w:r w:rsidR="00AD70D1">
        <w:rPr>
          <w:rFonts w:asciiTheme="minorHAnsi" w:hAnsiTheme="minorHAnsi"/>
          <w:sz w:val="24"/>
          <w:szCs w:val="24"/>
        </w:rPr>
        <w:t>3</w:t>
      </w:r>
      <w:r w:rsidR="00CB0B82">
        <w:rPr>
          <w:rFonts w:asciiTheme="minorHAnsi" w:hAnsiTheme="minorHAnsi"/>
          <w:sz w:val="24"/>
          <w:szCs w:val="24"/>
        </w:rPr>
        <w:t>4</w:t>
      </w:r>
      <w:r w:rsidRPr="00BB6A75">
        <w:rPr>
          <w:rFonts w:asciiTheme="minorHAnsi" w:hAnsiTheme="minorHAnsi"/>
          <w:sz w:val="24"/>
          <w:szCs w:val="24"/>
        </w:rPr>
        <w:t>;</w:t>
      </w:r>
    </w:p>
    <w:p w14:paraId="12639985" w14:textId="77777777" w:rsidR="00BB6A75" w:rsidRPr="00BB6A75" w:rsidRDefault="00BB6A75" w:rsidP="00BB6A75">
      <w:pPr>
        <w:pStyle w:val="ListParagraph"/>
        <w:autoSpaceDE w:val="0"/>
        <w:autoSpaceDN w:val="0"/>
        <w:adjustRightInd w:val="0"/>
        <w:jc w:val="both"/>
        <w:rPr>
          <w:rFonts w:asciiTheme="minorHAnsi" w:hAnsiTheme="minorHAnsi"/>
          <w:sz w:val="24"/>
          <w:szCs w:val="24"/>
        </w:rPr>
      </w:pPr>
    </w:p>
    <w:p w14:paraId="12053167" w14:textId="7130EB2D" w:rsidR="00BB6A75" w:rsidRDefault="00BB6A75" w:rsidP="00BB6A75">
      <w:pPr>
        <w:pStyle w:val="ListParagraph"/>
        <w:autoSpaceDE w:val="0"/>
        <w:autoSpaceDN w:val="0"/>
        <w:adjustRightInd w:val="0"/>
        <w:jc w:val="both"/>
        <w:rPr>
          <w:rFonts w:asciiTheme="minorHAnsi" w:hAnsiTheme="minorHAnsi"/>
          <w:sz w:val="24"/>
          <w:szCs w:val="24"/>
        </w:rPr>
      </w:pPr>
      <w:r>
        <w:rPr>
          <w:rFonts w:asciiTheme="minorHAnsi" w:hAnsiTheme="minorHAnsi"/>
          <w:sz w:val="24"/>
          <w:szCs w:val="24"/>
        </w:rPr>
        <w:t xml:space="preserve">“Company” means </w:t>
      </w:r>
      <w:r w:rsidR="00C64CAE">
        <w:rPr>
          <w:rFonts w:asciiTheme="minorHAnsi" w:hAnsiTheme="minorHAnsi"/>
          <w:sz w:val="24"/>
          <w:szCs w:val="24"/>
        </w:rPr>
        <w:t>[</w:t>
      </w:r>
      <w:r w:rsidR="00C64CAE" w:rsidRPr="00C64CAE">
        <w:rPr>
          <w:rFonts w:asciiTheme="minorHAnsi" w:hAnsiTheme="minorHAnsi"/>
          <w:i/>
          <w:iCs/>
          <w:sz w:val="24"/>
          <w:szCs w:val="24"/>
        </w:rPr>
        <w:t>Insert full legal name of NGB company</w:t>
      </w:r>
      <w:r w:rsidR="00C64CAE" w:rsidRPr="00C64CAE">
        <w:rPr>
          <w:rFonts w:asciiTheme="minorHAnsi" w:hAnsiTheme="minorHAnsi"/>
          <w:sz w:val="24"/>
          <w:szCs w:val="24"/>
        </w:rPr>
        <w:t>]</w:t>
      </w:r>
      <w:r>
        <w:rPr>
          <w:rFonts w:asciiTheme="minorHAnsi" w:hAnsiTheme="minorHAnsi"/>
          <w:sz w:val="24"/>
          <w:szCs w:val="24"/>
        </w:rPr>
        <w:t>;</w:t>
      </w:r>
    </w:p>
    <w:p w14:paraId="6C44E4BA" w14:textId="77777777" w:rsidR="00BB6A75" w:rsidRDefault="00BB6A75" w:rsidP="00BB6A75">
      <w:pPr>
        <w:pStyle w:val="ListParagraph"/>
        <w:autoSpaceDE w:val="0"/>
        <w:autoSpaceDN w:val="0"/>
        <w:adjustRightInd w:val="0"/>
        <w:jc w:val="both"/>
        <w:rPr>
          <w:rFonts w:asciiTheme="minorHAnsi" w:hAnsiTheme="minorHAnsi"/>
          <w:sz w:val="24"/>
          <w:szCs w:val="24"/>
        </w:rPr>
      </w:pPr>
    </w:p>
    <w:p w14:paraId="2A07A922" w14:textId="77777777" w:rsidR="00FA6683" w:rsidRDefault="00FA6683" w:rsidP="00BB6A75">
      <w:pPr>
        <w:pStyle w:val="ListParagraph"/>
        <w:autoSpaceDE w:val="0"/>
        <w:autoSpaceDN w:val="0"/>
        <w:adjustRightInd w:val="0"/>
        <w:jc w:val="both"/>
        <w:rPr>
          <w:rFonts w:asciiTheme="minorHAnsi" w:hAnsiTheme="minorHAnsi"/>
          <w:sz w:val="24"/>
          <w:szCs w:val="24"/>
        </w:rPr>
      </w:pPr>
      <w:r w:rsidRPr="00BB6A75">
        <w:rPr>
          <w:rFonts w:asciiTheme="minorHAnsi" w:hAnsiTheme="minorHAnsi"/>
          <w:sz w:val="24"/>
          <w:szCs w:val="24"/>
        </w:rPr>
        <w:t xml:space="preserve">“Companies Acts” means the Companies Acts (as defined in section 2 of the Companies Act 2006), in so far as they apply to the </w:t>
      </w:r>
      <w:r w:rsidR="000023C6">
        <w:rPr>
          <w:rFonts w:asciiTheme="minorHAnsi" w:hAnsiTheme="minorHAnsi"/>
          <w:sz w:val="24"/>
          <w:szCs w:val="24"/>
        </w:rPr>
        <w:t>Company</w:t>
      </w:r>
      <w:r w:rsidRPr="00BB6A75">
        <w:rPr>
          <w:rFonts w:asciiTheme="minorHAnsi" w:hAnsiTheme="minorHAnsi"/>
          <w:sz w:val="24"/>
          <w:szCs w:val="24"/>
        </w:rPr>
        <w:t>;</w:t>
      </w:r>
    </w:p>
    <w:p w14:paraId="02F0570B" w14:textId="77777777" w:rsidR="00BB6A75" w:rsidRPr="00BB6A75" w:rsidRDefault="00BB6A75" w:rsidP="00BB6A75">
      <w:pPr>
        <w:pStyle w:val="ListParagraph"/>
        <w:autoSpaceDE w:val="0"/>
        <w:autoSpaceDN w:val="0"/>
        <w:adjustRightInd w:val="0"/>
        <w:jc w:val="both"/>
        <w:rPr>
          <w:rFonts w:asciiTheme="minorHAnsi" w:hAnsiTheme="minorHAnsi"/>
          <w:sz w:val="24"/>
          <w:szCs w:val="24"/>
        </w:rPr>
      </w:pPr>
    </w:p>
    <w:p w14:paraId="4BC7AE27" w14:textId="77777777" w:rsidR="00FA6683" w:rsidRDefault="00FA6683" w:rsidP="00BB6A75">
      <w:pPr>
        <w:pStyle w:val="ListParagraph"/>
        <w:autoSpaceDE w:val="0"/>
        <w:autoSpaceDN w:val="0"/>
        <w:adjustRightInd w:val="0"/>
        <w:jc w:val="both"/>
        <w:rPr>
          <w:rFonts w:asciiTheme="minorHAnsi" w:hAnsiTheme="minorHAnsi"/>
          <w:sz w:val="24"/>
          <w:szCs w:val="24"/>
        </w:rPr>
      </w:pPr>
      <w:r w:rsidRPr="00BB6A75">
        <w:rPr>
          <w:rFonts w:asciiTheme="minorHAnsi" w:hAnsiTheme="minorHAnsi"/>
          <w:sz w:val="24"/>
          <w:szCs w:val="24"/>
        </w:rPr>
        <w:t xml:space="preserve">“director” means a director of the </w:t>
      </w:r>
      <w:r w:rsidR="000023C6">
        <w:rPr>
          <w:rFonts w:asciiTheme="minorHAnsi" w:hAnsiTheme="minorHAnsi"/>
          <w:sz w:val="24"/>
          <w:szCs w:val="24"/>
        </w:rPr>
        <w:t>Company</w:t>
      </w:r>
      <w:r w:rsidRPr="00BB6A75">
        <w:rPr>
          <w:rFonts w:asciiTheme="minorHAnsi" w:hAnsiTheme="minorHAnsi"/>
          <w:sz w:val="24"/>
          <w:szCs w:val="24"/>
        </w:rPr>
        <w:t>, and includes any person occupying the position of director, by whatever name called;</w:t>
      </w:r>
    </w:p>
    <w:p w14:paraId="4670FE43" w14:textId="77777777" w:rsidR="00BB6A75" w:rsidRPr="00BB6A75" w:rsidRDefault="00BB6A75" w:rsidP="00BB6A75">
      <w:pPr>
        <w:pStyle w:val="ListParagraph"/>
        <w:autoSpaceDE w:val="0"/>
        <w:autoSpaceDN w:val="0"/>
        <w:adjustRightInd w:val="0"/>
        <w:jc w:val="both"/>
        <w:rPr>
          <w:rFonts w:asciiTheme="minorHAnsi" w:hAnsiTheme="minorHAnsi"/>
          <w:sz w:val="24"/>
          <w:szCs w:val="24"/>
        </w:rPr>
      </w:pPr>
    </w:p>
    <w:p w14:paraId="77D71FFC" w14:textId="390C0F97" w:rsidR="00FA6683" w:rsidRDefault="00FA6683" w:rsidP="00BB6A75">
      <w:pPr>
        <w:pStyle w:val="ListParagraph"/>
        <w:autoSpaceDE w:val="0"/>
        <w:autoSpaceDN w:val="0"/>
        <w:adjustRightInd w:val="0"/>
        <w:jc w:val="both"/>
        <w:rPr>
          <w:rFonts w:asciiTheme="minorHAnsi" w:hAnsiTheme="minorHAnsi"/>
          <w:sz w:val="24"/>
          <w:szCs w:val="24"/>
        </w:rPr>
      </w:pPr>
      <w:r w:rsidRPr="00BB6A75">
        <w:rPr>
          <w:rFonts w:asciiTheme="minorHAnsi" w:hAnsiTheme="minorHAnsi"/>
          <w:sz w:val="24"/>
          <w:szCs w:val="24"/>
        </w:rPr>
        <w:t>“document” includes, unless otherwise specified, any document sent or supplied in electronic form;</w:t>
      </w:r>
    </w:p>
    <w:p w14:paraId="1EBEDA37" w14:textId="1AC638F7" w:rsidR="00C160BA" w:rsidRDefault="00C160BA" w:rsidP="00BB6A75">
      <w:pPr>
        <w:pStyle w:val="ListParagraph"/>
        <w:autoSpaceDE w:val="0"/>
        <w:autoSpaceDN w:val="0"/>
        <w:adjustRightInd w:val="0"/>
        <w:jc w:val="both"/>
        <w:rPr>
          <w:rFonts w:asciiTheme="minorHAnsi" w:hAnsiTheme="minorHAnsi"/>
          <w:sz w:val="24"/>
          <w:szCs w:val="24"/>
        </w:rPr>
      </w:pPr>
    </w:p>
    <w:p w14:paraId="41840C0F" w14:textId="722DBF48" w:rsidR="00C160BA" w:rsidRDefault="00C160BA" w:rsidP="00BB6A75">
      <w:pPr>
        <w:pStyle w:val="ListParagraph"/>
        <w:autoSpaceDE w:val="0"/>
        <w:autoSpaceDN w:val="0"/>
        <w:adjustRightInd w:val="0"/>
        <w:jc w:val="both"/>
        <w:rPr>
          <w:rFonts w:asciiTheme="minorHAnsi" w:hAnsiTheme="minorHAnsi"/>
          <w:sz w:val="24"/>
          <w:szCs w:val="24"/>
        </w:rPr>
      </w:pPr>
      <w:r>
        <w:rPr>
          <w:rFonts w:asciiTheme="minorHAnsi" w:hAnsiTheme="minorHAnsi"/>
          <w:sz w:val="24"/>
          <w:szCs w:val="24"/>
        </w:rPr>
        <w:t>“Elected Director” means a director elected by the members in accordance with Article 22.</w:t>
      </w:r>
    </w:p>
    <w:p w14:paraId="12F309F9" w14:textId="77777777" w:rsidR="00BB6A75" w:rsidRPr="00BB6A75" w:rsidRDefault="00BB6A75" w:rsidP="00BB6A75">
      <w:pPr>
        <w:pStyle w:val="ListParagraph"/>
        <w:autoSpaceDE w:val="0"/>
        <w:autoSpaceDN w:val="0"/>
        <w:adjustRightInd w:val="0"/>
        <w:jc w:val="both"/>
        <w:rPr>
          <w:rFonts w:asciiTheme="minorHAnsi" w:hAnsiTheme="minorHAnsi"/>
          <w:sz w:val="24"/>
          <w:szCs w:val="24"/>
        </w:rPr>
      </w:pPr>
    </w:p>
    <w:p w14:paraId="10D26004" w14:textId="78F6441A" w:rsidR="00FA6683" w:rsidRDefault="00FA6683" w:rsidP="00BB6A75">
      <w:pPr>
        <w:pStyle w:val="ListParagraph"/>
        <w:autoSpaceDE w:val="0"/>
        <w:autoSpaceDN w:val="0"/>
        <w:adjustRightInd w:val="0"/>
        <w:jc w:val="both"/>
        <w:rPr>
          <w:rFonts w:asciiTheme="minorHAnsi" w:hAnsiTheme="minorHAnsi"/>
          <w:sz w:val="24"/>
          <w:szCs w:val="24"/>
        </w:rPr>
      </w:pPr>
      <w:r w:rsidRPr="00BB6A75">
        <w:rPr>
          <w:rFonts w:asciiTheme="minorHAnsi" w:hAnsiTheme="minorHAnsi"/>
          <w:sz w:val="24"/>
          <w:szCs w:val="24"/>
        </w:rPr>
        <w:t>“electronic form” has the meaning given in section 1168 of the Companies Act 2006;</w:t>
      </w:r>
    </w:p>
    <w:p w14:paraId="1A9FA018" w14:textId="78CD7BED" w:rsidR="00821D7D" w:rsidRDefault="00821D7D" w:rsidP="00BB6A75">
      <w:pPr>
        <w:pStyle w:val="ListParagraph"/>
        <w:autoSpaceDE w:val="0"/>
        <w:autoSpaceDN w:val="0"/>
        <w:adjustRightInd w:val="0"/>
        <w:jc w:val="both"/>
        <w:rPr>
          <w:rFonts w:asciiTheme="minorHAnsi" w:hAnsiTheme="minorHAnsi"/>
          <w:sz w:val="24"/>
          <w:szCs w:val="24"/>
        </w:rPr>
      </w:pPr>
    </w:p>
    <w:p w14:paraId="20A774BF" w14:textId="7C9CB193" w:rsidR="00B8508E" w:rsidRDefault="00821D7D" w:rsidP="00B8508E">
      <w:pPr>
        <w:pStyle w:val="ListParagraph"/>
        <w:autoSpaceDE w:val="0"/>
        <w:autoSpaceDN w:val="0"/>
        <w:adjustRightInd w:val="0"/>
        <w:jc w:val="both"/>
        <w:rPr>
          <w:rFonts w:asciiTheme="minorHAnsi" w:hAnsiTheme="minorHAnsi"/>
          <w:sz w:val="24"/>
          <w:szCs w:val="24"/>
        </w:rPr>
      </w:pPr>
      <w:r>
        <w:rPr>
          <w:rFonts w:asciiTheme="minorHAnsi" w:hAnsiTheme="minorHAnsi"/>
          <w:sz w:val="24"/>
          <w:szCs w:val="24"/>
        </w:rPr>
        <w:t>“Independent Chair</w:t>
      </w:r>
      <w:r w:rsidRPr="00BB6A75">
        <w:rPr>
          <w:rFonts w:asciiTheme="minorHAnsi" w:hAnsiTheme="minorHAnsi"/>
          <w:sz w:val="24"/>
          <w:szCs w:val="24"/>
        </w:rPr>
        <w:t>”</w:t>
      </w:r>
      <w:r>
        <w:rPr>
          <w:rFonts w:asciiTheme="minorHAnsi" w:hAnsiTheme="minorHAnsi"/>
          <w:sz w:val="24"/>
          <w:szCs w:val="24"/>
        </w:rPr>
        <w:t xml:space="preserve"> </w:t>
      </w:r>
      <w:r w:rsidRPr="00821D7D">
        <w:rPr>
          <w:rFonts w:asciiTheme="minorHAnsi" w:hAnsiTheme="minorHAnsi"/>
          <w:sz w:val="24"/>
          <w:szCs w:val="24"/>
        </w:rPr>
        <w:t xml:space="preserve">means the person appointed by the </w:t>
      </w:r>
      <w:r>
        <w:rPr>
          <w:rFonts w:asciiTheme="minorHAnsi" w:hAnsiTheme="minorHAnsi"/>
          <w:sz w:val="24"/>
          <w:szCs w:val="24"/>
        </w:rPr>
        <w:t>directors</w:t>
      </w:r>
      <w:r w:rsidRPr="00821D7D">
        <w:rPr>
          <w:rFonts w:asciiTheme="minorHAnsi" w:hAnsiTheme="minorHAnsi"/>
          <w:sz w:val="24"/>
          <w:szCs w:val="24"/>
        </w:rPr>
        <w:t xml:space="preserve"> to chair meetings</w:t>
      </w:r>
      <w:r>
        <w:rPr>
          <w:rFonts w:asciiTheme="minorHAnsi" w:hAnsiTheme="minorHAnsi"/>
          <w:sz w:val="24"/>
          <w:szCs w:val="24"/>
        </w:rPr>
        <w:t xml:space="preserve"> </w:t>
      </w:r>
      <w:r w:rsidRPr="00821D7D">
        <w:rPr>
          <w:rFonts w:asciiTheme="minorHAnsi" w:hAnsiTheme="minorHAnsi"/>
          <w:sz w:val="24"/>
          <w:szCs w:val="24"/>
        </w:rPr>
        <w:t xml:space="preserve">of the board of directors of the </w:t>
      </w:r>
      <w:r>
        <w:rPr>
          <w:rFonts w:asciiTheme="minorHAnsi" w:hAnsiTheme="minorHAnsi"/>
          <w:sz w:val="24"/>
          <w:szCs w:val="24"/>
        </w:rPr>
        <w:t>Company</w:t>
      </w:r>
      <w:r w:rsidRPr="00821D7D">
        <w:rPr>
          <w:rFonts w:asciiTheme="minorHAnsi" w:hAnsiTheme="minorHAnsi"/>
          <w:sz w:val="24"/>
          <w:szCs w:val="24"/>
        </w:rPr>
        <w:t>, who shall not have any material</w:t>
      </w:r>
      <w:r>
        <w:rPr>
          <w:rFonts w:asciiTheme="minorHAnsi" w:hAnsiTheme="minorHAnsi"/>
          <w:sz w:val="24"/>
          <w:szCs w:val="24"/>
        </w:rPr>
        <w:t xml:space="preserve"> </w:t>
      </w:r>
      <w:r w:rsidR="00B8508E" w:rsidRPr="00B8508E">
        <w:rPr>
          <w:rFonts w:asciiTheme="minorHAnsi" w:hAnsiTheme="minorHAnsi"/>
          <w:sz w:val="24"/>
          <w:szCs w:val="24"/>
          <w:lang w:val="en-US"/>
        </w:rPr>
        <w:t xml:space="preserve">or pecuniary </w:t>
      </w:r>
      <w:r w:rsidRPr="00821D7D">
        <w:rPr>
          <w:rFonts w:asciiTheme="minorHAnsi" w:hAnsiTheme="minorHAnsi"/>
          <w:sz w:val="24"/>
          <w:szCs w:val="24"/>
        </w:rPr>
        <w:t xml:space="preserve">connection with the </w:t>
      </w:r>
      <w:r>
        <w:rPr>
          <w:rFonts w:asciiTheme="minorHAnsi" w:hAnsiTheme="minorHAnsi"/>
          <w:sz w:val="24"/>
          <w:szCs w:val="24"/>
        </w:rPr>
        <w:t>Company</w:t>
      </w:r>
      <w:r w:rsidRPr="00821D7D">
        <w:rPr>
          <w:rFonts w:asciiTheme="minorHAnsi" w:hAnsiTheme="minorHAnsi"/>
          <w:sz w:val="24"/>
          <w:szCs w:val="24"/>
        </w:rPr>
        <w:t xml:space="preserve"> prior to such appointment</w:t>
      </w:r>
      <w:r w:rsidR="00B8508E" w:rsidRPr="00B8508E">
        <w:rPr>
          <w:rFonts w:asciiTheme="minorHAnsi" w:hAnsiTheme="minorHAnsi"/>
          <w:sz w:val="24"/>
          <w:szCs w:val="24"/>
          <w:lang w:val="en-US"/>
        </w:rPr>
        <w:t>;</w:t>
      </w:r>
    </w:p>
    <w:p w14:paraId="3B903371" w14:textId="261241CE" w:rsidR="00B8508E" w:rsidRDefault="00B8508E" w:rsidP="00BB6A75">
      <w:pPr>
        <w:pStyle w:val="ListParagraph"/>
        <w:autoSpaceDE w:val="0"/>
        <w:autoSpaceDN w:val="0"/>
        <w:adjustRightInd w:val="0"/>
        <w:jc w:val="both"/>
        <w:rPr>
          <w:rFonts w:asciiTheme="minorHAnsi" w:hAnsiTheme="minorHAnsi"/>
          <w:sz w:val="24"/>
          <w:szCs w:val="24"/>
        </w:rPr>
      </w:pPr>
    </w:p>
    <w:p w14:paraId="257347D1" w14:textId="306A1C22" w:rsidR="00B8508E" w:rsidRDefault="00B8508E" w:rsidP="00BB6A75">
      <w:pPr>
        <w:pStyle w:val="ListParagraph"/>
        <w:autoSpaceDE w:val="0"/>
        <w:autoSpaceDN w:val="0"/>
        <w:adjustRightInd w:val="0"/>
        <w:jc w:val="both"/>
        <w:rPr>
          <w:rFonts w:asciiTheme="minorHAnsi" w:hAnsiTheme="minorHAnsi"/>
          <w:sz w:val="24"/>
          <w:szCs w:val="24"/>
        </w:rPr>
      </w:pPr>
      <w:r>
        <w:rPr>
          <w:rFonts w:asciiTheme="minorHAnsi" w:hAnsiTheme="minorHAnsi"/>
          <w:sz w:val="24"/>
          <w:szCs w:val="24"/>
          <w:lang w:val="en-US"/>
        </w:rPr>
        <w:t xml:space="preserve">“Independent Director” </w:t>
      </w:r>
      <w:r w:rsidRPr="00B8508E">
        <w:rPr>
          <w:rFonts w:asciiTheme="minorHAnsi" w:hAnsiTheme="minorHAnsi"/>
          <w:sz w:val="24"/>
          <w:szCs w:val="24"/>
          <w:lang w:val="en-US"/>
        </w:rPr>
        <w:t>means a director of the Company appointed in accordance with Article 2</w:t>
      </w:r>
      <w:r>
        <w:rPr>
          <w:rFonts w:asciiTheme="minorHAnsi" w:hAnsiTheme="minorHAnsi"/>
          <w:sz w:val="24"/>
          <w:szCs w:val="24"/>
          <w:lang w:val="en-US"/>
        </w:rPr>
        <w:t>2</w:t>
      </w:r>
      <w:r w:rsidRPr="00B8508E">
        <w:rPr>
          <w:rFonts w:asciiTheme="minorHAnsi" w:hAnsiTheme="minorHAnsi"/>
          <w:sz w:val="24"/>
          <w:szCs w:val="24"/>
          <w:lang w:val="en-US"/>
        </w:rPr>
        <w:t xml:space="preserve">, who is not the </w:t>
      </w:r>
      <w:r>
        <w:rPr>
          <w:rFonts w:asciiTheme="minorHAnsi" w:hAnsiTheme="minorHAnsi"/>
          <w:sz w:val="24"/>
          <w:szCs w:val="24"/>
          <w:lang w:val="en-US"/>
        </w:rPr>
        <w:t>Independent Chair</w:t>
      </w:r>
      <w:r w:rsidRPr="00B8508E">
        <w:rPr>
          <w:rFonts w:asciiTheme="minorHAnsi" w:hAnsiTheme="minorHAnsi"/>
          <w:sz w:val="24"/>
          <w:szCs w:val="24"/>
          <w:lang w:val="en-US"/>
        </w:rPr>
        <w:t xml:space="preserve"> and is determined by the </w:t>
      </w:r>
      <w:r>
        <w:rPr>
          <w:rFonts w:asciiTheme="minorHAnsi" w:hAnsiTheme="minorHAnsi"/>
          <w:sz w:val="24"/>
          <w:szCs w:val="24"/>
          <w:lang w:val="en-US"/>
        </w:rPr>
        <w:t>b</w:t>
      </w:r>
      <w:r w:rsidRPr="00B8508E">
        <w:rPr>
          <w:rFonts w:asciiTheme="minorHAnsi" w:hAnsiTheme="minorHAnsi"/>
          <w:sz w:val="24"/>
          <w:szCs w:val="24"/>
          <w:lang w:val="en-US"/>
        </w:rPr>
        <w:t>oard</w:t>
      </w:r>
      <w:r>
        <w:rPr>
          <w:rFonts w:asciiTheme="minorHAnsi" w:hAnsiTheme="minorHAnsi"/>
          <w:sz w:val="24"/>
          <w:szCs w:val="24"/>
          <w:lang w:val="en-US"/>
        </w:rPr>
        <w:t xml:space="preserve"> of directors</w:t>
      </w:r>
      <w:r w:rsidRPr="00B8508E">
        <w:rPr>
          <w:rFonts w:asciiTheme="minorHAnsi" w:hAnsiTheme="minorHAnsi"/>
          <w:sz w:val="24"/>
          <w:szCs w:val="24"/>
          <w:lang w:val="en-US"/>
        </w:rPr>
        <w:t xml:space="preserve"> as being independent, including, but not limited to, their having no material or pecuniary connection with the Company </w:t>
      </w:r>
      <w:r>
        <w:rPr>
          <w:rFonts w:asciiTheme="minorHAnsi" w:hAnsiTheme="minorHAnsi"/>
          <w:sz w:val="24"/>
          <w:szCs w:val="24"/>
          <w:lang w:val="en-US"/>
        </w:rPr>
        <w:t>prior to such appointment;</w:t>
      </w:r>
    </w:p>
    <w:p w14:paraId="2859E758" w14:textId="77777777" w:rsidR="00AD70D1" w:rsidRDefault="00AD70D1" w:rsidP="00BB6A75">
      <w:pPr>
        <w:pStyle w:val="ListParagraph"/>
        <w:autoSpaceDE w:val="0"/>
        <w:autoSpaceDN w:val="0"/>
        <w:adjustRightInd w:val="0"/>
        <w:jc w:val="both"/>
        <w:rPr>
          <w:rFonts w:asciiTheme="minorHAnsi" w:hAnsiTheme="minorHAnsi"/>
          <w:sz w:val="24"/>
          <w:szCs w:val="24"/>
        </w:rPr>
      </w:pPr>
    </w:p>
    <w:p w14:paraId="1C0CD770" w14:textId="31C204D5" w:rsidR="00FA6683" w:rsidRPr="00BB6A75" w:rsidRDefault="00FA6683" w:rsidP="00BB6A75">
      <w:pPr>
        <w:pStyle w:val="ListParagraph"/>
        <w:autoSpaceDE w:val="0"/>
        <w:autoSpaceDN w:val="0"/>
        <w:adjustRightInd w:val="0"/>
        <w:jc w:val="both"/>
        <w:rPr>
          <w:rFonts w:asciiTheme="minorHAnsi" w:hAnsiTheme="minorHAnsi"/>
          <w:sz w:val="24"/>
          <w:szCs w:val="24"/>
        </w:rPr>
      </w:pPr>
      <w:r w:rsidRPr="00BB6A75">
        <w:rPr>
          <w:rFonts w:asciiTheme="minorHAnsi" w:hAnsiTheme="minorHAnsi"/>
          <w:sz w:val="24"/>
          <w:szCs w:val="24"/>
        </w:rPr>
        <w:t xml:space="preserve">“member” </w:t>
      </w:r>
      <w:r w:rsidR="00B93559">
        <w:rPr>
          <w:rFonts w:asciiTheme="minorHAnsi" w:hAnsiTheme="minorHAnsi"/>
          <w:sz w:val="24"/>
          <w:szCs w:val="24"/>
        </w:rPr>
        <w:t>means subscribers to the Company’s memorandum as at the date of incorporation and such other organisations [</w:t>
      </w:r>
      <w:r w:rsidR="00B93559" w:rsidRPr="005E712B">
        <w:rPr>
          <w:rFonts w:asciiTheme="minorHAnsi" w:hAnsiTheme="minorHAnsi"/>
          <w:i/>
          <w:iCs/>
          <w:sz w:val="24"/>
          <w:szCs w:val="24"/>
        </w:rPr>
        <w:t xml:space="preserve">and/or </w:t>
      </w:r>
      <w:r w:rsidR="00FB32DD">
        <w:rPr>
          <w:rFonts w:asciiTheme="minorHAnsi" w:hAnsiTheme="minorHAnsi"/>
          <w:i/>
          <w:iCs/>
          <w:sz w:val="24"/>
          <w:szCs w:val="24"/>
        </w:rPr>
        <w:t>individual</w:t>
      </w:r>
      <w:r w:rsidR="00B93559">
        <w:rPr>
          <w:rFonts w:asciiTheme="minorHAnsi" w:hAnsiTheme="minorHAnsi"/>
          <w:sz w:val="24"/>
          <w:szCs w:val="24"/>
        </w:rPr>
        <w:t xml:space="preserve">] as are admitted to membership by the Company under Article 28 and </w:t>
      </w:r>
      <w:r w:rsidR="00556D29">
        <w:rPr>
          <w:rFonts w:asciiTheme="minorHAnsi" w:hAnsiTheme="minorHAnsi"/>
          <w:sz w:val="24"/>
          <w:szCs w:val="24"/>
        </w:rPr>
        <w:t>m</w:t>
      </w:r>
      <w:r w:rsidR="00556D29" w:rsidRPr="00556D29">
        <w:rPr>
          <w:rFonts w:asciiTheme="minorHAnsi" w:hAnsiTheme="minorHAnsi"/>
          <w:sz w:val="24"/>
          <w:szCs w:val="24"/>
        </w:rPr>
        <w:t>embership shall be construed accordingly</w:t>
      </w:r>
      <w:r w:rsidRPr="00BB6A75">
        <w:rPr>
          <w:rFonts w:asciiTheme="minorHAnsi" w:hAnsiTheme="minorHAnsi"/>
          <w:sz w:val="24"/>
          <w:szCs w:val="24"/>
        </w:rPr>
        <w:t>;</w:t>
      </w:r>
    </w:p>
    <w:p w14:paraId="33B1AD91" w14:textId="77777777" w:rsidR="000023C6" w:rsidRDefault="000023C6" w:rsidP="00BB6A75">
      <w:pPr>
        <w:pStyle w:val="ListParagraph"/>
        <w:autoSpaceDE w:val="0"/>
        <w:autoSpaceDN w:val="0"/>
        <w:adjustRightInd w:val="0"/>
        <w:jc w:val="both"/>
        <w:rPr>
          <w:rFonts w:asciiTheme="minorHAnsi" w:hAnsiTheme="minorHAnsi"/>
          <w:sz w:val="24"/>
          <w:szCs w:val="24"/>
        </w:rPr>
      </w:pPr>
    </w:p>
    <w:p w14:paraId="007DAC0D" w14:textId="77777777" w:rsidR="00FA6683" w:rsidRDefault="00FA6683" w:rsidP="00BB6A75">
      <w:pPr>
        <w:pStyle w:val="ListParagraph"/>
        <w:autoSpaceDE w:val="0"/>
        <w:autoSpaceDN w:val="0"/>
        <w:adjustRightInd w:val="0"/>
        <w:jc w:val="both"/>
        <w:rPr>
          <w:rFonts w:asciiTheme="minorHAnsi" w:hAnsiTheme="minorHAnsi"/>
          <w:sz w:val="24"/>
          <w:szCs w:val="24"/>
        </w:rPr>
      </w:pPr>
      <w:r w:rsidRPr="00BB6A75">
        <w:rPr>
          <w:rFonts w:asciiTheme="minorHAnsi" w:hAnsiTheme="minorHAnsi"/>
          <w:sz w:val="24"/>
          <w:szCs w:val="24"/>
        </w:rPr>
        <w:t>“ordinary resolution” has the meaning given in section 282 of the Companies Act 2006;</w:t>
      </w:r>
    </w:p>
    <w:p w14:paraId="703E2964" w14:textId="77777777" w:rsidR="00BB6A75" w:rsidRPr="00BB6A75" w:rsidRDefault="00BB6A75" w:rsidP="00BB6A75">
      <w:pPr>
        <w:pStyle w:val="ListParagraph"/>
        <w:autoSpaceDE w:val="0"/>
        <w:autoSpaceDN w:val="0"/>
        <w:adjustRightInd w:val="0"/>
        <w:jc w:val="both"/>
        <w:rPr>
          <w:rFonts w:asciiTheme="minorHAnsi" w:hAnsiTheme="minorHAnsi"/>
          <w:sz w:val="24"/>
          <w:szCs w:val="24"/>
        </w:rPr>
      </w:pPr>
    </w:p>
    <w:p w14:paraId="1BC6C3CA" w14:textId="100EB6D3" w:rsidR="00FA6683" w:rsidRDefault="00FA6683" w:rsidP="00BB6A75">
      <w:pPr>
        <w:pStyle w:val="ListParagraph"/>
        <w:autoSpaceDE w:val="0"/>
        <w:autoSpaceDN w:val="0"/>
        <w:adjustRightInd w:val="0"/>
        <w:jc w:val="both"/>
        <w:rPr>
          <w:rFonts w:asciiTheme="minorHAnsi" w:hAnsiTheme="minorHAnsi"/>
          <w:sz w:val="24"/>
          <w:szCs w:val="24"/>
        </w:rPr>
      </w:pPr>
      <w:r w:rsidRPr="00BB6A75">
        <w:rPr>
          <w:rFonts w:asciiTheme="minorHAnsi" w:hAnsiTheme="minorHAnsi"/>
          <w:sz w:val="24"/>
          <w:szCs w:val="24"/>
        </w:rPr>
        <w:t xml:space="preserve">“participate”, in relation to a directors’ meeting, has the meaning given in </w:t>
      </w:r>
      <w:r w:rsidR="00AD70D1">
        <w:rPr>
          <w:rFonts w:asciiTheme="minorHAnsi" w:hAnsiTheme="minorHAnsi"/>
          <w:sz w:val="24"/>
          <w:szCs w:val="24"/>
        </w:rPr>
        <w:t>A</w:t>
      </w:r>
      <w:r w:rsidRPr="00BB6A75">
        <w:rPr>
          <w:rFonts w:asciiTheme="minorHAnsi" w:hAnsiTheme="minorHAnsi"/>
          <w:sz w:val="24"/>
          <w:szCs w:val="24"/>
        </w:rPr>
        <w:t>rticle 1</w:t>
      </w:r>
      <w:r w:rsidR="00AD70D1">
        <w:rPr>
          <w:rFonts w:asciiTheme="minorHAnsi" w:hAnsiTheme="minorHAnsi"/>
          <w:sz w:val="24"/>
          <w:szCs w:val="24"/>
        </w:rPr>
        <w:t>5</w:t>
      </w:r>
      <w:r w:rsidRPr="00BB6A75">
        <w:rPr>
          <w:rFonts w:asciiTheme="minorHAnsi" w:hAnsiTheme="minorHAnsi"/>
          <w:sz w:val="24"/>
          <w:szCs w:val="24"/>
        </w:rPr>
        <w:t>;</w:t>
      </w:r>
    </w:p>
    <w:p w14:paraId="1F886B43" w14:textId="4F879C11" w:rsidR="00913B5D" w:rsidRDefault="00913B5D" w:rsidP="00BB6A75">
      <w:pPr>
        <w:pStyle w:val="ListParagraph"/>
        <w:autoSpaceDE w:val="0"/>
        <w:autoSpaceDN w:val="0"/>
        <w:adjustRightInd w:val="0"/>
        <w:jc w:val="both"/>
        <w:rPr>
          <w:rFonts w:asciiTheme="minorHAnsi" w:hAnsiTheme="minorHAnsi"/>
          <w:sz w:val="24"/>
          <w:szCs w:val="24"/>
        </w:rPr>
      </w:pPr>
    </w:p>
    <w:p w14:paraId="207B10E5" w14:textId="36556BDE" w:rsidR="00913B5D" w:rsidRPr="00F41257" w:rsidRDefault="00315871" w:rsidP="00BB6A75">
      <w:pPr>
        <w:pStyle w:val="ListParagraph"/>
        <w:autoSpaceDE w:val="0"/>
        <w:autoSpaceDN w:val="0"/>
        <w:adjustRightInd w:val="0"/>
        <w:jc w:val="both"/>
        <w:rPr>
          <w:rFonts w:asciiTheme="minorHAnsi" w:hAnsiTheme="minorHAnsi"/>
          <w:i/>
          <w:iCs/>
          <w:sz w:val="24"/>
          <w:szCs w:val="24"/>
        </w:rPr>
      </w:pPr>
      <w:commentRangeStart w:id="3"/>
      <w:r>
        <w:rPr>
          <w:rFonts w:asciiTheme="minorHAnsi" w:hAnsiTheme="minorHAnsi"/>
          <w:sz w:val="24"/>
          <w:szCs w:val="24"/>
        </w:rPr>
        <w:t>[</w:t>
      </w:r>
      <w:r w:rsidR="00913B5D" w:rsidRPr="00F41257">
        <w:rPr>
          <w:rFonts w:asciiTheme="minorHAnsi" w:hAnsiTheme="minorHAnsi"/>
          <w:i/>
          <w:iCs/>
          <w:sz w:val="24"/>
          <w:szCs w:val="24"/>
        </w:rPr>
        <w:t>“President” means the president of the Company appointed in accordance with</w:t>
      </w:r>
      <w:r w:rsidR="00B02BC5">
        <w:rPr>
          <w:rFonts w:asciiTheme="minorHAnsi" w:hAnsiTheme="minorHAnsi"/>
          <w:i/>
          <w:iCs/>
          <w:sz w:val="24"/>
          <w:szCs w:val="24"/>
        </w:rPr>
        <w:t xml:space="preserve"> Article</w:t>
      </w:r>
      <w:r w:rsidR="00CB0B82">
        <w:rPr>
          <w:rFonts w:asciiTheme="minorHAnsi" w:hAnsiTheme="minorHAnsi"/>
          <w:i/>
          <w:iCs/>
          <w:sz w:val="24"/>
          <w:szCs w:val="24"/>
        </w:rPr>
        <w:t xml:space="preserve"> 27</w:t>
      </w:r>
      <w:r w:rsidR="00B02BC5" w:rsidRPr="00F41257">
        <w:rPr>
          <w:rFonts w:asciiTheme="minorHAnsi" w:hAnsiTheme="minorHAnsi"/>
          <w:i/>
          <w:iCs/>
          <w:sz w:val="24"/>
          <w:szCs w:val="24"/>
        </w:rPr>
        <w:t>;]</w:t>
      </w:r>
      <w:r w:rsidR="00913B5D" w:rsidRPr="00F41257">
        <w:rPr>
          <w:rFonts w:asciiTheme="minorHAnsi" w:hAnsiTheme="minorHAnsi"/>
          <w:i/>
          <w:iCs/>
          <w:sz w:val="24"/>
          <w:szCs w:val="24"/>
        </w:rPr>
        <w:t xml:space="preserve"> </w:t>
      </w:r>
      <w:commentRangeEnd w:id="3"/>
      <w:r w:rsidR="00B02BC5">
        <w:rPr>
          <w:rStyle w:val="CommentReference"/>
        </w:rPr>
        <w:commentReference w:id="3"/>
      </w:r>
    </w:p>
    <w:p w14:paraId="3351CEF6" w14:textId="77777777" w:rsidR="00BB6A75" w:rsidRPr="00BB6A75" w:rsidRDefault="00BB6A75" w:rsidP="00BB6A75">
      <w:pPr>
        <w:pStyle w:val="ListParagraph"/>
        <w:autoSpaceDE w:val="0"/>
        <w:autoSpaceDN w:val="0"/>
        <w:adjustRightInd w:val="0"/>
        <w:jc w:val="both"/>
        <w:rPr>
          <w:rFonts w:asciiTheme="minorHAnsi" w:hAnsiTheme="minorHAnsi"/>
          <w:sz w:val="24"/>
          <w:szCs w:val="24"/>
        </w:rPr>
      </w:pPr>
    </w:p>
    <w:p w14:paraId="647D7E25" w14:textId="059AAB2F" w:rsidR="00FA6683" w:rsidRDefault="00FA6683" w:rsidP="00BB6A75">
      <w:pPr>
        <w:pStyle w:val="ListParagraph"/>
        <w:autoSpaceDE w:val="0"/>
        <w:autoSpaceDN w:val="0"/>
        <w:adjustRightInd w:val="0"/>
        <w:jc w:val="both"/>
        <w:rPr>
          <w:rFonts w:asciiTheme="minorHAnsi" w:hAnsiTheme="minorHAnsi"/>
          <w:sz w:val="24"/>
          <w:szCs w:val="24"/>
        </w:rPr>
      </w:pPr>
      <w:r w:rsidRPr="00BB6A75">
        <w:rPr>
          <w:rFonts w:asciiTheme="minorHAnsi" w:hAnsiTheme="minorHAnsi"/>
          <w:sz w:val="24"/>
          <w:szCs w:val="24"/>
        </w:rPr>
        <w:t xml:space="preserve">“proxy notice” has the meaning given in </w:t>
      </w:r>
      <w:r w:rsidR="00AD70D1">
        <w:rPr>
          <w:rFonts w:asciiTheme="minorHAnsi" w:hAnsiTheme="minorHAnsi"/>
          <w:sz w:val="24"/>
          <w:szCs w:val="24"/>
        </w:rPr>
        <w:t>A</w:t>
      </w:r>
      <w:r w:rsidRPr="00BB6A75">
        <w:rPr>
          <w:rFonts w:asciiTheme="minorHAnsi" w:hAnsiTheme="minorHAnsi"/>
          <w:sz w:val="24"/>
          <w:szCs w:val="24"/>
        </w:rPr>
        <w:t>rticle 3</w:t>
      </w:r>
      <w:r w:rsidR="00CB0B82">
        <w:rPr>
          <w:rFonts w:asciiTheme="minorHAnsi" w:hAnsiTheme="minorHAnsi"/>
          <w:sz w:val="24"/>
          <w:szCs w:val="24"/>
        </w:rPr>
        <w:t>9</w:t>
      </w:r>
      <w:r w:rsidRPr="00BB6A75">
        <w:rPr>
          <w:rFonts w:asciiTheme="minorHAnsi" w:hAnsiTheme="minorHAnsi"/>
          <w:sz w:val="24"/>
          <w:szCs w:val="24"/>
        </w:rPr>
        <w:t>;</w:t>
      </w:r>
    </w:p>
    <w:p w14:paraId="3D5D35EC" w14:textId="77777777" w:rsidR="00BB6A75" w:rsidRPr="00BB6A75" w:rsidRDefault="00BB6A75" w:rsidP="00BB6A75">
      <w:pPr>
        <w:pStyle w:val="ListParagraph"/>
        <w:autoSpaceDE w:val="0"/>
        <w:autoSpaceDN w:val="0"/>
        <w:adjustRightInd w:val="0"/>
        <w:jc w:val="both"/>
        <w:rPr>
          <w:rFonts w:asciiTheme="minorHAnsi" w:hAnsiTheme="minorHAnsi"/>
          <w:sz w:val="24"/>
          <w:szCs w:val="24"/>
        </w:rPr>
      </w:pPr>
    </w:p>
    <w:p w14:paraId="337BD0CD" w14:textId="19A5E293" w:rsidR="000023C6" w:rsidRDefault="000023C6" w:rsidP="00BB6A75">
      <w:pPr>
        <w:pStyle w:val="ListParagraph"/>
        <w:autoSpaceDE w:val="0"/>
        <w:autoSpaceDN w:val="0"/>
        <w:adjustRightInd w:val="0"/>
        <w:jc w:val="both"/>
        <w:rPr>
          <w:rFonts w:asciiTheme="minorHAnsi" w:hAnsiTheme="minorHAnsi"/>
          <w:sz w:val="24"/>
          <w:szCs w:val="24"/>
        </w:rPr>
      </w:pPr>
      <w:r w:rsidRPr="00F41257">
        <w:rPr>
          <w:rFonts w:asciiTheme="minorHAnsi" w:hAnsiTheme="minorHAnsi"/>
          <w:sz w:val="24"/>
          <w:szCs w:val="24"/>
        </w:rPr>
        <w:t>“Rules</w:t>
      </w:r>
      <w:r w:rsidR="00C64CAE" w:rsidRPr="00F41257">
        <w:rPr>
          <w:rFonts w:asciiTheme="minorHAnsi" w:hAnsiTheme="minorHAnsi"/>
          <w:sz w:val="24"/>
          <w:szCs w:val="24"/>
        </w:rPr>
        <w:t xml:space="preserve"> and Bye</w:t>
      </w:r>
      <w:r w:rsidR="0071471A" w:rsidRPr="00F41257">
        <w:rPr>
          <w:rFonts w:asciiTheme="minorHAnsi" w:hAnsiTheme="minorHAnsi"/>
          <w:sz w:val="24"/>
          <w:szCs w:val="24"/>
        </w:rPr>
        <w:t>l</w:t>
      </w:r>
      <w:r w:rsidR="00C64CAE" w:rsidRPr="00F41257">
        <w:rPr>
          <w:rFonts w:asciiTheme="minorHAnsi" w:hAnsiTheme="minorHAnsi"/>
          <w:sz w:val="24"/>
          <w:szCs w:val="24"/>
        </w:rPr>
        <w:t>aws</w:t>
      </w:r>
      <w:r w:rsidRPr="00F41257">
        <w:rPr>
          <w:rFonts w:asciiTheme="minorHAnsi" w:hAnsiTheme="minorHAnsi"/>
          <w:sz w:val="24"/>
          <w:szCs w:val="24"/>
        </w:rPr>
        <w:t>” means [</w:t>
      </w:r>
      <w:r w:rsidR="00235FD2" w:rsidRPr="00F41257">
        <w:rPr>
          <w:rFonts w:asciiTheme="minorHAnsi" w:hAnsiTheme="minorHAnsi"/>
          <w:i/>
          <w:iCs/>
          <w:sz w:val="24"/>
          <w:szCs w:val="24"/>
        </w:rPr>
        <w:t>insert definition</w:t>
      </w:r>
      <w:r w:rsidRPr="00F41257">
        <w:rPr>
          <w:rFonts w:asciiTheme="minorHAnsi" w:hAnsiTheme="minorHAnsi"/>
          <w:sz w:val="24"/>
          <w:szCs w:val="24"/>
        </w:rPr>
        <w:t>]</w:t>
      </w:r>
      <w:r w:rsidR="00235FD2">
        <w:rPr>
          <w:rFonts w:asciiTheme="minorHAnsi" w:hAnsiTheme="minorHAnsi"/>
          <w:sz w:val="24"/>
          <w:szCs w:val="24"/>
        </w:rPr>
        <w:t xml:space="preserve"> of the Company</w:t>
      </w:r>
      <w:r w:rsidRPr="00F41257">
        <w:rPr>
          <w:rFonts w:asciiTheme="minorHAnsi" w:hAnsiTheme="minorHAnsi"/>
          <w:sz w:val="24"/>
          <w:szCs w:val="24"/>
        </w:rPr>
        <w:t>;</w:t>
      </w:r>
    </w:p>
    <w:p w14:paraId="300612E1" w14:textId="77777777" w:rsidR="000023C6" w:rsidRDefault="000023C6" w:rsidP="00BB6A75">
      <w:pPr>
        <w:pStyle w:val="ListParagraph"/>
        <w:autoSpaceDE w:val="0"/>
        <w:autoSpaceDN w:val="0"/>
        <w:adjustRightInd w:val="0"/>
        <w:jc w:val="both"/>
        <w:rPr>
          <w:rFonts w:asciiTheme="minorHAnsi" w:hAnsiTheme="minorHAnsi"/>
          <w:sz w:val="24"/>
          <w:szCs w:val="24"/>
        </w:rPr>
      </w:pPr>
    </w:p>
    <w:p w14:paraId="740F035F" w14:textId="77777777" w:rsidR="00FA6683" w:rsidRDefault="00FA6683" w:rsidP="00BB6A75">
      <w:pPr>
        <w:pStyle w:val="ListParagraph"/>
        <w:autoSpaceDE w:val="0"/>
        <w:autoSpaceDN w:val="0"/>
        <w:adjustRightInd w:val="0"/>
        <w:jc w:val="both"/>
        <w:rPr>
          <w:rFonts w:asciiTheme="minorHAnsi" w:hAnsiTheme="minorHAnsi"/>
          <w:sz w:val="24"/>
          <w:szCs w:val="24"/>
        </w:rPr>
      </w:pPr>
      <w:r w:rsidRPr="00BB6A75">
        <w:rPr>
          <w:rFonts w:asciiTheme="minorHAnsi" w:hAnsiTheme="minorHAnsi"/>
          <w:sz w:val="24"/>
          <w:szCs w:val="24"/>
        </w:rPr>
        <w:t>“special resolution” has the meaning given in section 283 of the Companies Act 2006;</w:t>
      </w:r>
    </w:p>
    <w:p w14:paraId="7F015835" w14:textId="77777777" w:rsidR="00BB6A75" w:rsidRPr="00BB6A75" w:rsidRDefault="00BB6A75" w:rsidP="00BB6A75">
      <w:pPr>
        <w:pStyle w:val="ListParagraph"/>
        <w:autoSpaceDE w:val="0"/>
        <w:autoSpaceDN w:val="0"/>
        <w:adjustRightInd w:val="0"/>
        <w:jc w:val="both"/>
        <w:rPr>
          <w:rFonts w:asciiTheme="minorHAnsi" w:hAnsiTheme="minorHAnsi"/>
          <w:sz w:val="24"/>
          <w:szCs w:val="24"/>
        </w:rPr>
      </w:pPr>
    </w:p>
    <w:p w14:paraId="71A1DD77" w14:textId="77777777" w:rsidR="00FA6683" w:rsidRDefault="00FA6683" w:rsidP="00BB6A75">
      <w:pPr>
        <w:pStyle w:val="ListParagraph"/>
        <w:autoSpaceDE w:val="0"/>
        <w:autoSpaceDN w:val="0"/>
        <w:adjustRightInd w:val="0"/>
        <w:jc w:val="both"/>
        <w:rPr>
          <w:rFonts w:asciiTheme="minorHAnsi" w:hAnsiTheme="minorHAnsi"/>
          <w:sz w:val="24"/>
          <w:szCs w:val="24"/>
        </w:rPr>
      </w:pPr>
      <w:r w:rsidRPr="00BB6A75">
        <w:rPr>
          <w:rFonts w:asciiTheme="minorHAnsi" w:hAnsiTheme="minorHAnsi"/>
          <w:sz w:val="24"/>
          <w:szCs w:val="24"/>
        </w:rPr>
        <w:t>“subsidiary” has the meaning given in section 1159 of the Companies Act 2006; and</w:t>
      </w:r>
    </w:p>
    <w:p w14:paraId="69BA13F1" w14:textId="77777777" w:rsidR="00BB6A75" w:rsidRPr="00BB6A75" w:rsidRDefault="00BB6A75" w:rsidP="00BB6A75">
      <w:pPr>
        <w:pStyle w:val="ListParagraph"/>
        <w:autoSpaceDE w:val="0"/>
        <w:autoSpaceDN w:val="0"/>
        <w:adjustRightInd w:val="0"/>
        <w:jc w:val="both"/>
        <w:rPr>
          <w:rFonts w:asciiTheme="minorHAnsi" w:hAnsiTheme="minorHAnsi"/>
          <w:sz w:val="24"/>
          <w:szCs w:val="24"/>
        </w:rPr>
      </w:pPr>
    </w:p>
    <w:p w14:paraId="229BEC2E" w14:textId="77777777" w:rsidR="00FA6683" w:rsidRDefault="00FA6683" w:rsidP="00BB6A75">
      <w:pPr>
        <w:pStyle w:val="ListParagraph"/>
        <w:autoSpaceDE w:val="0"/>
        <w:autoSpaceDN w:val="0"/>
        <w:adjustRightInd w:val="0"/>
        <w:jc w:val="both"/>
        <w:rPr>
          <w:rFonts w:asciiTheme="minorHAnsi" w:hAnsiTheme="minorHAnsi"/>
          <w:sz w:val="24"/>
          <w:szCs w:val="24"/>
        </w:rPr>
      </w:pPr>
      <w:r w:rsidRPr="00BB6A75">
        <w:rPr>
          <w:rFonts w:asciiTheme="minorHAnsi" w:hAnsiTheme="minorHAnsi"/>
          <w:sz w:val="24"/>
          <w:szCs w:val="24"/>
        </w:rPr>
        <w:t>“writing” means the representation or reproduction of words, symbols or other information in a visible form by any method or combination of methods, whether sent or supplied in electronic form or otherwise.</w:t>
      </w:r>
    </w:p>
    <w:p w14:paraId="52C05C34" w14:textId="77777777" w:rsidR="00FA6683" w:rsidRPr="009523D1" w:rsidRDefault="00FA6683" w:rsidP="009523D1">
      <w:pPr>
        <w:autoSpaceDE w:val="0"/>
        <w:autoSpaceDN w:val="0"/>
        <w:adjustRightInd w:val="0"/>
        <w:jc w:val="both"/>
        <w:rPr>
          <w:rFonts w:asciiTheme="minorHAnsi" w:hAnsiTheme="minorHAnsi"/>
          <w:sz w:val="24"/>
          <w:szCs w:val="24"/>
          <w:lang w:val="en-US"/>
        </w:rPr>
      </w:pPr>
    </w:p>
    <w:p w14:paraId="389E1946" w14:textId="77777777" w:rsidR="00FA6683" w:rsidRPr="009523D1" w:rsidRDefault="000023C6" w:rsidP="000023C6">
      <w:pPr>
        <w:pStyle w:val="ListParagraph"/>
        <w:numPr>
          <w:ilvl w:val="0"/>
          <w:numId w:val="3"/>
        </w:numPr>
        <w:autoSpaceDE w:val="0"/>
        <w:autoSpaceDN w:val="0"/>
        <w:adjustRightInd w:val="0"/>
        <w:jc w:val="both"/>
        <w:rPr>
          <w:rFonts w:asciiTheme="minorHAnsi" w:hAnsiTheme="minorHAnsi"/>
          <w:b/>
          <w:bCs/>
          <w:sz w:val="24"/>
          <w:szCs w:val="24"/>
          <w:lang w:val="en-US"/>
        </w:rPr>
      </w:pPr>
      <w:r w:rsidRPr="009523D1">
        <w:rPr>
          <w:rFonts w:asciiTheme="minorHAnsi" w:hAnsiTheme="minorHAnsi"/>
          <w:b/>
          <w:bCs/>
          <w:sz w:val="24"/>
          <w:szCs w:val="24"/>
          <w:lang w:val="en-US"/>
        </w:rPr>
        <w:t>LIABILITY OF MEMBERS</w:t>
      </w:r>
    </w:p>
    <w:p w14:paraId="243C58DD" w14:textId="77777777" w:rsidR="00FA6683" w:rsidRPr="009523D1" w:rsidRDefault="00FA6683" w:rsidP="009523D1">
      <w:pPr>
        <w:autoSpaceDE w:val="0"/>
        <w:autoSpaceDN w:val="0"/>
        <w:adjustRightInd w:val="0"/>
        <w:jc w:val="both"/>
        <w:rPr>
          <w:rFonts w:asciiTheme="minorHAnsi" w:hAnsiTheme="minorHAnsi"/>
          <w:b/>
          <w:bCs/>
          <w:sz w:val="24"/>
          <w:szCs w:val="24"/>
          <w:lang w:val="en-US"/>
        </w:rPr>
      </w:pPr>
    </w:p>
    <w:p w14:paraId="3A29E63C" w14:textId="391A4789" w:rsidR="00FA6683" w:rsidRDefault="00FA6683" w:rsidP="000023C6">
      <w:pPr>
        <w:pStyle w:val="ListParagraph"/>
        <w:numPr>
          <w:ilvl w:val="1"/>
          <w:numId w:val="3"/>
        </w:numPr>
        <w:autoSpaceDE w:val="0"/>
        <w:autoSpaceDN w:val="0"/>
        <w:adjustRightInd w:val="0"/>
        <w:jc w:val="both"/>
        <w:rPr>
          <w:rFonts w:asciiTheme="minorHAnsi" w:hAnsiTheme="minorHAnsi"/>
          <w:sz w:val="24"/>
          <w:szCs w:val="24"/>
        </w:rPr>
      </w:pPr>
      <w:r w:rsidRPr="000023C6">
        <w:rPr>
          <w:rFonts w:asciiTheme="minorHAnsi" w:hAnsiTheme="minorHAnsi"/>
          <w:sz w:val="24"/>
          <w:szCs w:val="24"/>
        </w:rPr>
        <w:t xml:space="preserve">The liability of each member is limited to £1, being the amount that each member undertakes to contribute to the assets of the </w:t>
      </w:r>
      <w:r w:rsidR="000023C6" w:rsidRPr="000023C6">
        <w:rPr>
          <w:rFonts w:asciiTheme="minorHAnsi" w:hAnsiTheme="minorHAnsi"/>
          <w:sz w:val="24"/>
          <w:szCs w:val="24"/>
        </w:rPr>
        <w:t>Company</w:t>
      </w:r>
      <w:r w:rsidRPr="000023C6">
        <w:rPr>
          <w:rFonts w:asciiTheme="minorHAnsi" w:hAnsiTheme="minorHAnsi"/>
          <w:sz w:val="24"/>
          <w:szCs w:val="24"/>
        </w:rPr>
        <w:t xml:space="preserve"> in the event of its being wound up while </w:t>
      </w:r>
      <w:r w:rsidR="00967C2F">
        <w:rPr>
          <w:rFonts w:asciiTheme="minorHAnsi" w:hAnsiTheme="minorHAnsi"/>
          <w:sz w:val="24"/>
          <w:szCs w:val="24"/>
        </w:rPr>
        <w:t>they are</w:t>
      </w:r>
      <w:r w:rsidRPr="000023C6">
        <w:rPr>
          <w:rFonts w:asciiTheme="minorHAnsi" w:hAnsiTheme="minorHAnsi"/>
          <w:sz w:val="24"/>
          <w:szCs w:val="24"/>
        </w:rPr>
        <w:t xml:space="preserve"> a member or within one year after </w:t>
      </w:r>
      <w:r w:rsidR="00967C2F">
        <w:rPr>
          <w:rFonts w:asciiTheme="minorHAnsi" w:hAnsiTheme="minorHAnsi"/>
          <w:sz w:val="24"/>
          <w:szCs w:val="24"/>
        </w:rPr>
        <w:t>they</w:t>
      </w:r>
      <w:r w:rsidRPr="000023C6">
        <w:rPr>
          <w:rFonts w:asciiTheme="minorHAnsi" w:hAnsiTheme="minorHAnsi"/>
          <w:sz w:val="24"/>
          <w:szCs w:val="24"/>
        </w:rPr>
        <w:t xml:space="preserve"> cease to be a member, for</w:t>
      </w:r>
      <w:r w:rsidR="000023C6">
        <w:rPr>
          <w:rFonts w:asciiTheme="minorHAnsi" w:hAnsiTheme="minorHAnsi"/>
          <w:sz w:val="24"/>
          <w:szCs w:val="24"/>
        </w:rPr>
        <w:t>:-</w:t>
      </w:r>
    </w:p>
    <w:p w14:paraId="74725E5D" w14:textId="77777777" w:rsidR="000023C6" w:rsidRPr="000023C6" w:rsidRDefault="000023C6" w:rsidP="000023C6">
      <w:pPr>
        <w:pStyle w:val="ListParagraph"/>
        <w:autoSpaceDE w:val="0"/>
        <w:autoSpaceDN w:val="0"/>
        <w:adjustRightInd w:val="0"/>
        <w:jc w:val="both"/>
        <w:rPr>
          <w:rFonts w:asciiTheme="minorHAnsi" w:hAnsiTheme="minorHAnsi"/>
          <w:sz w:val="24"/>
          <w:szCs w:val="24"/>
        </w:rPr>
      </w:pPr>
    </w:p>
    <w:p w14:paraId="629B1C6E" w14:textId="1DBD451C" w:rsidR="000023C6" w:rsidRDefault="00FA6683" w:rsidP="000023C6">
      <w:pPr>
        <w:pStyle w:val="ListParagraph"/>
        <w:numPr>
          <w:ilvl w:val="2"/>
          <w:numId w:val="3"/>
        </w:numPr>
        <w:tabs>
          <w:tab w:val="clear" w:pos="1440"/>
        </w:tabs>
        <w:autoSpaceDE w:val="0"/>
        <w:autoSpaceDN w:val="0"/>
        <w:adjustRightInd w:val="0"/>
        <w:ind w:left="1440"/>
        <w:jc w:val="both"/>
        <w:rPr>
          <w:rFonts w:asciiTheme="minorHAnsi" w:hAnsiTheme="minorHAnsi"/>
          <w:sz w:val="24"/>
          <w:szCs w:val="24"/>
          <w:lang w:val="en-US"/>
        </w:rPr>
      </w:pPr>
      <w:r w:rsidRPr="000023C6">
        <w:rPr>
          <w:rFonts w:asciiTheme="minorHAnsi" w:hAnsiTheme="minorHAnsi"/>
          <w:sz w:val="24"/>
          <w:szCs w:val="24"/>
        </w:rPr>
        <w:t xml:space="preserve">payment of the </w:t>
      </w:r>
      <w:r w:rsidR="000023C6" w:rsidRPr="000023C6">
        <w:rPr>
          <w:rFonts w:asciiTheme="minorHAnsi" w:hAnsiTheme="minorHAnsi"/>
          <w:sz w:val="24"/>
          <w:szCs w:val="24"/>
        </w:rPr>
        <w:t>Company</w:t>
      </w:r>
      <w:r w:rsidRPr="000023C6">
        <w:rPr>
          <w:rFonts w:asciiTheme="minorHAnsi" w:hAnsiTheme="minorHAnsi"/>
          <w:sz w:val="24"/>
          <w:szCs w:val="24"/>
        </w:rPr>
        <w:t xml:space="preserve">’s debts and liabilities contracted before </w:t>
      </w:r>
      <w:r w:rsidR="00967C2F">
        <w:rPr>
          <w:rFonts w:asciiTheme="minorHAnsi" w:hAnsiTheme="minorHAnsi"/>
          <w:sz w:val="24"/>
          <w:szCs w:val="24"/>
        </w:rPr>
        <w:t>they</w:t>
      </w:r>
      <w:r w:rsidRPr="000023C6">
        <w:rPr>
          <w:rFonts w:asciiTheme="minorHAnsi" w:hAnsiTheme="minorHAnsi"/>
          <w:sz w:val="24"/>
          <w:szCs w:val="24"/>
        </w:rPr>
        <w:t xml:space="preserve"> cease to</w:t>
      </w:r>
      <w:r w:rsidRPr="000023C6">
        <w:rPr>
          <w:rFonts w:asciiTheme="minorHAnsi" w:hAnsiTheme="minorHAnsi"/>
          <w:sz w:val="24"/>
          <w:szCs w:val="24"/>
          <w:lang w:val="en-US"/>
        </w:rPr>
        <w:t xml:space="preserve"> be a</w:t>
      </w:r>
      <w:r w:rsidR="000023C6" w:rsidRPr="000023C6">
        <w:rPr>
          <w:rFonts w:asciiTheme="minorHAnsi" w:hAnsiTheme="minorHAnsi"/>
          <w:sz w:val="24"/>
          <w:szCs w:val="24"/>
          <w:lang w:val="en-US"/>
        </w:rPr>
        <w:t xml:space="preserve"> </w:t>
      </w:r>
      <w:r w:rsidRPr="000023C6">
        <w:rPr>
          <w:rFonts w:asciiTheme="minorHAnsi" w:hAnsiTheme="minorHAnsi"/>
          <w:sz w:val="24"/>
          <w:szCs w:val="24"/>
          <w:lang w:val="en-US"/>
        </w:rPr>
        <w:t>member,</w:t>
      </w:r>
    </w:p>
    <w:p w14:paraId="739E9188" w14:textId="77777777" w:rsidR="000023C6" w:rsidRDefault="000023C6" w:rsidP="000023C6">
      <w:pPr>
        <w:pStyle w:val="ListParagraph"/>
        <w:autoSpaceDE w:val="0"/>
        <w:autoSpaceDN w:val="0"/>
        <w:adjustRightInd w:val="0"/>
        <w:ind w:left="1440"/>
        <w:jc w:val="both"/>
        <w:rPr>
          <w:rFonts w:asciiTheme="minorHAnsi" w:hAnsiTheme="minorHAnsi"/>
          <w:sz w:val="24"/>
          <w:szCs w:val="24"/>
          <w:lang w:val="en-US"/>
        </w:rPr>
      </w:pPr>
    </w:p>
    <w:p w14:paraId="25420BFD" w14:textId="77777777" w:rsidR="000023C6" w:rsidRDefault="00FA6683" w:rsidP="000023C6">
      <w:pPr>
        <w:pStyle w:val="ListParagraph"/>
        <w:numPr>
          <w:ilvl w:val="2"/>
          <w:numId w:val="3"/>
        </w:numPr>
        <w:tabs>
          <w:tab w:val="clear" w:pos="1440"/>
        </w:tabs>
        <w:autoSpaceDE w:val="0"/>
        <w:autoSpaceDN w:val="0"/>
        <w:adjustRightInd w:val="0"/>
        <w:ind w:left="1440"/>
        <w:jc w:val="both"/>
        <w:rPr>
          <w:rFonts w:asciiTheme="minorHAnsi" w:hAnsiTheme="minorHAnsi"/>
          <w:sz w:val="24"/>
          <w:szCs w:val="24"/>
          <w:lang w:val="en-US"/>
        </w:rPr>
      </w:pPr>
      <w:r w:rsidRPr="000023C6">
        <w:rPr>
          <w:rFonts w:asciiTheme="minorHAnsi" w:hAnsiTheme="minorHAnsi"/>
          <w:sz w:val="24"/>
          <w:szCs w:val="24"/>
          <w:lang w:val="en-US"/>
        </w:rPr>
        <w:t>payment of the costs, charges and expenses of winding up, and</w:t>
      </w:r>
    </w:p>
    <w:p w14:paraId="71D2ACDE" w14:textId="77777777" w:rsidR="000023C6" w:rsidRPr="000023C6" w:rsidRDefault="000023C6" w:rsidP="000023C6">
      <w:pPr>
        <w:pStyle w:val="ListParagraph"/>
        <w:rPr>
          <w:rFonts w:asciiTheme="minorHAnsi" w:hAnsiTheme="minorHAnsi"/>
          <w:sz w:val="24"/>
          <w:szCs w:val="24"/>
          <w:lang w:val="en-US"/>
        </w:rPr>
      </w:pPr>
    </w:p>
    <w:p w14:paraId="3A3EB730" w14:textId="77777777" w:rsidR="00FA6683" w:rsidRPr="000023C6" w:rsidRDefault="00FA6683" w:rsidP="000023C6">
      <w:pPr>
        <w:pStyle w:val="ListParagraph"/>
        <w:numPr>
          <w:ilvl w:val="2"/>
          <w:numId w:val="3"/>
        </w:numPr>
        <w:tabs>
          <w:tab w:val="clear" w:pos="1440"/>
        </w:tabs>
        <w:autoSpaceDE w:val="0"/>
        <w:autoSpaceDN w:val="0"/>
        <w:adjustRightInd w:val="0"/>
        <w:ind w:left="1440"/>
        <w:jc w:val="both"/>
        <w:rPr>
          <w:rFonts w:asciiTheme="minorHAnsi" w:hAnsiTheme="minorHAnsi"/>
          <w:sz w:val="24"/>
          <w:szCs w:val="24"/>
          <w:lang w:val="en-US"/>
        </w:rPr>
      </w:pPr>
      <w:r w:rsidRPr="000023C6">
        <w:rPr>
          <w:rFonts w:asciiTheme="minorHAnsi" w:hAnsiTheme="minorHAnsi"/>
          <w:sz w:val="24"/>
          <w:szCs w:val="24"/>
          <w:lang w:val="en-US"/>
        </w:rPr>
        <w:t>adjustment of the rights of the contributories among themselves.</w:t>
      </w:r>
    </w:p>
    <w:p w14:paraId="13066DB4" w14:textId="77777777" w:rsidR="00FA6683" w:rsidRPr="009523D1" w:rsidRDefault="00FA6683" w:rsidP="009523D1">
      <w:pPr>
        <w:autoSpaceDE w:val="0"/>
        <w:autoSpaceDN w:val="0"/>
        <w:adjustRightInd w:val="0"/>
        <w:ind w:left="426"/>
        <w:jc w:val="both"/>
        <w:rPr>
          <w:rFonts w:asciiTheme="minorHAnsi" w:hAnsiTheme="minorHAnsi"/>
          <w:sz w:val="24"/>
          <w:szCs w:val="24"/>
          <w:lang w:val="en-US"/>
        </w:rPr>
      </w:pPr>
    </w:p>
    <w:p w14:paraId="78AB4DE1" w14:textId="77777777" w:rsidR="00E117E2" w:rsidRDefault="00E117E2" w:rsidP="000023C6">
      <w:pPr>
        <w:pStyle w:val="ListParagraph"/>
        <w:numPr>
          <w:ilvl w:val="0"/>
          <w:numId w:val="3"/>
        </w:numPr>
        <w:autoSpaceDE w:val="0"/>
        <w:autoSpaceDN w:val="0"/>
        <w:adjustRightInd w:val="0"/>
        <w:jc w:val="both"/>
        <w:rPr>
          <w:rFonts w:asciiTheme="minorHAnsi" w:hAnsiTheme="minorHAnsi"/>
          <w:b/>
          <w:bCs/>
          <w:sz w:val="24"/>
          <w:szCs w:val="24"/>
          <w:lang w:val="en-US"/>
        </w:rPr>
      </w:pPr>
      <w:r>
        <w:rPr>
          <w:rFonts w:asciiTheme="minorHAnsi" w:hAnsiTheme="minorHAnsi"/>
          <w:b/>
          <w:bCs/>
          <w:sz w:val="24"/>
          <w:szCs w:val="24"/>
          <w:lang w:val="en-US"/>
        </w:rPr>
        <w:t>OBJECTS</w:t>
      </w:r>
    </w:p>
    <w:p w14:paraId="5ED7B97B" w14:textId="77777777" w:rsidR="00E117E2" w:rsidRDefault="00E117E2" w:rsidP="00E117E2">
      <w:pPr>
        <w:pStyle w:val="ListParagraph"/>
        <w:autoSpaceDE w:val="0"/>
        <w:autoSpaceDN w:val="0"/>
        <w:adjustRightInd w:val="0"/>
        <w:jc w:val="both"/>
        <w:rPr>
          <w:rFonts w:asciiTheme="minorHAnsi" w:hAnsiTheme="minorHAnsi"/>
          <w:b/>
          <w:bCs/>
          <w:sz w:val="24"/>
          <w:szCs w:val="24"/>
          <w:lang w:val="en-US"/>
        </w:rPr>
      </w:pPr>
    </w:p>
    <w:p w14:paraId="14F3908F" w14:textId="03BEAE0E" w:rsidR="00E117E2" w:rsidRDefault="00B8508E" w:rsidP="00E117E2">
      <w:pPr>
        <w:pStyle w:val="ListParagraph"/>
        <w:numPr>
          <w:ilvl w:val="1"/>
          <w:numId w:val="3"/>
        </w:numPr>
        <w:autoSpaceDE w:val="0"/>
        <w:autoSpaceDN w:val="0"/>
        <w:adjustRightInd w:val="0"/>
        <w:jc w:val="both"/>
        <w:rPr>
          <w:rFonts w:asciiTheme="minorHAnsi" w:hAnsiTheme="minorHAnsi"/>
          <w:bCs/>
          <w:sz w:val="24"/>
          <w:szCs w:val="24"/>
          <w:lang w:val="en-US"/>
        </w:rPr>
      </w:pPr>
      <w:r>
        <w:rPr>
          <w:rFonts w:asciiTheme="minorHAnsi" w:hAnsiTheme="minorHAnsi"/>
          <w:bCs/>
          <w:sz w:val="24"/>
          <w:szCs w:val="24"/>
          <w:lang w:val="en-US"/>
        </w:rPr>
        <w:t>[</w:t>
      </w:r>
      <w:r w:rsidRPr="00904C6F">
        <w:rPr>
          <w:rFonts w:asciiTheme="minorHAnsi" w:hAnsiTheme="minorHAnsi"/>
          <w:bCs/>
          <w:i/>
          <w:iCs/>
          <w:sz w:val="24"/>
          <w:szCs w:val="24"/>
          <w:lang w:val="en-US"/>
        </w:rPr>
        <w:t>Insert objects of NGB</w:t>
      </w:r>
      <w:r>
        <w:rPr>
          <w:rFonts w:asciiTheme="minorHAnsi" w:hAnsiTheme="minorHAnsi"/>
          <w:bCs/>
          <w:sz w:val="24"/>
          <w:szCs w:val="24"/>
          <w:lang w:val="en-US"/>
        </w:rPr>
        <w:t>]</w:t>
      </w:r>
    </w:p>
    <w:p w14:paraId="5EFD6E80" w14:textId="77777777" w:rsidR="00E117E2" w:rsidRDefault="00E117E2" w:rsidP="00E117E2">
      <w:pPr>
        <w:pStyle w:val="ListParagraph"/>
        <w:autoSpaceDE w:val="0"/>
        <w:autoSpaceDN w:val="0"/>
        <w:adjustRightInd w:val="0"/>
        <w:jc w:val="both"/>
        <w:rPr>
          <w:rFonts w:asciiTheme="minorHAnsi" w:hAnsiTheme="minorHAnsi"/>
          <w:bCs/>
          <w:sz w:val="24"/>
          <w:szCs w:val="24"/>
          <w:lang w:val="en-US"/>
        </w:rPr>
      </w:pPr>
    </w:p>
    <w:p w14:paraId="3B851950" w14:textId="452806D5" w:rsidR="00E117E2" w:rsidRPr="00904C6F" w:rsidRDefault="00B8508E" w:rsidP="00BF0413">
      <w:pPr>
        <w:pStyle w:val="ListParagraph"/>
        <w:numPr>
          <w:ilvl w:val="1"/>
          <w:numId w:val="3"/>
        </w:numPr>
        <w:autoSpaceDE w:val="0"/>
        <w:autoSpaceDN w:val="0"/>
        <w:adjustRightInd w:val="0"/>
        <w:jc w:val="both"/>
        <w:rPr>
          <w:rFonts w:asciiTheme="minorHAnsi" w:hAnsiTheme="minorHAnsi"/>
          <w:bCs/>
          <w:sz w:val="24"/>
          <w:szCs w:val="24"/>
          <w:lang w:val="en-US"/>
        </w:rPr>
      </w:pPr>
      <w:r>
        <w:rPr>
          <w:rFonts w:asciiTheme="minorHAnsi" w:hAnsiTheme="minorHAnsi"/>
          <w:bCs/>
          <w:sz w:val="24"/>
          <w:szCs w:val="24"/>
          <w:lang w:val="en-US"/>
        </w:rPr>
        <w:t>[</w:t>
      </w:r>
      <w:r w:rsidRPr="00E551A0">
        <w:rPr>
          <w:rFonts w:asciiTheme="minorHAnsi" w:hAnsiTheme="minorHAnsi"/>
          <w:bCs/>
          <w:i/>
          <w:iCs/>
          <w:sz w:val="24"/>
          <w:szCs w:val="24"/>
          <w:lang w:val="en-US"/>
        </w:rPr>
        <w:t>Insert objects of NGB</w:t>
      </w:r>
      <w:r>
        <w:rPr>
          <w:rFonts w:asciiTheme="minorHAnsi" w:hAnsiTheme="minorHAnsi"/>
          <w:bCs/>
          <w:sz w:val="24"/>
          <w:szCs w:val="24"/>
          <w:lang w:val="en-US"/>
        </w:rPr>
        <w:t>]</w:t>
      </w:r>
    </w:p>
    <w:p w14:paraId="7C28F2B7" w14:textId="77777777" w:rsidR="00E117E2" w:rsidRPr="00E117E2" w:rsidRDefault="00E117E2" w:rsidP="00E117E2">
      <w:pPr>
        <w:pStyle w:val="ListParagraph"/>
        <w:autoSpaceDE w:val="0"/>
        <w:autoSpaceDN w:val="0"/>
        <w:adjustRightInd w:val="0"/>
        <w:jc w:val="both"/>
        <w:rPr>
          <w:rFonts w:asciiTheme="minorHAnsi" w:hAnsiTheme="minorHAnsi"/>
          <w:bCs/>
          <w:sz w:val="24"/>
          <w:szCs w:val="24"/>
          <w:lang w:val="en-US"/>
        </w:rPr>
      </w:pPr>
    </w:p>
    <w:p w14:paraId="49F462D2" w14:textId="77777777" w:rsidR="00E117E2" w:rsidRDefault="00E117E2" w:rsidP="000023C6">
      <w:pPr>
        <w:pStyle w:val="ListParagraph"/>
        <w:numPr>
          <w:ilvl w:val="0"/>
          <w:numId w:val="3"/>
        </w:numPr>
        <w:autoSpaceDE w:val="0"/>
        <w:autoSpaceDN w:val="0"/>
        <w:adjustRightInd w:val="0"/>
        <w:jc w:val="both"/>
        <w:rPr>
          <w:rFonts w:asciiTheme="minorHAnsi" w:hAnsiTheme="minorHAnsi"/>
          <w:b/>
          <w:bCs/>
          <w:sz w:val="24"/>
          <w:szCs w:val="24"/>
          <w:lang w:val="en-US"/>
        </w:rPr>
      </w:pPr>
      <w:r>
        <w:rPr>
          <w:rFonts w:asciiTheme="minorHAnsi" w:hAnsiTheme="minorHAnsi"/>
          <w:b/>
          <w:bCs/>
          <w:sz w:val="24"/>
          <w:szCs w:val="24"/>
          <w:lang w:val="en-US"/>
        </w:rPr>
        <w:t>POWERS</w:t>
      </w:r>
    </w:p>
    <w:p w14:paraId="3F7FF45F" w14:textId="77777777" w:rsidR="00E117E2" w:rsidRDefault="00E117E2" w:rsidP="00E117E2">
      <w:pPr>
        <w:pStyle w:val="ListParagraph"/>
        <w:autoSpaceDE w:val="0"/>
        <w:autoSpaceDN w:val="0"/>
        <w:adjustRightInd w:val="0"/>
        <w:jc w:val="both"/>
        <w:rPr>
          <w:rFonts w:asciiTheme="minorHAnsi" w:hAnsiTheme="minorHAnsi"/>
          <w:b/>
          <w:bCs/>
          <w:sz w:val="24"/>
          <w:szCs w:val="24"/>
          <w:lang w:val="en-US"/>
        </w:rPr>
      </w:pPr>
    </w:p>
    <w:p w14:paraId="2ACEB170" w14:textId="77777777" w:rsidR="00760F55" w:rsidRDefault="00760F55" w:rsidP="00760F55">
      <w:pPr>
        <w:pStyle w:val="ListParagraph"/>
        <w:autoSpaceDE w:val="0"/>
        <w:autoSpaceDN w:val="0"/>
        <w:adjustRightInd w:val="0"/>
        <w:jc w:val="both"/>
        <w:rPr>
          <w:rFonts w:asciiTheme="minorHAnsi" w:hAnsiTheme="minorHAnsi"/>
          <w:bCs/>
          <w:sz w:val="24"/>
          <w:szCs w:val="24"/>
          <w:lang w:val="en-US"/>
        </w:rPr>
      </w:pPr>
      <w:r>
        <w:rPr>
          <w:rFonts w:asciiTheme="minorHAnsi" w:hAnsiTheme="minorHAnsi"/>
          <w:bCs/>
          <w:sz w:val="24"/>
          <w:szCs w:val="24"/>
          <w:lang w:val="en-US"/>
        </w:rPr>
        <w:t>In pursuance of the objects set out in Article 4, the Company has the power to:-</w:t>
      </w:r>
    </w:p>
    <w:p w14:paraId="5679CFC2" w14:textId="77777777" w:rsidR="00760F55" w:rsidRPr="00760F55" w:rsidRDefault="00760F55" w:rsidP="00760F55">
      <w:pPr>
        <w:pStyle w:val="ListParagraph"/>
        <w:autoSpaceDE w:val="0"/>
        <w:autoSpaceDN w:val="0"/>
        <w:adjustRightInd w:val="0"/>
        <w:jc w:val="both"/>
        <w:rPr>
          <w:rFonts w:asciiTheme="minorHAnsi" w:hAnsiTheme="minorHAnsi"/>
          <w:bCs/>
          <w:sz w:val="24"/>
          <w:szCs w:val="24"/>
          <w:lang w:val="en-US"/>
        </w:rPr>
      </w:pPr>
    </w:p>
    <w:p w14:paraId="1A24168D" w14:textId="77777777" w:rsidR="00E117E2" w:rsidRPr="00E117E2" w:rsidRDefault="00E117E2" w:rsidP="00E117E2">
      <w:pPr>
        <w:pStyle w:val="ListParagraph"/>
        <w:numPr>
          <w:ilvl w:val="1"/>
          <w:numId w:val="3"/>
        </w:numPr>
        <w:autoSpaceDE w:val="0"/>
        <w:autoSpaceDN w:val="0"/>
        <w:adjustRightInd w:val="0"/>
        <w:jc w:val="both"/>
        <w:rPr>
          <w:rFonts w:asciiTheme="minorHAnsi" w:hAnsiTheme="minorHAnsi"/>
          <w:bCs/>
          <w:sz w:val="24"/>
          <w:szCs w:val="24"/>
          <w:lang w:val="en-US"/>
        </w:rPr>
      </w:pPr>
      <w:r w:rsidRPr="00E117E2">
        <w:rPr>
          <w:rFonts w:asciiTheme="minorHAnsi" w:hAnsiTheme="minorHAnsi" w:cs="serif"/>
          <w:color w:val="000000"/>
          <w:sz w:val="24"/>
          <w:szCs w:val="24"/>
        </w:rPr>
        <w:t>buy, lease or otherwise acquire and deal with any property real or personal and any rights or privileges of any kind over or in respect of any property real or personal and to improve, manage, develop, construct, repair, sell, lease, mortgage, charge, surrender or dispose of or otherwise deal with all or any part of such property and any and all rights of the Company;</w:t>
      </w:r>
    </w:p>
    <w:p w14:paraId="7581E73A" w14:textId="77777777" w:rsidR="00E117E2" w:rsidRPr="00E117E2" w:rsidRDefault="00E117E2" w:rsidP="00E117E2">
      <w:pPr>
        <w:pStyle w:val="ListParagraph"/>
        <w:autoSpaceDE w:val="0"/>
        <w:autoSpaceDN w:val="0"/>
        <w:adjustRightInd w:val="0"/>
        <w:jc w:val="both"/>
        <w:rPr>
          <w:rFonts w:asciiTheme="minorHAnsi" w:hAnsiTheme="minorHAnsi"/>
          <w:bCs/>
          <w:sz w:val="24"/>
          <w:szCs w:val="24"/>
          <w:lang w:val="en-US"/>
        </w:rPr>
      </w:pPr>
    </w:p>
    <w:p w14:paraId="13908B44" w14:textId="77777777" w:rsidR="00E117E2" w:rsidRPr="00E117E2" w:rsidRDefault="00E117E2" w:rsidP="00E117E2">
      <w:pPr>
        <w:pStyle w:val="ListParagraph"/>
        <w:numPr>
          <w:ilvl w:val="1"/>
          <w:numId w:val="3"/>
        </w:numPr>
        <w:autoSpaceDE w:val="0"/>
        <w:autoSpaceDN w:val="0"/>
        <w:adjustRightInd w:val="0"/>
        <w:jc w:val="both"/>
        <w:rPr>
          <w:rFonts w:asciiTheme="minorHAnsi" w:hAnsiTheme="minorHAnsi" w:cs="serif"/>
          <w:color w:val="000000"/>
          <w:sz w:val="24"/>
          <w:szCs w:val="24"/>
        </w:rPr>
      </w:pPr>
      <w:r w:rsidRPr="00E117E2">
        <w:rPr>
          <w:rFonts w:asciiTheme="minorHAnsi" w:hAnsiTheme="minorHAnsi" w:cs="serif"/>
          <w:color w:val="000000"/>
          <w:sz w:val="24"/>
          <w:szCs w:val="24"/>
        </w:rPr>
        <w:t>borrow and raise money in such manner as the directors shall think fit and secure the repayment of any money borrowed, raised or owing by mortgage, charge, lien or other security on the Company’s property and assets;</w:t>
      </w:r>
    </w:p>
    <w:p w14:paraId="2B3B7876" w14:textId="77777777" w:rsidR="00E117E2" w:rsidRPr="00E117E2" w:rsidRDefault="00E117E2" w:rsidP="00E117E2">
      <w:pPr>
        <w:pStyle w:val="ListParagraph"/>
        <w:autoSpaceDE w:val="0"/>
        <w:autoSpaceDN w:val="0"/>
        <w:adjustRightInd w:val="0"/>
        <w:jc w:val="both"/>
        <w:rPr>
          <w:rFonts w:asciiTheme="minorHAnsi" w:hAnsiTheme="minorHAnsi" w:cs="serif"/>
          <w:color w:val="000000"/>
          <w:sz w:val="24"/>
          <w:szCs w:val="24"/>
        </w:rPr>
      </w:pPr>
    </w:p>
    <w:p w14:paraId="238908A8" w14:textId="77777777" w:rsidR="00E117E2" w:rsidRPr="00E117E2" w:rsidRDefault="00E117E2" w:rsidP="00E117E2">
      <w:pPr>
        <w:pStyle w:val="ListParagraph"/>
        <w:numPr>
          <w:ilvl w:val="1"/>
          <w:numId w:val="3"/>
        </w:numPr>
        <w:autoSpaceDE w:val="0"/>
        <w:autoSpaceDN w:val="0"/>
        <w:adjustRightInd w:val="0"/>
        <w:jc w:val="both"/>
        <w:rPr>
          <w:rFonts w:asciiTheme="minorHAnsi" w:hAnsiTheme="minorHAnsi" w:cs="serif"/>
          <w:color w:val="000000"/>
          <w:sz w:val="24"/>
          <w:szCs w:val="24"/>
        </w:rPr>
      </w:pPr>
      <w:r w:rsidRPr="00E117E2">
        <w:rPr>
          <w:rFonts w:asciiTheme="minorHAnsi" w:hAnsiTheme="minorHAnsi" w:cs="serif"/>
          <w:color w:val="000000"/>
          <w:sz w:val="24"/>
          <w:szCs w:val="24"/>
        </w:rPr>
        <w:t>invest and deal with the funds of the Company not immediately required for its operations in or upon such investments, securities or property as may be thought fit;</w:t>
      </w:r>
    </w:p>
    <w:p w14:paraId="5B1DDAF0" w14:textId="77777777" w:rsidR="00E117E2" w:rsidRPr="00E117E2" w:rsidRDefault="00E117E2" w:rsidP="00E117E2">
      <w:pPr>
        <w:pStyle w:val="ListParagraph"/>
        <w:autoSpaceDE w:val="0"/>
        <w:autoSpaceDN w:val="0"/>
        <w:adjustRightInd w:val="0"/>
        <w:jc w:val="both"/>
        <w:rPr>
          <w:rFonts w:asciiTheme="minorHAnsi" w:hAnsiTheme="minorHAnsi" w:cs="serif"/>
          <w:color w:val="000000"/>
          <w:sz w:val="24"/>
          <w:szCs w:val="24"/>
        </w:rPr>
      </w:pPr>
    </w:p>
    <w:p w14:paraId="23651516" w14:textId="77777777" w:rsidR="00E117E2" w:rsidRPr="00E117E2" w:rsidRDefault="00E117E2" w:rsidP="00E117E2">
      <w:pPr>
        <w:pStyle w:val="ListParagraph"/>
        <w:numPr>
          <w:ilvl w:val="1"/>
          <w:numId w:val="3"/>
        </w:numPr>
        <w:autoSpaceDE w:val="0"/>
        <w:autoSpaceDN w:val="0"/>
        <w:adjustRightInd w:val="0"/>
        <w:jc w:val="both"/>
        <w:rPr>
          <w:rFonts w:asciiTheme="minorHAnsi" w:hAnsiTheme="minorHAnsi" w:cs="serif"/>
          <w:color w:val="000000"/>
          <w:sz w:val="24"/>
          <w:szCs w:val="24"/>
        </w:rPr>
      </w:pPr>
      <w:r w:rsidRPr="00E117E2">
        <w:rPr>
          <w:rFonts w:asciiTheme="minorHAnsi" w:hAnsiTheme="minorHAnsi" w:cs="serif"/>
          <w:color w:val="000000"/>
          <w:sz w:val="24"/>
          <w:szCs w:val="24"/>
        </w:rPr>
        <w:lastRenderedPageBreak/>
        <w:t>subscribe for, take, buy or otherwise acquire, hold, sell, deal with and dispose of, place and underwrite shares, stocks, debentures, debenture stocks, bonds, obligations or securities issued or guaranteed by any government or authority in any part of the world;</w:t>
      </w:r>
    </w:p>
    <w:p w14:paraId="77E6B60B" w14:textId="77777777" w:rsidR="00E117E2" w:rsidRPr="00E117E2" w:rsidRDefault="00E117E2" w:rsidP="00E117E2">
      <w:pPr>
        <w:pStyle w:val="ListParagraph"/>
        <w:autoSpaceDE w:val="0"/>
        <w:autoSpaceDN w:val="0"/>
        <w:adjustRightInd w:val="0"/>
        <w:jc w:val="both"/>
        <w:rPr>
          <w:rFonts w:asciiTheme="minorHAnsi" w:hAnsiTheme="minorHAnsi" w:cs="serif"/>
          <w:color w:val="000000"/>
          <w:sz w:val="24"/>
          <w:szCs w:val="24"/>
        </w:rPr>
      </w:pPr>
    </w:p>
    <w:p w14:paraId="68E2C805" w14:textId="77777777" w:rsidR="00E117E2" w:rsidRPr="00E117E2" w:rsidRDefault="00E117E2" w:rsidP="00E117E2">
      <w:pPr>
        <w:pStyle w:val="ListParagraph"/>
        <w:numPr>
          <w:ilvl w:val="1"/>
          <w:numId w:val="3"/>
        </w:numPr>
        <w:autoSpaceDE w:val="0"/>
        <w:autoSpaceDN w:val="0"/>
        <w:adjustRightInd w:val="0"/>
        <w:jc w:val="both"/>
        <w:rPr>
          <w:rFonts w:asciiTheme="minorHAnsi" w:hAnsiTheme="minorHAnsi" w:cs="serif"/>
          <w:color w:val="000000"/>
          <w:sz w:val="24"/>
          <w:szCs w:val="24"/>
        </w:rPr>
      </w:pPr>
      <w:r w:rsidRPr="00E117E2">
        <w:rPr>
          <w:rFonts w:asciiTheme="minorHAnsi" w:hAnsiTheme="minorHAnsi" w:cs="serif"/>
          <w:color w:val="000000"/>
          <w:sz w:val="24"/>
          <w:szCs w:val="24"/>
        </w:rPr>
        <w:t>lend and advance money or give credit on such terms as may seem expedient and with or without security to customers and others, to enter into guarantees, contracts of indemnity and suretyships of all kinds to receive money on deposit or loan upon such terms as the Company may approve and to secure or guarantee the payment of any sums of money or the performance of any obligation by any company, firm or person including any holding company or subsidiary;</w:t>
      </w:r>
    </w:p>
    <w:p w14:paraId="5F2043C0" w14:textId="77777777" w:rsidR="00E117E2" w:rsidRPr="00E117E2" w:rsidRDefault="00E117E2" w:rsidP="00E117E2">
      <w:pPr>
        <w:pStyle w:val="ListParagraph"/>
        <w:autoSpaceDE w:val="0"/>
        <w:autoSpaceDN w:val="0"/>
        <w:adjustRightInd w:val="0"/>
        <w:jc w:val="both"/>
        <w:rPr>
          <w:rFonts w:asciiTheme="minorHAnsi" w:hAnsiTheme="minorHAnsi" w:cs="serif"/>
          <w:color w:val="000000"/>
          <w:sz w:val="24"/>
          <w:szCs w:val="24"/>
        </w:rPr>
      </w:pPr>
    </w:p>
    <w:p w14:paraId="73D41814" w14:textId="77777777" w:rsidR="00E117E2" w:rsidRPr="00E117E2" w:rsidRDefault="00E117E2" w:rsidP="00E117E2">
      <w:pPr>
        <w:pStyle w:val="ListParagraph"/>
        <w:numPr>
          <w:ilvl w:val="1"/>
          <w:numId w:val="3"/>
        </w:numPr>
        <w:autoSpaceDE w:val="0"/>
        <w:autoSpaceDN w:val="0"/>
        <w:adjustRightInd w:val="0"/>
        <w:jc w:val="both"/>
        <w:rPr>
          <w:rFonts w:asciiTheme="minorHAnsi" w:hAnsiTheme="minorHAnsi" w:cs="serif"/>
          <w:color w:val="000000"/>
          <w:sz w:val="24"/>
          <w:szCs w:val="24"/>
        </w:rPr>
      </w:pPr>
      <w:r w:rsidRPr="00E117E2">
        <w:rPr>
          <w:rFonts w:asciiTheme="minorHAnsi" w:hAnsiTheme="minorHAnsi" w:cs="serif"/>
          <w:color w:val="000000"/>
          <w:sz w:val="24"/>
          <w:szCs w:val="24"/>
        </w:rPr>
        <w:t>lobby, advertise, publish, educate, examine, research and survey in respect of all matters of law, regulation, economics, accounting, governance, politics and/or other issues and to hold meetings, events and other procedures and co-operate with or assist any other body or organisation in each case in such way or by such means as may, in the opinion of the directors, affect or advance the principal object in any way;</w:t>
      </w:r>
    </w:p>
    <w:p w14:paraId="2AACB6B8" w14:textId="77777777" w:rsidR="00E117E2" w:rsidRPr="00E117E2" w:rsidRDefault="00E117E2" w:rsidP="00E117E2">
      <w:pPr>
        <w:pStyle w:val="ListParagraph"/>
        <w:autoSpaceDE w:val="0"/>
        <w:autoSpaceDN w:val="0"/>
        <w:adjustRightInd w:val="0"/>
        <w:jc w:val="both"/>
        <w:rPr>
          <w:rFonts w:asciiTheme="minorHAnsi" w:hAnsiTheme="minorHAnsi" w:cs="serif"/>
          <w:color w:val="000000"/>
          <w:sz w:val="24"/>
          <w:szCs w:val="24"/>
        </w:rPr>
      </w:pPr>
    </w:p>
    <w:p w14:paraId="3EEA89A2" w14:textId="77777777" w:rsidR="00E117E2" w:rsidRPr="00E117E2" w:rsidRDefault="00E117E2" w:rsidP="00E117E2">
      <w:pPr>
        <w:pStyle w:val="ListParagraph"/>
        <w:numPr>
          <w:ilvl w:val="1"/>
          <w:numId w:val="3"/>
        </w:numPr>
        <w:autoSpaceDE w:val="0"/>
        <w:autoSpaceDN w:val="0"/>
        <w:adjustRightInd w:val="0"/>
        <w:jc w:val="both"/>
        <w:rPr>
          <w:rFonts w:asciiTheme="minorHAnsi" w:hAnsiTheme="minorHAnsi" w:cs="serif"/>
          <w:color w:val="000000"/>
          <w:sz w:val="24"/>
          <w:szCs w:val="24"/>
        </w:rPr>
      </w:pPr>
      <w:r w:rsidRPr="00E117E2">
        <w:rPr>
          <w:rFonts w:asciiTheme="minorHAnsi" w:hAnsiTheme="minorHAnsi" w:cs="serif"/>
          <w:color w:val="000000"/>
          <w:sz w:val="24"/>
          <w:szCs w:val="24"/>
        </w:rPr>
        <w:t>pay all or any expenses incurred in connection with the promotion, formation and incorporation of the Company and to contract with any person, firm or company to pay the same;</w:t>
      </w:r>
    </w:p>
    <w:p w14:paraId="46AEEF0E" w14:textId="77777777" w:rsidR="00E117E2" w:rsidRPr="00E117E2" w:rsidRDefault="00E117E2" w:rsidP="00E117E2">
      <w:pPr>
        <w:pStyle w:val="ListParagraph"/>
        <w:autoSpaceDE w:val="0"/>
        <w:autoSpaceDN w:val="0"/>
        <w:adjustRightInd w:val="0"/>
        <w:jc w:val="both"/>
        <w:rPr>
          <w:rFonts w:asciiTheme="minorHAnsi" w:hAnsiTheme="minorHAnsi" w:cs="serif"/>
          <w:color w:val="000000"/>
          <w:sz w:val="24"/>
          <w:szCs w:val="24"/>
        </w:rPr>
      </w:pPr>
    </w:p>
    <w:p w14:paraId="4015D8CF" w14:textId="77777777" w:rsidR="00E117E2" w:rsidRPr="00E117E2" w:rsidRDefault="00E117E2" w:rsidP="00E117E2">
      <w:pPr>
        <w:pStyle w:val="ListParagraph"/>
        <w:numPr>
          <w:ilvl w:val="1"/>
          <w:numId w:val="3"/>
        </w:numPr>
        <w:autoSpaceDE w:val="0"/>
        <w:autoSpaceDN w:val="0"/>
        <w:adjustRightInd w:val="0"/>
        <w:jc w:val="both"/>
        <w:rPr>
          <w:rFonts w:asciiTheme="minorHAnsi" w:hAnsiTheme="minorHAnsi" w:cs="serif"/>
          <w:color w:val="000000"/>
          <w:sz w:val="24"/>
          <w:szCs w:val="24"/>
        </w:rPr>
      </w:pPr>
      <w:r w:rsidRPr="00E117E2">
        <w:rPr>
          <w:rFonts w:asciiTheme="minorHAnsi" w:hAnsiTheme="minorHAnsi" w:cs="serif"/>
          <w:color w:val="000000"/>
          <w:sz w:val="24"/>
          <w:szCs w:val="24"/>
        </w:rPr>
        <w:t>enter into contracts to provide services to or on behalf of other bodies;</w:t>
      </w:r>
    </w:p>
    <w:p w14:paraId="212B462E" w14:textId="77777777" w:rsidR="00E117E2" w:rsidRPr="00E117E2" w:rsidRDefault="00E117E2" w:rsidP="00E117E2">
      <w:pPr>
        <w:pStyle w:val="ListParagraph"/>
        <w:autoSpaceDE w:val="0"/>
        <w:autoSpaceDN w:val="0"/>
        <w:adjustRightInd w:val="0"/>
        <w:jc w:val="both"/>
        <w:rPr>
          <w:rFonts w:asciiTheme="minorHAnsi" w:hAnsiTheme="minorHAnsi" w:cs="serif"/>
          <w:color w:val="000000"/>
          <w:sz w:val="24"/>
          <w:szCs w:val="24"/>
        </w:rPr>
      </w:pPr>
    </w:p>
    <w:p w14:paraId="14302968" w14:textId="77777777" w:rsidR="00E117E2" w:rsidRPr="00E117E2" w:rsidRDefault="00E117E2" w:rsidP="00E117E2">
      <w:pPr>
        <w:pStyle w:val="ListParagraph"/>
        <w:numPr>
          <w:ilvl w:val="1"/>
          <w:numId w:val="3"/>
        </w:numPr>
        <w:autoSpaceDE w:val="0"/>
        <w:autoSpaceDN w:val="0"/>
        <w:adjustRightInd w:val="0"/>
        <w:jc w:val="both"/>
        <w:rPr>
          <w:rFonts w:asciiTheme="minorHAnsi" w:hAnsiTheme="minorHAnsi" w:cs="serif"/>
          <w:color w:val="000000"/>
          <w:sz w:val="24"/>
          <w:szCs w:val="24"/>
        </w:rPr>
      </w:pPr>
      <w:r w:rsidRPr="00E117E2">
        <w:rPr>
          <w:rFonts w:asciiTheme="minorHAnsi" w:hAnsiTheme="minorHAnsi" w:cs="serif"/>
          <w:color w:val="000000"/>
          <w:sz w:val="24"/>
          <w:szCs w:val="24"/>
        </w:rPr>
        <w:t>provide and assist in the provision of money, materials or other help;</w:t>
      </w:r>
    </w:p>
    <w:p w14:paraId="16B13454" w14:textId="77777777" w:rsidR="00E117E2" w:rsidRPr="00E117E2" w:rsidRDefault="00E117E2" w:rsidP="00E117E2">
      <w:pPr>
        <w:pStyle w:val="ListParagraph"/>
        <w:autoSpaceDE w:val="0"/>
        <w:autoSpaceDN w:val="0"/>
        <w:adjustRightInd w:val="0"/>
        <w:jc w:val="both"/>
        <w:rPr>
          <w:rFonts w:asciiTheme="minorHAnsi" w:hAnsiTheme="minorHAnsi" w:cs="serif"/>
          <w:color w:val="000000"/>
          <w:sz w:val="24"/>
          <w:szCs w:val="24"/>
        </w:rPr>
      </w:pPr>
    </w:p>
    <w:p w14:paraId="2731412D" w14:textId="77777777" w:rsidR="00E117E2" w:rsidRPr="00E117E2" w:rsidRDefault="00E117E2" w:rsidP="00E117E2">
      <w:pPr>
        <w:pStyle w:val="ListParagraph"/>
        <w:numPr>
          <w:ilvl w:val="1"/>
          <w:numId w:val="3"/>
        </w:numPr>
        <w:autoSpaceDE w:val="0"/>
        <w:autoSpaceDN w:val="0"/>
        <w:adjustRightInd w:val="0"/>
        <w:jc w:val="both"/>
        <w:rPr>
          <w:rFonts w:asciiTheme="minorHAnsi" w:hAnsiTheme="minorHAnsi" w:cs="serif"/>
          <w:color w:val="000000"/>
          <w:sz w:val="24"/>
          <w:szCs w:val="24"/>
        </w:rPr>
      </w:pPr>
      <w:r w:rsidRPr="00E117E2">
        <w:rPr>
          <w:rFonts w:asciiTheme="minorHAnsi" w:hAnsiTheme="minorHAnsi" w:cs="serif"/>
          <w:color w:val="000000"/>
          <w:sz w:val="24"/>
          <w:szCs w:val="24"/>
        </w:rPr>
        <w:t>open and operate bank accounts and other facilities for banking and draw, accept, endorse, issue or execute promissory notes, bills of exchange, cheques and other instruments;</w:t>
      </w:r>
    </w:p>
    <w:p w14:paraId="279E19D7" w14:textId="77777777" w:rsidR="00E117E2" w:rsidRPr="00E117E2" w:rsidRDefault="00E117E2" w:rsidP="00E117E2">
      <w:pPr>
        <w:pStyle w:val="ListParagraph"/>
        <w:autoSpaceDE w:val="0"/>
        <w:autoSpaceDN w:val="0"/>
        <w:adjustRightInd w:val="0"/>
        <w:jc w:val="both"/>
        <w:rPr>
          <w:rFonts w:asciiTheme="minorHAnsi" w:hAnsiTheme="minorHAnsi" w:cs="serif"/>
          <w:color w:val="000000"/>
          <w:sz w:val="24"/>
          <w:szCs w:val="24"/>
        </w:rPr>
      </w:pPr>
    </w:p>
    <w:p w14:paraId="7752134F" w14:textId="77777777" w:rsidR="00E117E2" w:rsidRPr="00E117E2" w:rsidRDefault="00E117E2" w:rsidP="00E117E2">
      <w:pPr>
        <w:pStyle w:val="ListParagraph"/>
        <w:numPr>
          <w:ilvl w:val="1"/>
          <w:numId w:val="3"/>
        </w:numPr>
        <w:autoSpaceDE w:val="0"/>
        <w:autoSpaceDN w:val="0"/>
        <w:adjustRightInd w:val="0"/>
        <w:jc w:val="both"/>
        <w:rPr>
          <w:rFonts w:asciiTheme="minorHAnsi" w:hAnsiTheme="minorHAnsi" w:cs="serif"/>
          <w:color w:val="000000"/>
          <w:sz w:val="24"/>
          <w:szCs w:val="24"/>
        </w:rPr>
      </w:pPr>
      <w:r w:rsidRPr="00E117E2">
        <w:rPr>
          <w:rFonts w:asciiTheme="minorHAnsi" w:hAnsiTheme="minorHAnsi" w:cs="serif"/>
          <w:color w:val="000000"/>
          <w:sz w:val="24"/>
          <w:szCs w:val="24"/>
        </w:rPr>
        <w:t>incorporate subsidiary companies to carry on any trade; and</w:t>
      </w:r>
    </w:p>
    <w:p w14:paraId="22BBC579" w14:textId="77777777" w:rsidR="00E117E2" w:rsidRPr="00E117E2" w:rsidRDefault="00E117E2" w:rsidP="00E117E2">
      <w:pPr>
        <w:pStyle w:val="ListParagraph"/>
        <w:autoSpaceDE w:val="0"/>
        <w:autoSpaceDN w:val="0"/>
        <w:adjustRightInd w:val="0"/>
        <w:jc w:val="both"/>
        <w:rPr>
          <w:rFonts w:asciiTheme="minorHAnsi" w:hAnsiTheme="minorHAnsi" w:cs="serif"/>
          <w:color w:val="000000"/>
          <w:sz w:val="24"/>
          <w:szCs w:val="24"/>
        </w:rPr>
      </w:pPr>
    </w:p>
    <w:p w14:paraId="18936B88" w14:textId="77777777" w:rsidR="00E117E2" w:rsidRPr="00E117E2" w:rsidRDefault="00E117E2" w:rsidP="00E117E2">
      <w:pPr>
        <w:pStyle w:val="ListParagraph"/>
        <w:numPr>
          <w:ilvl w:val="1"/>
          <w:numId w:val="3"/>
        </w:numPr>
        <w:autoSpaceDE w:val="0"/>
        <w:autoSpaceDN w:val="0"/>
        <w:adjustRightInd w:val="0"/>
        <w:jc w:val="both"/>
        <w:rPr>
          <w:rFonts w:asciiTheme="minorHAnsi" w:hAnsiTheme="minorHAnsi" w:cs="serif"/>
          <w:color w:val="000000"/>
          <w:sz w:val="24"/>
          <w:szCs w:val="24"/>
        </w:rPr>
      </w:pPr>
      <w:r w:rsidRPr="00E117E2">
        <w:rPr>
          <w:rFonts w:asciiTheme="minorHAnsi" w:hAnsiTheme="minorHAnsi" w:cs="serif"/>
          <w:color w:val="000000"/>
          <w:sz w:val="24"/>
          <w:szCs w:val="24"/>
        </w:rPr>
        <w:t xml:space="preserve">do all such other lawful things as are incidental or conducive to the pursuit or to the attainment of any of the object set out in </w:t>
      </w:r>
      <w:r w:rsidR="00760F55">
        <w:rPr>
          <w:rFonts w:asciiTheme="minorHAnsi" w:hAnsiTheme="minorHAnsi" w:cs="serif"/>
          <w:color w:val="000000"/>
          <w:sz w:val="24"/>
          <w:szCs w:val="24"/>
        </w:rPr>
        <w:t>A</w:t>
      </w:r>
      <w:r w:rsidRPr="00E117E2">
        <w:rPr>
          <w:rFonts w:asciiTheme="minorHAnsi" w:hAnsiTheme="minorHAnsi" w:cs="serif"/>
          <w:color w:val="000000"/>
          <w:sz w:val="24"/>
          <w:szCs w:val="24"/>
        </w:rPr>
        <w:t xml:space="preserve">rticle </w:t>
      </w:r>
      <w:r w:rsidR="00760F55">
        <w:rPr>
          <w:rFonts w:asciiTheme="minorHAnsi" w:hAnsiTheme="minorHAnsi" w:cs="serif"/>
          <w:color w:val="000000"/>
          <w:sz w:val="24"/>
          <w:szCs w:val="24"/>
        </w:rPr>
        <w:t>4</w:t>
      </w:r>
      <w:r w:rsidRPr="00E117E2">
        <w:rPr>
          <w:rFonts w:asciiTheme="minorHAnsi" w:hAnsiTheme="minorHAnsi" w:cs="serif"/>
          <w:color w:val="000000"/>
          <w:sz w:val="24"/>
          <w:szCs w:val="24"/>
        </w:rPr>
        <w:t>.</w:t>
      </w:r>
    </w:p>
    <w:p w14:paraId="6A90F933" w14:textId="77777777" w:rsidR="00E117E2" w:rsidRPr="00E117E2" w:rsidRDefault="00E117E2" w:rsidP="00E117E2">
      <w:pPr>
        <w:pStyle w:val="ListParagraph"/>
        <w:rPr>
          <w:rFonts w:asciiTheme="minorHAnsi" w:hAnsiTheme="minorHAnsi"/>
          <w:bCs/>
          <w:sz w:val="24"/>
          <w:szCs w:val="24"/>
          <w:lang w:val="en-US"/>
        </w:rPr>
      </w:pPr>
    </w:p>
    <w:p w14:paraId="56B50D97" w14:textId="77777777" w:rsidR="00E117E2" w:rsidRDefault="00E117E2" w:rsidP="000023C6">
      <w:pPr>
        <w:pStyle w:val="ListParagraph"/>
        <w:numPr>
          <w:ilvl w:val="0"/>
          <w:numId w:val="3"/>
        </w:numPr>
        <w:autoSpaceDE w:val="0"/>
        <w:autoSpaceDN w:val="0"/>
        <w:adjustRightInd w:val="0"/>
        <w:jc w:val="both"/>
        <w:rPr>
          <w:rFonts w:asciiTheme="minorHAnsi" w:hAnsiTheme="minorHAnsi"/>
          <w:b/>
          <w:bCs/>
          <w:sz w:val="24"/>
          <w:szCs w:val="24"/>
          <w:lang w:val="en-US"/>
        </w:rPr>
      </w:pPr>
      <w:r>
        <w:rPr>
          <w:rFonts w:asciiTheme="minorHAnsi" w:hAnsiTheme="minorHAnsi"/>
          <w:b/>
          <w:bCs/>
          <w:sz w:val="24"/>
          <w:szCs w:val="24"/>
          <w:lang w:val="en-US"/>
        </w:rPr>
        <w:t>INCOME</w:t>
      </w:r>
    </w:p>
    <w:p w14:paraId="7AD7418E" w14:textId="77777777" w:rsidR="00E117E2" w:rsidRDefault="00E117E2" w:rsidP="00E117E2">
      <w:pPr>
        <w:pStyle w:val="ListParagraph"/>
        <w:autoSpaceDE w:val="0"/>
        <w:autoSpaceDN w:val="0"/>
        <w:adjustRightInd w:val="0"/>
        <w:jc w:val="both"/>
        <w:rPr>
          <w:rFonts w:asciiTheme="minorHAnsi" w:hAnsiTheme="minorHAnsi"/>
          <w:bCs/>
          <w:sz w:val="24"/>
          <w:szCs w:val="24"/>
          <w:lang w:val="en-US"/>
        </w:rPr>
      </w:pPr>
    </w:p>
    <w:p w14:paraId="2EFACD69" w14:textId="77777777" w:rsidR="00E117E2" w:rsidRPr="00E236DB" w:rsidRDefault="00E236DB" w:rsidP="00E117E2">
      <w:pPr>
        <w:pStyle w:val="ListParagraph"/>
        <w:numPr>
          <w:ilvl w:val="1"/>
          <w:numId w:val="3"/>
        </w:numPr>
        <w:autoSpaceDE w:val="0"/>
        <w:autoSpaceDN w:val="0"/>
        <w:adjustRightInd w:val="0"/>
        <w:jc w:val="both"/>
        <w:rPr>
          <w:rFonts w:asciiTheme="minorHAnsi" w:hAnsiTheme="minorHAnsi" w:cs="serif"/>
          <w:color w:val="000000"/>
          <w:sz w:val="24"/>
          <w:szCs w:val="24"/>
        </w:rPr>
      </w:pPr>
      <w:r w:rsidRPr="00E236DB">
        <w:rPr>
          <w:rFonts w:asciiTheme="minorHAnsi" w:hAnsiTheme="minorHAnsi" w:cs="serif"/>
          <w:color w:val="000000"/>
          <w:sz w:val="24"/>
          <w:szCs w:val="24"/>
        </w:rPr>
        <w:t>The income and property of the Company from wherever derived shall be applied solely in promoting the Company’s objects.</w:t>
      </w:r>
    </w:p>
    <w:p w14:paraId="66A7137A" w14:textId="77777777" w:rsidR="00E236DB" w:rsidRPr="00E236DB" w:rsidRDefault="00E236DB" w:rsidP="00E236DB">
      <w:pPr>
        <w:pStyle w:val="ListParagraph"/>
        <w:autoSpaceDE w:val="0"/>
        <w:autoSpaceDN w:val="0"/>
        <w:adjustRightInd w:val="0"/>
        <w:jc w:val="both"/>
        <w:rPr>
          <w:rFonts w:asciiTheme="minorHAnsi" w:hAnsiTheme="minorHAnsi" w:cs="serif"/>
          <w:color w:val="000000"/>
          <w:sz w:val="24"/>
          <w:szCs w:val="24"/>
        </w:rPr>
      </w:pPr>
    </w:p>
    <w:p w14:paraId="32A32376" w14:textId="77777777" w:rsidR="00E117E2" w:rsidRPr="00E236DB" w:rsidRDefault="00E236DB" w:rsidP="00E117E2">
      <w:pPr>
        <w:pStyle w:val="ListParagraph"/>
        <w:numPr>
          <w:ilvl w:val="1"/>
          <w:numId w:val="3"/>
        </w:numPr>
        <w:autoSpaceDE w:val="0"/>
        <w:autoSpaceDN w:val="0"/>
        <w:adjustRightInd w:val="0"/>
        <w:jc w:val="both"/>
        <w:rPr>
          <w:rFonts w:asciiTheme="minorHAnsi" w:hAnsiTheme="minorHAnsi" w:cs="serif"/>
          <w:color w:val="000000"/>
          <w:sz w:val="24"/>
          <w:szCs w:val="24"/>
        </w:rPr>
      </w:pPr>
      <w:r w:rsidRPr="00E236DB">
        <w:rPr>
          <w:rFonts w:asciiTheme="minorHAnsi" w:hAnsiTheme="minorHAnsi" w:cs="serif"/>
          <w:color w:val="000000"/>
          <w:sz w:val="24"/>
          <w:szCs w:val="24"/>
        </w:rPr>
        <w:t xml:space="preserve">No distribution shall be paid or capital otherwise returned to the </w:t>
      </w:r>
      <w:r w:rsidR="00760F55">
        <w:rPr>
          <w:rFonts w:asciiTheme="minorHAnsi" w:hAnsiTheme="minorHAnsi" w:cs="serif"/>
          <w:color w:val="000000"/>
          <w:sz w:val="24"/>
          <w:szCs w:val="24"/>
        </w:rPr>
        <w:t>m</w:t>
      </w:r>
      <w:r w:rsidRPr="00E236DB">
        <w:rPr>
          <w:rFonts w:asciiTheme="minorHAnsi" w:hAnsiTheme="minorHAnsi" w:cs="serif"/>
          <w:color w:val="000000"/>
          <w:sz w:val="24"/>
          <w:szCs w:val="24"/>
        </w:rPr>
        <w:t>embers in cash or otherwise. Nothing in these Articles shall prevent any payment in good faith by the Company of:-</w:t>
      </w:r>
    </w:p>
    <w:p w14:paraId="37942E2D" w14:textId="77777777" w:rsidR="00E236DB" w:rsidRPr="00E236DB" w:rsidRDefault="00E236DB" w:rsidP="00E236DB">
      <w:pPr>
        <w:pStyle w:val="ListParagraph"/>
        <w:rPr>
          <w:rFonts w:asciiTheme="minorHAnsi" w:hAnsiTheme="minorHAnsi"/>
          <w:bCs/>
          <w:sz w:val="24"/>
          <w:szCs w:val="24"/>
          <w:lang w:val="en-US"/>
        </w:rPr>
      </w:pPr>
    </w:p>
    <w:p w14:paraId="4ABC32B0" w14:textId="77777777" w:rsidR="00E236DB" w:rsidRPr="00E236DB" w:rsidRDefault="00E236DB" w:rsidP="00E236DB">
      <w:pPr>
        <w:pStyle w:val="ListParagraph"/>
        <w:numPr>
          <w:ilvl w:val="2"/>
          <w:numId w:val="3"/>
        </w:numPr>
        <w:tabs>
          <w:tab w:val="clear" w:pos="1440"/>
        </w:tabs>
        <w:autoSpaceDE w:val="0"/>
        <w:autoSpaceDN w:val="0"/>
        <w:adjustRightInd w:val="0"/>
        <w:ind w:left="1440"/>
        <w:jc w:val="both"/>
        <w:rPr>
          <w:rFonts w:asciiTheme="minorHAnsi" w:hAnsiTheme="minorHAnsi"/>
          <w:sz w:val="24"/>
          <w:szCs w:val="24"/>
          <w:lang w:val="en-US"/>
        </w:rPr>
      </w:pPr>
      <w:r w:rsidRPr="00E236DB">
        <w:rPr>
          <w:rFonts w:asciiTheme="minorHAnsi" w:hAnsiTheme="minorHAnsi"/>
          <w:sz w:val="24"/>
          <w:szCs w:val="24"/>
          <w:lang w:val="en-US"/>
        </w:rPr>
        <w:lastRenderedPageBreak/>
        <w:t xml:space="preserve">reasonable and proper remuneration to any </w:t>
      </w:r>
      <w:r w:rsidR="00760F55">
        <w:rPr>
          <w:rFonts w:asciiTheme="minorHAnsi" w:hAnsiTheme="minorHAnsi"/>
          <w:sz w:val="24"/>
          <w:szCs w:val="24"/>
          <w:lang w:val="en-US"/>
        </w:rPr>
        <w:t>m</w:t>
      </w:r>
      <w:r w:rsidRPr="00E236DB">
        <w:rPr>
          <w:rFonts w:asciiTheme="minorHAnsi" w:hAnsiTheme="minorHAnsi"/>
          <w:sz w:val="24"/>
          <w:szCs w:val="24"/>
          <w:lang w:val="en-US"/>
        </w:rPr>
        <w:t>ember, officer or servant of the Company for any services rendered to the Company;</w:t>
      </w:r>
    </w:p>
    <w:p w14:paraId="30F16893" w14:textId="77777777" w:rsidR="00E236DB" w:rsidRPr="00E236DB" w:rsidRDefault="00E236DB" w:rsidP="00E236DB">
      <w:pPr>
        <w:pStyle w:val="ListParagraph"/>
        <w:autoSpaceDE w:val="0"/>
        <w:autoSpaceDN w:val="0"/>
        <w:adjustRightInd w:val="0"/>
        <w:ind w:left="1440"/>
        <w:jc w:val="both"/>
        <w:rPr>
          <w:rFonts w:asciiTheme="minorHAnsi" w:hAnsiTheme="minorHAnsi"/>
          <w:sz w:val="24"/>
          <w:szCs w:val="24"/>
          <w:lang w:val="en-US"/>
        </w:rPr>
      </w:pPr>
    </w:p>
    <w:p w14:paraId="384592B0" w14:textId="77777777" w:rsidR="00E236DB" w:rsidRPr="00E236DB" w:rsidRDefault="00E236DB" w:rsidP="00E236DB">
      <w:pPr>
        <w:pStyle w:val="ListParagraph"/>
        <w:numPr>
          <w:ilvl w:val="2"/>
          <w:numId w:val="3"/>
        </w:numPr>
        <w:tabs>
          <w:tab w:val="clear" w:pos="1440"/>
        </w:tabs>
        <w:autoSpaceDE w:val="0"/>
        <w:autoSpaceDN w:val="0"/>
        <w:adjustRightInd w:val="0"/>
        <w:ind w:left="1440"/>
        <w:jc w:val="both"/>
        <w:rPr>
          <w:rFonts w:asciiTheme="minorHAnsi" w:hAnsiTheme="minorHAnsi"/>
          <w:sz w:val="24"/>
          <w:szCs w:val="24"/>
          <w:lang w:val="en-US"/>
        </w:rPr>
      </w:pPr>
      <w:r w:rsidRPr="00E236DB">
        <w:rPr>
          <w:rFonts w:asciiTheme="minorHAnsi" w:hAnsiTheme="minorHAnsi"/>
          <w:sz w:val="24"/>
          <w:szCs w:val="24"/>
          <w:lang w:val="en-US"/>
        </w:rPr>
        <w:t xml:space="preserve">any interest on money lent by any </w:t>
      </w:r>
      <w:r w:rsidR="00760F55">
        <w:rPr>
          <w:rFonts w:asciiTheme="minorHAnsi" w:hAnsiTheme="minorHAnsi"/>
          <w:sz w:val="24"/>
          <w:szCs w:val="24"/>
          <w:lang w:val="en-US"/>
        </w:rPr>
        <w:t>m</w:t>
      </w:r>
      <w:r w:rsidRPr="00E236DB">
        <w:rPr>
          <w:rFonts w:asciiTheme="minorHAnsi" w:hAnsiTheme="minorHAnsi"/>
          <w:sz w:val="24"/>
          <w:szCs w:val="24"/>
          <w:lang w:val="en-US"/>
        </w:rPr>
        <w:t>ember or any director at a reasonable and proper rate;</w:t>
      </w:r>
    </w:p>
    <w:p w14:paraId="6019481F" w14:textId="77777777" w:rsidR="00E236DB" w:rsidRPr="00E236DB" w:rsidRDefault="00E236DB" w:rsidP="00E236DB">
      <w:pPr>
        <w:pStyle w:val="ListParagraph"/>
        <w:autoSpaceDE w:val="0"/>
        <w:autoSpaceDN w:val="0"/>
        <w:adjustRightInd w:val="0"/>
        <w:ind w:left="1440"/>
        <w:jc w:val="both"/>
        <w:rPr>
          <w:rFonts w:asciiTheme="minorHAnsi" w:hAnsiTheme="minorHAnsi"/>
          <w:sz w:val="24"/>
          <w:szCs w:val="24"/>
          <w:lang w:val="en-US"/>
        </w:rPr>
      </w:pPr>
    </w:p>
    <w:p w14:paraId="44F0B377" w14:textId="77777777" w:rsidR="00E236DB" w:rsidRPr="00E236DB" w:rsidRDefault="00E236DB" w:rsidP="00E236DB">
      <w:pPr>
        <w:pStyle w:val="ListParagraph"/>
        <w:numPr>
          <w:ilvl w:val="2"/>
          <w:numId w:val="3"/>
        </w:numPr>
        <w:tabs>
          <w:tab w:val="clear" w:pos="1440"/>
        </w:tabs>
        <w:autoSpaceDE w:val="0"/>
        <w:autoSpaceDN w:val="0"/>
        <w:adjustRightInd w:val="0"/>
        <w:ind w:left="1440"/>
        <w:jc w:val="both"/>
        <w:rPr>
          <w:rFonts w:asciiTheme="minorHAnsi" w:hAnsiTheme="minorHAnsi"/>
          <w:sz w:val="24"/>
          <w:szCs w:val="24"/>
          <w:lang w:val="en-US"/>
        </w:rPr>
      </w:pPr>
      <w:r w:rsidRPr="00E236DB">
        <w:rPr>
          <w:rFonts w:asciiTheme="minorHAnsi" w:hAnsiTheme="minorHAnsi"/>
          <w:sz w:val="24"/>
          <w:szCs w:val="24"/>
          <w:lang w:val="en-US"/>
        </w:rPr>
        <w:t xml:space="preserve">reasonable and proper rent for premises demised or let by any </w:t>
      </w:r>
      <w:r w:rsidR="00760F55">
        <w:rPr>
          <w:rFonts w:asciiTheme="minorHAnsi" w:hAnsiTheme="minorHAnsi"/>
          <w:sz w:val="24"/>
          <w:szCs w:val="24"/>
          <w:lang w:val="en-US"/>
        </w:rPr>
        <w:t>m</w:t>
      </w:r>
      <w:r w:rsidRPr="00E236DB">
        <w:rPr>
          <w:rFonts w:asciiTheme="minorHAnsi" w:hAnsiTheme="minorHAnsi"/>
          <w:sz w:val="24"/>
          <w:szCs w:val="24"/>
          <w:lang w:val="en-US"/>
        </w:rPr>
        <w:t>ember or director; or</w:t>
      </w:r>
    </w:p>
    <w:p w14:paraId="6121ACC7" w14:textId="77777777" w:rsidR="00E236DB" w:rsidRPr="00E236DB" w:rsidRDefault="00E236DB" w:rsidP="00E236DB">
      <w:pPr>
        <w:pStyle w:val="ListParagraph"/>
        <w:autoSpaceDE w:val="0"/>
        <w:autoSpaceDN w:val="0"/>
        <w:adjustRightInd w:val="0"/>
        <w:ind w:left="1440"/>
        <w:jc w:val="both"/>
        <w:rPr>
          <w:rFonts w:asciiTheme="minorHAnsi" w:hAnsiTheme="minorHAnsi"/>
          <w:sz w:val="24"/>
          <w:szCs w:val="24"/>
          <w:lang w:val="en-US"/>
        </w:rPr>
      </w:pPr>
    </w:p>
    <w:p w14:paraId="63EE323F" w14:textId="77777777" w:rsidR="00E236DB" w:rsidRPr="00E236DB" w:rsidRDefault="00E236DB" w:rsidP="00E236DB">
      <w:pPr>
        <w:pStyle w:val="ListParagraph"/>
        <w:numPr>
          <w:ilvl w:val="2"/>
          <w:numId w:val="3"/>
        </w:numPr>
        <w:tabs>
          <w:tab w:val="clear" w:pos="1440"/>
        </w:tabs>
        <w:autoSpaceDE w:val="0"/>
        <w:autoSpaceDN w:val="0"/>
        <w:adjustRightInd w:val="0"/>
        <w:ind w:left="1440"/>
        <w:jc w:val="both"/>
        <w:rPr>
          <w:rFonts w:asciiTheme="minorHAnsi" w:hAnsiTheme="minorHAnsi"/>
          <w:sz w:val="24"/>
          <w:szCs w:val="24"/>
          <w:lang w:val="en-US"/>
        </w:rPr>
      </w:pPr>
      <w:r w:rsidRPr="00E236DB">
        <w:rPr>
          <w:rFonts w:asciiTheme="minorHAnsi" w:hAnsiTheme="minorHAnsi"/>
          <w:sz w:val="24"/>
          <w:szCs w:val="24"/>
          <w:lang w:val="en-US"/>
        </w:rPr>
        <w:t>reasonable out-of-pocket expenses properly incurred by any director.</w:t>
      </w:r>
    </w:p>
    <w:p w14:paraId="440A8091" w14:textId="77777777" w:rsidR="00E236DB" w:rsidRPr="00E236DB" w:rsidRDefault="00E236DB" w:rsidP="00E236DB">
      <w:pPr>
        <w:pStyle w:val="ListParagraph"/>
        <w:rPr>
          <w:rFonts w:asciiTheme="minorHAnsi" w:hAnsiTheme="minorHAnsi"/>
          <w:bCs/>
          <w:sz w:val="24"/>
          <w:szCs w:val="24"/>
          <w:lang w:val="en-US"/>
        </w:rPr>
      </w:pPr>
    </w:p>
    <w:p w14:paraId="61F300CF" w14:textId="77777777" w:rsidR="00E117E2" w:rsidRDefault="00E117E2" w:rsidP="000023C6">
      <w:pPr>
        <w:pStyle w:val="ListParagraph"/>
        <w:numPr>
          <w:ilvl w:val="0"/>
          <w:numId w:val="3"/>
        </w:numPr>
        <w:autoSpaceDE w:val="0"/>
        <w:autoSpaceDN w:val="0"/>
        <w:adjustRightInd w:val="0"/>
        <w:jc w:val="both"/>
        <w:rPr>
          <w:rFonts w:asciiTheme="minorHAnsi" w:hAnsiTheme="minorHAnsi"/>
          <w:b/>
          <w:bCs/>
          <w:sz w:val="24"/>
          <w:szCs w:val="24"/>
          <w:lang w:val="en-US"/>
        </w:rPr>
      </w:pPr>
      <w:r>
        <w:rPr>
          <w:rFonts w:asciiTheme="minorHAnsi" w:hAnsiTheme="minorHAnsi"/>
          <w:b/>
          <w:bCs/>
          <w:sz w:val="24"/>
          <w:szCs w:val="24"/>
          <w:lang w:val="en-US"/>
        </w:rPr>
        <w:t>WINDING UP</w:t>
      </w:r>
    </w:p>
    <w:p w14:paraId="4272DFA3" w14:textId="77777777" w:rsidR="00E117E2" w:rsidRDefault="00E117E2" w:rsidP="00E117E2">
      <w:pPr>
        <w:pStyle w:val="ListParagraph"/>
        <w:autoSpaceDE w:val="0"/>
        <w:autoSpaceDN w:val="0"/>
        <w:adjustRightInd w:val="0"/>
        <w:jc w:val="both"/>
        <w:rPr>
          <w:rFonts w:asciiTheme="minorHAnsi" w:hAnsiTheme="minorHAnsi"/>
          <w:b/>
          <w:bCs/>
          <w:sz w:val="24"/>
          <w:szCs w:val="24"/>
          <w:lang w:val="en-US"/>
        </w:rPr>
      </w:pPr>
    </w:p>
    <w:p w14:paraId="4BFA5345" w14:textId="77777777" w:rsidR="00D71FEB" w:rsidRDefault="00D71FEB" w:rsidP="00760F55">
      <w:pPr>
        <w:pStyle w:val="ListParagraph"/>
        <w:numPr>
          <w:ilvl w:val="1"/>
          <w:numId w:val="3"/>
        </w:numPr>
        <w:autoSpaceDE w:val="0"/>
        <w:autoSpaceDN w:val="0"/>
        <w:adjustRightInd w:val="0"/>
        <w:jc w:val="both"/>
        <w:rPr>
          <w:rFonts w:asciiTheme="minorHAnsi" w:hAnsiTheme="minorHAnsi" w:cs="serif"/>
          <w:color w:val="000000"/>
          <w:sz w:val="24"/>
          <w:szCs w:val="24"/>
        </w:rPr>
      </w:pPr>
      <w:r w:rsidRPr="00760F55">
        <w:rPr>
          <w:rFonts w:asciiTheme="minorHAnsi" w:hAnsiTheme="minorHAnsi" w:cs="serif"/>
          <w:color w:val="000000"/>
          <w:sz w:val="24"/>
          <w:szCs w:val="24"/>
        </w:rPr>
        <w:t xml:space="preserve">In the event of a winding up or other dissolution of the </w:t>
      </w:r>
      <w:r w:rsidR="00760F55">
        <w:rPr>
          <w:rFonts w:asciiTheme="minorHAnsi" w:hAnsiTheme="minorHAnsi" w:cs="serif"/>
          <w:color w:val="000000"/>
          <w:sz w:val="24"/>
          <w:szCs w:val="24"/>
        </w:rPr>
        <w:t>Company</w:t>
      </w:r>
      <w:r w:rsidRPr="00760F55">
        <w:rPr>
          <w:rFonts w:asciiTheme="minorHAnsi" w:hAnsiTheme="minorHAnsi" w:cs="serif"/>
          <w:color w:val="000000"/>
          <w:sz w:val="24"/>
          <w:szCs w:val="24"/>
        </w:rPr>
        <w:t>, any funds and assets remaining after satisfaction of its debts and liabilities and the costs of any winding up or other dissolution:-</w:t>
      </w:r>
    </w:p>
    <w:p w14:paraId="5D595CD9" w14:textId="77777777" w:rsidR="00760F55" w:rsidRPr="00760F55" w:rsidRDefault="00760F55" w:rsidP="00760F55">
      <w:pPr>
        <w:pStyle w:val="ListParagraph"/>
        <w:autoSpaceDE w:val="0"/>
        <w:autoSpaceDN w:val="0"/>
        <w:adjustRightInd w:val="0"/>
        <w:jc w:val="both"/>
        <w:rPr>
          <w:rFonts w:asciiTheme="minorHAnsi" w:hAnsiTheme="minorHAnsi" w:cs="serif"/>
          <w:color w:val="000000"/>
          <w:sz w:val="24"/>
          <w:szCs w:val="24"/>
        </w:rPr>
      </w:pPr>
    </w:p>
    <w:p w14:paraId="484BE86B" w14:textId="77777777" w:rsidR="00D71FEB" w:rsidRPr="00760F55" w:rsidRDefault="00D71FEB" w:rsidP="00760F55">
      <w:pPr>
        <w:pStyle w:val="ListParagraph"/>
        <w:numPr>
          <w:ilvl w:val="2"/>
          <w:numId w:val="3"/>
        </w:numPr>
        <w:tabs>
          <w:tab w:val="clear" w:pos="1440"/>
        </w:tabs>
        <w:autoSpaceDE w:val="0"/>
        <w:autoSpaceDN w:val="0"/>
        <w:adjustRightInd w:val="0"/>
        <w:ind w:left="1440"/>
        <w:jc w:val="both"/>
        <w:rPr>
          <w:rFonts w:asciiTheme="minorHAnsi" w:hAnsiTheme="minorHAnsi"/>
          <w:sz w:val="24"/>
          <w:szCs w:val="24"/>
          <w:lang w:val="en-US"/>
        </w:rPr>
      </w:pPr>
      <w:r w:rsidRPr="00760F55">
        <w:rPr>
          <w:rFonts w:asciiTheme="minorHAnsi" w:hAnsiTheme="minorHAnsi"/>
          <w:sz w:val="24"/>
          <w:szCs w:val="24"/>
          <w:lang w:val="en-US"/>
        </w:rPr>
        <w:t xml:space="preserve">may not be paid or distributed to the </w:t>
      </w:r>
      <w:r w:rsidR="00760F55">
        <w:rPr>
          <w:rFonts w:asciiTheme="minorHAnsi" w:hAnsiTheme="minorHAnsi"/>
          <w:sz w:val="24"/>
          <w:szCs w:val="24"/>
          <w:lang w:val="en-US"/>
        </w:rPr>
        <w:t>members</w:t>
      </w:r>
      <w:r w:rsidRPr="00760F55">
        <w:rPr>
          <w:rFonts w:asciiTheme="minorHAnsi" w:hAnsiTheme="minorHAnsi"/>
          <w:sz w:val="24"/>
          <w:szCs w:val="24"/>
          <w:lang w:val="en-US"/>
        </w:rPr>
        <w:t>; and</w:t>
      </w:r>
    </w:p>
    <w:p w14:paraId="232026D1" w14:textId="77777777" w:rsidR="00760F55" w:rsidRDefault="00760F55" w:rsidP="00760F55">
      <w:pPr>
        <w:pStyle w:val="ListParagraph"/>
        <w:autoSpaceDE w:val="0"/>
        <w:autoSpaceDN w:val="0"/>
        <w:adjustRightInd w:val="0"/>
        <w:ind w:left="1440"/>
        <w:jc w:val="both"/>
        <w:rPr>
          <w:rFonts w:asciiTheme="minorHAnsi" w:hAnsiTheme="minorHAnsi"/>
          <w:sz w:val="24"/>
          <w:szCs w:val="24"/>
          <w:lang w:val="en-US"/>
        </w:rPr>
      </w:pPr>
    </w:p>
    <w:p w14:paraId="237DE084" w14:textId="77777777" w:rsidR="00D71FEB" w:rsidRDefault="00D71FEB" w:rsidP="00760F55">
      <w:pPr>
        <w:pStyle w:val="ListParagraph"/>
        <w:numPr>
          <w:ilvl w:val="2"/>
          <w:numId w:val="3"/>
        </w:numPr>
        <w:tabs>
          <w:tab w:val="clear" w:pos="1440"/>
        </w:tabs>
        <w:autoSpaceDE w:val="0"/>
        <w:autoSpaceDN w:val="0"/>
        <w:adjustRightInd w:val="0"/>
        <w:ind w:left="1440"/>
        <w:jc w:val="both"/>
        <w:rPr>
          <w:rFonts w:asciiTheme="minorHAnsi" w:hAnsiTheme="minorHAnsi"/>
          <w:sz w:val="24"/>
          <w:szCs w:val="24"/>
          <w:lang w:val="en-US"/>
        </w:rPr>
      </w:pPr>
      <w:r w:rsidRPr="00760F55">
        <w:rPr>
          <w:rFonts w:asciiTheme="minorHAnsi" w:hAnsiTheme="minorHAnsi"/>
          <w:sz w:val="24"/>
          <w:szCs w:val="24"/>
          <w:lang w:val="en-US"/>
        </w:rPr>
        <w:t>must be transferred to one or more entities (whether incorporated or unincorporated) that:-</w:t>
      </w:r>
    </w:p>
    <w:p w14:paraId="2F1AF176" w14:textId="77777777" w:rsidR="00760F55" w:rsidRPr="00760F55" w:rsidRDefault="00760F55" w:rsidP="00760F55">
      <w:pPr>
        <w:pStyle w:val="ListParagraph"/>
        <w:rPr>
          <w:rFonts w:asciiTheme="minorHAnsi" w:hAnsiTheme="minorHAnsi"/>
          <w:sz w:val="24"/>
          <w:szCs w:val="24"/>
          <w:lang w:val="en-US"/>
        </w:rPr>
      </w:pPr>
    </w:p>
    <w:p w14:paraId="37ADF69D" w14:textId="64D17D1F" w:rsidR="00760F55" w:rsidRPr="00760F55" w:rsidRDefault="00D71FEB" w:rsidP="00760F55">
      <w:pPr>
        <w:pStyle w:val="ListParagraph"/>
        <w:numPr>
          <w:ilvl w:val="3"/>
          <w:numId w:val="3"/>
        </w:numPr>
        <w:autoSpaceDE w:val="0"/>
        <w:autoSpaceDN w:val="0"/>
        <w:adjustRightInd w:val="0"/>
        <w:ind w:left="2430"/>
        <w:jc w:val="both"/>
        <w:rPr>
          <w:rFonts w:asciiTheme="minorHAnsi" w:hAnsiTheme="minorHAnsi"/>
          <w:sz w:val="24"/>
          <w:szCs w:val="24"/>
          <w:lang w:val="en-US"/>
        </w:rPr>
      </w:pPr>
      <w:r w:rsidRPr="00760F55">
        <w:rPr>
          <w:rFonts w:asciiTheme="minorHAnsi" w:hAnsiTheme="minorHAnsi"/>
          <w:sz w:val="24"/>
          <w:szCs w:val="24"/>
        </w:rPr>
        <w:t xml:space="preserve">have the principal purpose of the administration and development of </w:t>
      </w:r>
      <w:r w:rsidR="00C64CAE">
        <w:rPr>
          <w:rFonts w:asciiTheme="minorHAnsi" w:hAnsiTheme="minorHAnsi"/>
          <w:sz w:val="24"/>
          <w:szCs w:val="24"/>
        </w:rPr>
        <w:t>[</w:t>
      </w:r>
      <w:r w:rsidR="00C64CAE" w:rsidRPr="00C64CAE">
        <w:rPr>
          <w:rFonts w:asciiTheme="minorHAnsi" w:hAnsiTheme="minorHAnsi"/>
          <w:i/>
          <w:iCs/>
          <w:sz w:val="24"/>
          <w:szCs w:val="24"/>
        </w:rPr>
        <w:t>Insert NGB sport</w:t>
      </w:r>
      <w:r w:rsidR="00C64CAE">
        <w:rPr>
          <w:rFonts w:asciiTheme="minorHAnsi" w:hAnsiTheme="minorHAnsi"/>
          <w:sz w:val="24"/>
          <w:szCs w:val="24"/>
        </w:rPr>
        <w:t xml:space="preserve">] </w:t>
      </w:r>
      <w:r w:rsidRPr="00760F55">
        <w:rPr>
          <w:rFonts w:asciiTheme="minorHAnsi" w:hAnsiTheme="minorHAnsi"/>
          <w:sz w:val="24"/>
          <w:szCs w:val="24"/>
        </w:rPr>
        <w:t>in</w:t>
      </w:r>
      <w:r w:rsidR="00760F55">
        <w:rPr>
          <w:rFonts w:asciiTheme="minorHAnsi" w:hAnsiTheme="minorHAnsi"/>
          <w:sz w:val="24"/>
          <w:szCs w:val="24"/>
        </w:rPr>
        <w:t xml:space="preserve"> </w:t>
      </w:r>
      <w:r w:rsidRPr="00760F55">
        <w:rPr>
          <w:rFonts w:asciiTheme="minorHAnsi" w:hAnsiTheme="minorHAnsi"/>
          <w:sz w:val="24"/>
          <w:szCs w:val="24"/>
        </w:rPr>
        <w:t>Wales; and</w:t>
      </w:r>
    </w:p>
    <w:p w14:paraId="27DAA819" w14:textId="77777777" w:rsidR="00760F55" w:rsidRPr="00760F55" w:rsidRDefault="00760F55" w:rsidP="00760F55">
      <w:pPr>
        <w:pStyle w:val="ListParagraph"/>
        <w:autoSpaceDE w:val="0"/>
        <w:autoSpaceDN w:val="0"/>
        <w:adjustRightInd w:val="0"/>
        <w:ind w:left="2430"/>
        <w:jc w:val="both"/>
        <w:rPr>
          <w:rFonts w:asciiTheme="minorHAnsi" w:hAnsiTheme="minorHAnsi"/>
          <w:sz w:val="24"/>
          <w:szCs w:val="24"/>
          <w:lang w:val="en-US"/>
        </w:rPr>
      </w:pPr>
    </w:p>
    <w:p w14:paraId="0A6F905E" w14:textId="77777777" w:rsidR="00D71FEB" w:rsidRDefault="00D71FEB" w:rsidP="00760F55">
      <w:pPr>
        <w:pStyle w:val="ListParagraph"/>
        <w:numPr>
          <w:ilvl w:val="3"/>
          <w:numId w:val="3"/>
        </w:numPr>
        <w:autoSpaceDE w:val="0"/>
        <w:autoSpaceDN w:val="0"/>
        <w:adjustRightInd w:val="0"/>
        <w:ind w:left="2430"/>
        <w:jc w:val="both"/>
        <w:rPr>
          <w:rFonts w:asciiTheme="minorHAnsi" w:hAnsiTheme="minorHAnsi"/>
          <w:sz w:val="24"/>
          <w:szCs w:val="24"/>
        </w:rPr>
      </w:pPr>
      <w:r w:rsidRPr="00760F55">
        <w:rPr>
          <w:rFonts w:asciiTheme="minorHAnsi" w:hAnsiTheme="minorHAnsi"/>
          <w:sz w:val="24"/>
          <w:szCs w:val="24"/>
        </w:rPr>
        <w:t xml:space="preserve">have restrictions on the application of their property (including, without limitation, any dividend, bonus or other </w:t>
      </w:r>
      <w:r w:rsidRPr="00760F55">
        <w:rPr>
          <w:rFonts w:asciiTheme="minorHAnsi" w:hAnsiTheme="minorHAnsi" w:hint="eastAsia"/>
          <w:sz w:val="24"/>
          <w:szCs w:val="24"/>
        </w:rPr>
        <w:t>distribution</w:t>
      </w:r>
      <w:r w:rsidRPr="00760F55">
        <w:rPr>
          <w:rFonts w:asciiTheme="minorHAnsi" w:hAnsiTheme="minorHAnsi"/>
          <w:sz w:val="24"/>
          <w:szCs w:val="24"/>
        </w:rPr>
        <w:t xml:space="preserve"> of any kind whether as income or capital or in the form of cash or otherwise) at least equivalent to the restrictions applicable under these Articles.</w:t>
      </w:r>
    </w:p>
    <w:p w14:paraId="75020BFC" w14:textId="77777777" w:rsidR="00760F55" w:rsidRPr="00760F55" w:rsidRDefault="00760F55" w:rsidP="00760F55">
      <w:pPr>
        <w:pStyle w:val="ListParagraph"/>
        <w:rPr>
          <w:rFonts w:asciiTheme="minorHAnsi" w:hAnsiTheme="minorHAnsi"/>
          <w:sz w:val="24"/>
          <w:szCs w:val="24"/>
        </w:rPr>
      </w:pPr>
    </w:p>
    <w:p w14:paraId="6A92B855" w14:textId="1B33AEC6" w:rsidR="00E117E2" w:rsidRPr="00E236DB" w:rsidRDefault="00D71FEB" w:rsidP="00D71FEB">
      <w:pPr>
        <w:pStyle w:val="ListParagraph"/>
        <w:numPr>
          <w:ilvl w:val="1"/>
          <w:numId w:val="3"/>
        </w:numPr>
        <w:autoSpaceDE w:val="0"/>
        <w:autoSpaceDN w:val="0"/>
        <w:adjustRightInd w:val="0"/>
        <w:jc w:val="both"/>
        <w:rPr>
          <w:rFonts w:asciiTheme="minorHAnsi" w:hAnsiTheme="minorHAnsi" w:cs="serif"/>
          <w:color w:val="000000"/>
          <w:sz w:val="24"/>
          <w:szCs w:val="24"/>
        </w:rPr>
      </w:pPr>
      <w:r w:rsidRPr="00760F55">
        <w:rPr>
          <w:rFonts w:asciiTheme="minorHAnsi" w:hAnsiTheme="minorHAnsi" w:cs="serif"/>
          <w:color w:val="000000"/>
          <w:sz w:val="24"/>
          <w:szCs w:val="24"/>
        </w:rPr>
        <w:t>If that is not possible, they shall be transferred to or applied towards some other purpose or purposes that are charitable in the promotion of sport in</w:t>
      </w:r>
      <w:r w:rsidR="00760F55">
        <w:rPr>
          <w:rFonts w:asciiTheme="minorHAnsi" w:hAnsiTheme="minorHAnsi" w:cs="serif"/>
          <w:color w:val="000000"/>
          <w:sz w:val="24"/>
          <w:szCs w:val="24"/>
        </w:rPr>
        <w:t xml:space="preserve"> </w:t>
      </w:r>
      <w:r w:rsidRPr="00760F55">
        <w:rPr>
          <w:rFonts w:asciiTheme="minorHAnsi" w:hAnsiTheme="minorHAnsi" w:cs="serif"/>
          <w:color w:val="000000"/>
          <w:sz w:val="24"/>
          <w:szCs w:val="24"/>
        </w:rPr>
        <w:t>Wales under the law of England and Wales.</w:t>
      </w:r>
    </w:p>
    <w:p w14:paraId="19B68367" w14:textId="77777777" w:rsidR="00E117E2" w:rsidRPr="00E117E2" w:rsidRDefault="00E117E2" w:rsidP="00760F55">
      <w:pPr>
        <w:pStyle w:val="ListParagraph"/>
        <w:autoSpaceDE w:val="0"/>
        <w:autoSpaceDN w:val="0"/>
        <w:adjustRightInd w:val="0"/>
        <w:jc w:val="both"/>
        <w:rPr>
          <w:rFonts w:asciiTheme="minorHAnsi" w:hAnsiTheme="minorHAnsi"/>
          <w:bCs/>
          <w:sz w:val="24"/>
          <w:szCs w:val="24"/>
          <w:lang w:val="en-US"/>
        </w:rPr>
      </w:pPr>
    </w:p>
    <w:p w14:paraId="09DBB6D3" w14:textId="77777777" w:rsidR="00FA6683" w:rsidRPr="009523D1" w:rsidRDefault="000023C6" w:rsidP="000023C6">
      <w:pPr>
        <w:pStyle w:val="ListParagraph"/>
        <w:numPr>
          <w:ilvl w:val="0"/>
          <w:numId w:val="3"/>
        </w:numPr>
        <w:autoSpaceDE w:val="0"/>
        <w:autoSpaceDN w:val="0"/>
        <w:adjustRightInd w:val="0"/>
        <w:jc w:val="both"/>
        <w:rPr>
          <w:rFonts w:asciiTheme="minorHAnsi" w:hAnsiTheme="minorHAnsi"/>
          <w:b/>
          <w:bCs/>
          <w:sz w:val="24"/>
          <w:szCs w:val="24"/>
          <w:lang w:val="en-US"/>
        </w:rPr>
      </w:pPr>
      <w:r w:rsidRPr="009523D1">
        <w:rPr>
          <w:rFonts w:asciiTheme="minorHAnsi" w:hAnsiTheme="minorHAnsi"/>
          <w:b/>
          <w:bCs/>
          <w:sz w:val="24"/>
          <w:szCs w:val="24"/>
          <w:lang w:val="en-US"/>
        </w:rPr>
        <w:t>DIRECTORS’ GENERAL AUTHORITY</w:t>
      </w:r>
    </w:p>
    <w:p w14:paraId="4D017D2A" w14:textId="77777777" w:rsidR="00FA6683" w:rsidRPr="009523D1" w:rsidRDefault="00FA6683" w:rsidP="009523D1">
      <w:pPr>
        <w:autoSpaceDE w:val="0"/>
        <w:autoSpaceDN w:val="0"/>
        <w:adjustRightInd w:val="0"/>
        <w:jc w:val="both"/>
        <w:rPr>
          <w:rFonts w:asciiTheme="minorHAnsi" w:hAnsiTheme="minorHAnsi"/>
          <w:b/>
          <w:bCs/>
          <w:sz w:val="24"/>
          <w:szCs w:val="24"/>
          <w:lang w:val="en-US"/>
        </w:rPr>
      </w:pPr>
    </w:p>
    <w:p w14:paraId="4D2B9D28" w14:textId="77777777" w:rsidR="00FA6683" w:rsidRDefault="00FA6683" w:rsidP="00E117E2">
      <w:pPr>
        <w:pStyle w:val="ListParagraph"/>
        <w:numPr>
          <w:ilvl w:val="1"/>
          <w:numId w:val="3"/>
        </w:numPr>
        <w:autoSpaceDE w:val="0"/>
        <w:autoSpaceDN w:val="0"/>
        <w:adjustRightInd w:val="0"/>
        <w:jc w:val="both"/>
        <w:rPr>
          <w:rFonts w:asciiTheme="minorHAnsi" w:hAnsiTheme="minorHAnsi"/>
          <w:bCs/>
          <w:sz w:val="24"/>
          <w:szCs w:val="24"/>
          <w:lang w:val="en-US"/>
        </w:rPr>
      </w:pPr>
      <w:r w:rsidRPr="00E117E2">
        <w:rPr>
          <w:rFonts w:asciiTheme="minorHAnsi" w:hAnsiTheme="minorHAnsi"/>
          <w:bCs/>
          <w:sz w:val="24"/>
          <w:szCs w:val="24"/>
          <w:lang w:val="en-US"/>
        </w:rPr>
        <w:t xml:space="preserve">Subject to the </w:t>
      </w:r>
      <w:r w:rsidR="00BB6A75" w:rsidRPr="00E117E2">
        <w:rPr>
          <w:rFonts w:asciiTheme="minorHAnsi" w:hAnsiTheme="minorHAnsi"/>
          <w:bCs/>
          <w:sz w:val="24"/>
          <w:szCs w:val="24"/>
          <w:lang w:val="en-US"/>
        </w:rPr>
        <w:t>Articles</w:t>
      </w:r>
      <w:r w:rsidRPr="00E117E2">
        <w:rPr>
          <w:rFonts w:asciiTheme="minorHAnsi" w:hAnsiTheme="minorHAnsi"/>
          <w:bCs/>
          <w:sz w:val="24"/>
          <w:szCs w:val="24"/>
          <w:lang w:val="en-US"/>
        </w:rPr>
        <w:t xml:space="preserve">, the directors are responsible for the management of the </w:t>
      </w:r>
      <w:r w:rsidR="000023C6" w:rsidRPr="00E117E2">
        <w:rPr>
          <w:rFonts w:asciiTheme="minorHAnsi" w:hAnsiTheme="minorHAnsi"/>
          <w:bCs/>
          <w:sz w:val="24"/>
          <w:szCs w:val="24"/>
          <w:lang w:val="en-US"/>
        </w:rPr>
        <w:t>Company</w:t>
      </w:r>
      <w:r w:rsidRPr="00E117E2">
        <w:rPr>
          <w:rFonts w:asciiTheme="minorHAnsi" w:hAnsiTheme="minorHAnsi"/>
          <w:bCs/>
          <w:sz w:val="24"/>
          <w:szCs w:val="24"/>
          <w:lang w:val="en-US"/>
        </w:rPr>
        <w:t>’s business</w:t>
      </w:r>
      <w:r w:rsidR="00E117E2">
        <w:rPr>
          <w:rFonts w:asciiTheme="minorHAnsi" w:hAnsiTheme="minorHAnsi"/>
          <w:bCs/>
          <w:sz w:val="24"/>
          <w:szCs w:val="24"/>
          <w:lang w:val="en-US"/>
        </w:rPr>
        <w:t xml:space="preserve"> in accordance with its objects</w:t>
      </w:r>
      <w:r w:rsidRPr="00E117E2">
        <w:rPr>
          <w:rFonts w:asciiTheme="minorHAnsi" w:hAnsiTheme="minorHAnsi"/>
          <w:bCs/>
          <w:sz w:val="24"/>
          <w:szCs w:val="24"/>
          <w:lang w:val="en-US"/>
        </w:rPr>
        <w:t xml:space="preserve">, for which purpose they may exercise all the powers of the </w:t>
      </w:r>
      <w:r w:rsidR="000023C6" w:rsidRPr="00E117E2">
        <w:rPr>
          <w:rFonts w:asciiTheme="minorHAnsi" w:hAnsiTheme="minorHAnsi"/>
          <w:bCs/>
          <w:sz w:val="24"/>
          <w:szCs w:val="24"/>
          <w:lang w:val="en-US"/>
        </w:rPr>
        <w:t>Company</w:t>
      </w:r>
      <w:r w:rsidRPr="00E117E2">
        <w:rPr>
          <w:rFonts w:asciiTheme="minorHAnsi" w:hAnsiTheme="minorHAnsi"/>
          <w:bCs/>
          <w:sz w:val="24"/>
          <w:szCs w:val="24"/>
          <w:lang w:val="en-US"/>
        </w:rPr>
        <w:t>.</w:t>
      </w:r>
    </w:p>
    <w:p w14:paraId="1D38ECC3" w14:textId="77777777" w:rsidR="00E117E2" w:rsidRDefault="00E117E2" w:rsidP="00E117E2">
      <w:pPr>
        <w:pStyle w:val="ListParagraph"/>
        <w:autoSpaceDE w:val="0"/>
        <w:autoSpaceDN w:val="0"/>
        <w:adjustRightInd w:val="0"/>
        <w:jc w:val="both"/>
        <w:rPr>
          <w:rFonts w:asciiTheme="minorHAnsi" w:hAnsiTheme="minorHAnsi"/>
          <w:bCs/>
          <w:sz w:val="24"/>
          <w:szCs w:val="24"/>
          <w:lang w:val="en-US"/>
        </w:rPr>
      </w:pPr>
    </w:p>
    <w:p w14:paraId="2BDFB787" w14:textId="34DC5279" w:rsidR="00E117E2" w:rsidRDefault="00E117E2" w:rsidP="00E117E2">
      <w:pPr>
        <w:pStyle w:val="ListParagraph"/>
        <w:numPr>
          <w:ilvl w:val="1"/>
          <w:numId w:val="3"/>
        </w:numPr>
        <w:autoSpaceDE w:val="0"/>
        <w:autoSpaceDN w:val="0"/>
        <w:adjustRightInd w:val="0"/>
        <w:jc w:val="both"/>
        <w:rPr>
          <w:rFonts w:asciiTheme="minorHAnsi" w:hAnsiTheme="minorHAnsi"/>
          <w:bCs/>
          <w:sz w:val="24"/>
          <w:szCs w:val="24"/>
          <w:lang w:val="en-US"/>
        </w:rPr>
      </w:pPr>
      <w:r w:rsidRPr="00E117E2">
        <w:rPr>
          <w:rFonts w:asciiTheme="minorHAnsi" w:hAnsiTheme="minorHAnsi"/>
          <w:bCs/>
          <w:sz w:val="24"/>
          <w:szCs w:val="24"/>
          <w:lang w:val="en-US"/>
        </w:rPr>
        <w:t>The directors shall act upon the Rules</w:t>
      </w:r>
      <w:r w:rsidR="00C64CAE">
        <w:rPr>
          <w:rFonts w:asciiTheme="minorHAnsi" w:hAnsiTheme="minorHAnsi"/>
          <w:bCs/>
          <w:sz w:val="24"/>
          <w:szCs w:val="24"/>
          <w:lang w:val="en-US"/>
        </w:rPr>
        <w:t xml:space="preserve"> and Bye</w:t>
      </w:r>
      <w:r w:rsidR="0071471A">
        <w:rPr>
          <w:rFonts w:asciiTheme="minorHAnsi" w:hAnsiTheme="minorHAnsi"/>
          <w:bCs/>
          <w:sz w:val="24"/>
          <w:szCs w:val="24"/>
          <w:lang w:val="en-US"/>
        </w:rPr>
        <w:t>l</w:t>
      </w:r>
      <w:r w:rsidR="00C64CAE">
        <w:rPr>
          <w:rFonts w:asciiTheme="minorHAnsi" w:hAnsiTheme="minorHAnsi"/>
          <w:bCs/>
          <w:sz w:val="24"/>
          <w:szCs w:val="24"/>
          <w:lang w:val="en-US"/>
        </w:rPr>
        <w:t>aws</w:t>
      </w:r>
      <w:r w:rsidRPr="00E117E2">
        <w:rPr>
          <w:rFonts w:asciiTheme="minorHAnsi" w:hAnsiTheme="minorHAnsi"/>
          <w:bCs/>
          <w:sz w:val="24"/>
          <w:szCs w:val="24"/>
          <w:lang w:val="en-US"/>
        </w:rPr>
        <w:t xml:space="preserve"> so far as the same are consistent with these Articles. If any conflict or ambiguity arises between these Articles and the Rules</w:t>
      </w:r>
      <w:r w:rsidR="00C64CAE">
        <w:rPr>
          <w:rFonts w:asciiTheme="minorHAnsi" w:hAnsiTheme="minorHAnsi"/>
          <w:bCs/>
          <w:sz w:val="24"/>
          <w:szCs w:val="24"/>
          <w:lang w:val="en-US"/>
        </w:rPr>
        <w:t xml:space="preserve"> and Bye</w:t>
      </w:r>
      <w:r w:rsidR="0071471A">
        <w:rPr>
          <w:rFonts w:asciiTheme="minorHAnsi" w:hAnsiTheme="minorHAnsi"/>
          <w:bCs/>
          <w:sz w:val="24"/>
          <w:szCs w:val="24"/>
          <w:lang w:val="en-US"/>
        </w:rPr>
        <w:t>l</w:t>
      </w:r>
      <w:r w:rsidR="00C64CAE">
        <w:rPr>
          <w:rFonts w:asciiTheme="minorHAnsi" w:hAnsiTheme="minorHAnsi"/>
          <w:bCs/>
          <w:sz w:val="24"/>
          <w:szCs w:val="24"/>
          <w:lang w:val="en-US"/>
        </w:rPr>
        <w:t>aws</w:t>
      </w:r>
      <w:r w:rsidRPr="00E117E2">
        <w:rPr>
          <w:rFonts w:asciiTheme="minorHAnsi" w:hAnsiTheme="minorHAnsi"/>
          <w:bCs/>
          <w:sz w:val="24"/>
          <w:szCs w:val="24"/>
          <w:lang w:val="en-US"/>
        </w:rPr>
        <w:t>, these Articles shall prevail.</w:t>
      </w:r>
    </w:p>
    <w:p w14:paraId="678B0564" w14:textId="77777777" w:rsidR="002656E7" w:rsidRPr="005E712B" w:rsidRDefault="002656E7" w:rsidP="005E712B">
      <w:pPr>
        <w:pStyle w:val="ListParagraph"/>
        <w:rPr>
          <w:rFonts w:asciiTheme="minorHAnsi" w:hAnsiTheme="minorHAnsi"/>
          <w:bCs/>
          <w:sz w:val="24"/>
          <w:szCs w:val="24"/>
          <w:lang w:val="en-US"/>
        </w:rPr>
      </w:pPr>
    </w:p>
    <w:p w14:paraId="0354CEB7" w14:textId="123B6DE9" w:rsidR="002656E7" w:rsidRPr="00E117E2" w:rsidRDefault="002656E7" w:rsidP="00E117E2">
      <w:pPr>
        <w:pStyle w:val="ListParagraph"/>
        <w:numPr>
          <w:ilvl w:val="1"/>
          <w:numId w:val="3"/>
        </w:numPr>
        <w:autoSpaceDE w:val="0"/>
        <w:autoSpaceDN w:val="0"/>
        <w:adjustRightInd w:val="0"/>
        <w:jc w:val="both"/>
        <w:rPr>
          <w:rFonts w:asciiTheme="minorHAnsi" w:hAnsiTheme="minorHAnsi"/>
          <w:bCs/>
          <w:sz w:val="24"/>
          <w:szCs w:val="24"/>
          <w:lang w:val="en-US"/>
        </w:rPr>
      </w:pPr>
      <w:r>
        <w:rPr>
          <w:rFonts w:asciiTheme="minorHAnsi" w:hAnsiTheme="minorHAnsi"/>
          <w:bCs/>
          <w:sz w:val="24"/>
          <w:szCs w:val="24"/>
          <w:lang w:val="en-US"/>
        </w:rPr>
        <w:t>[</w:t>
      </w:r>
      <w:r>
        <w:rPr>
          <w:rFonts w:asciiTheme="minorHAnsi" w:hAnsiTheme="minorHAnsi"/>
          <w:bCs/>
          <w:i/>
          <w:iCs/>
          <w:sz w:val="24"/>
          <w:szCs w:val="24"/>
          <w:lang w:val="en-US"/>
        </w:rPr>
        <w:t>The directors shall review the Articles on a regular basis.</w:t>
      </w:r>
      <w:r>
        <w:rPr>
          <w:rFonts w:asciiTheme="minorHAnsi" w:hAnsiTheme="minorHAnsi"/>
          <w:bCs/>
          <w:sz w:val="24"/>
          <w:szCs w:val="24"/>
          <w:lang w:val="en-US"/>
        </w:rPr>
        <w:t>]</w:t>
      </w:r>
    </w:p>
    <w:p w14:paraId="409082D8" w14:textId="77777777" w:rsidR="00FA6683" w:rsidRPr="009523D1" w:rsidRDefault="00FA6683" w:rsidP="009523D1">
      <w:pPr>
        <w:autoSpaceDE w:val="0"/>
        <w:autoSpaceDN w:val="0"/>
        <w:adjustRightInd w:val="0"/>
        <w:jc w:val="both"/>
        <w:rPr>
          <w:rFonts w:asciiTheme="minorHAnsi" w:hAnsiTheme="minorHAnsi"/>
          <w:sz w:val="24"/>
          <w:szCs w:val="24"/>
          <w:lang w:val="en-US"/>
        </w:rPr>
      </w:pPr>
    </w:p>
    <w:p w14:paraId="02F87948" w14:textId="77777777" w:rsidR="00FA6683" w:rsidRPr="009523D1" w:rsidRDefault="000023C6" w:rsidP="000023C6">
      <w:pPr>
        <w:pStyle w:val="ListParagraph"/>
        <w:numPr>
          <w:ilvl w:val="0"/>
          <w:numId w:val="3"/>
        </w:numPr>
        <w:autoSpaceDE w:val="0"/>
        <w:autoSpaceDN w:val="0"/>
        <w:adjustRightInd w:val="0"/>
        <w:jc w:val="both"/>
        <w:rPr>
          <w:rFonts w:asciiTheme="minorHAnsi" w:hAnsiTheme="minorHAnsi"/>
          <w:b/>
          <w:bCs/>
          <w:sz w:val="24"/>
          <w:szCs w:val="24"/>
          <w:lang w:val="en-US"/>
        </w:rPr>
      </w:pPr>
      <w:r w:rsidRPr="009523D1">
        <w:rPr>
          <w:rFonts w:asciiTheme="minorHAnsi" w:hAnsiTheme="minorHAnsi"/>
          <w:b/>
          <w:bCs/>
          <w:sz w:val="24"/>
          <w:szCs w:val="24"/>
          <w:lang w:val="en-US"/>
        </w:rPr>
        <w:lastRenderedPageBreak/>
        <w:t>MEMBERS’ RESERVE POWER</w:t>
      </w:r>
    </w:p>
    <w:p w14:paraId="11516659" w14:textId="77777777" w:rsidR="00FA6683" w:rsidRPr="009523D1" w:rsidRDefault="00FA6683" w:rsidP="009523D1">
      <w:pPr>
        <w:autoSpaceDE w:val="0"/>
        <w:autoSpaceDN w:val="0"/>
        <w:adjustRightInd w:val="0"/>
        <w:jc w:val="both"/>
        <w:rPr>
          <w:rFonts w:asciiTheme="minorHAnsi" w:hAnsiTheme="minorHAnsi"/>
          <w:b/>
          <w:bCs/>
          <w:sz w:val="24"/>
          <w:szCs w:val="24"/>
          <w:lang w:val="en-US"/>
        </w:rPr>
      </w:pPr>
    </w:p>
    <w:p w14:paraId="7AD017BB" w14:textId="77777777" w:rsidR="00FA6683" w:rsidRDefault="00FA6683" w:rsidP="00760F55">
      <w:pPr>
        <w:pStyle w:val="ListParagraph"/>
        <w:numPr>
          <w:ilvl w:val="1"/>
          <w:numId w:val="3"/>
        </w:numPr>
        <w:autoSpaceDE w:val="0"/>
        <w:autoSpaceDN w:val="0"/>
        <w:adjustRightInd w:val="0"/>
        <w:jc w:val="both"/>
        <w:rPr>
          <w:rFonts w:asciiTheme="minorHAnsi" w:hAnsiTheme="minorHAnsi"/>
          <w:bCs/>
          <w:sz w:val="24"/>
          <w:szCs w:val="24"/>
          <w:lang w:val="en-US"/>
        </w:rPr>
      </w:pPr>
      <w:r w:rsidRPr="00760F55">
        <w:rPr>
          <w:rFonts w:asciiTheme="minorHAnsi" w:hAnsiTheme="minorHAnsi"/>
          <w:bCs/>
          <w:sz w:val="24"/>
          <w:szCs w:val="24"/>
          <w:lang w:val="en-US"/>
        </w:rPr>
        <w:t>The members may, by special resolution, direct the directors to take, or refrain from taking, specified action.</w:t>
      </w:r>
    </w:p>
    <w:p w14:paraId="1C2B6902" w14:textId="77777777" w:rsidR="00760F55" w:rsidRPr="00760F55" w:rsidRDefault="00760F55" w:rsidP="00760F55">
      <w:pPr>
        <w:pStyle w:val="ListParagraph"/>
        <w:autoSpaceDE w:val="0"/>
        <w:autoSpaceDN w:val="0"/>
        <w:adjustRightInd w:val="0"/>
        <w:jc w:val="both"/>
        <w:rPr>
          <w:rFonts w:asciiTheme="minorHAnsi" w:hAnsiTheme="minorHAnsi"/>
          <w:bCs/>
          <w:sz w:val="24"/>
          <w:szCs w:val="24"/>
          <w:lang w:val="en-US"/>
        </w:rPr>
      </w:pPr>
    </w:p>
    <w:p w14:paraId="48681FCF" w14:textId="77777777" w:rsidR="00FA6683" w:rsidRPr="00760F55" w:rsidRDefault="00FA6683" w:rsidP="00760F55">
      <w:pPr>
        <w:pStyle w:val="ListParagraph"/>
        <w:numPr>
          <w:ilvl w:val="1"/>
          <w:numId w:val="3"/>
        </w:numPr>
        <w:autoSpaceDE w:val="0"/>
        <w:autoSpaceDN w:val="0"/>
        <w:adjustRightInd w:val="0"/>
        <w:jc w:val="both"/>
        <w:rPr>
          <w:rFonts w:asciiTheme="minorHAnsi" w:hAnsiTheme="minorHAnsi"/>
          <w:bCs/>
          <w:sz w:val="24"/>
          <w:szCs w:val="24"/>
          <w:lang w:val="en-US"/>
        </w:rPr>
      </w:pPr>
      <w:r w:rsidRPr="00760F55">
        <w:rPr>
          <w:rFonts w:asciiTheme="minorHAnsi" w:hAnsiTheme="minorHAnsi"/>
          <w:bCs/>
          <w:sz w:val="24"/>
          <w:szCs w:val="24"/>
          <w:lang w:val="en-US"/>
        </w:rPr>
        <w:t>No such special resolution invalidates anything which the directors have done before the passing of the resolution.</w:t>
      </w:r>
    </w:p>
    <w:p w14:paraId="5D9916DF" w14:textId="77777777" w:rsidR="00FA6683" w:rsidRPr="009523D1" w:rsidRDefault="00FA6683" w:rsidP="009523D1">
      <w:pPr>
        <w:autoSpaceDE w:val="0"/>
        <w:autoSpaceDN w:val="0"/>
        <w:adjustRightInd w:val="0"/>
        <w:jc w:val="both"/>
        <w:rPr>
          <w:rFonts w:asciiTheme="minorHAnsi" w:hAnsiTheme="minorHAnsi"/>
          <w:sz w:val="24"/>
          <w:szCs w:val="24"/>
          <w:lang w:val="en-US"/>
        </w:rPr>
      </w:pPr>
    </w:p>
    <w:p w14:paraId="550F5E93" w14:textId="77777777" w:rsidR="00FA6683" w:rsidRPr="009523D1" w:rsidRDefault="00760F55" w:rsidP="00760F55">
      <w:pPr>
        <w:pStyle w:val="ListParagraph"/>
        <w:numPr>
          <w:ilvl w:val="0"/>
          <w:numId w:val="3"/>
        </w:numPr>
        <w:autoSpaceDE w:val="0"/>
        <w:autoSpaceDN w:val="0"/>
        <w:adjustRightInd w:val="0"/>
        <w:jc w:val="both"/>
        <w:rPr>
          <w:rFonts w:asciiTheme="minorHAnsi" w:hAnsiTheme="minorHAnsi"/>
          <w:b/>
          <w:bCs/>
          <w:sz w:val="24"/>
          <w:szCs w:val="24"/>
          <w:lang w:val="en-US"/>
        </w:rPr>
      </w:pPr>
      <w:commentRangeStart w:id="4"/>
      <w:r w:rsidRPr="009523D1">
        <w:rPr>
          <w:rFonts w:asciiTheme="minorHAnsi" w:hAnsiTheme="minorHAnsi"/>
          <w:b/>
          <w:bCs/>
          <w:sz w:val="24"/>
          <w:szCs w:val="24"/>
          <w:lang w:val="en-US"/>
        </w:rPr>
        <w:t xml:space="preserve">DIRECTORS MAY DELEGATE </w:t>
      </w:r>
      <w:commentRangeEnd w:id="4"/>
      <w:r w:rsidR="00103EA5">
        <w:rPr>
          <w:rStyle w:val="CommentReference"/>
        </w:rPr>
        <w:commentReference w:id="4"/>
      </w:r>
    </w:p>
    <w:p w14:paraId="49AC0704" w14:textId="77777777" w:rsidR="00FA6683" w:rsidRPr="009523D1" w:rsidRDefault="00FA6683" w:rsidP="009523D1">
      <w:pPr>
        <w:autoSpaceDE w:val="0"/>
        <w:autoSpaceDN w:val="0"/>
        <w:adjustRightInd w:val="0"/>
        <w:jc w:val="both"/>
        <w:rPr>
          <w:rFonts w:asciiTheme="minorHAnsi" w:hAnsiTheme="minorHAnsi"/>
          <w:b/>
          <w:bCs/>
          <w:sz w:val="24"/>
          <w:szCs w:val="24"/>
          <w:lang w:val="en-US"/>
        </w:rPr>
      </w:pPr>
    </w:p>
    <w:p w14:paraId="67960795" w14:textId="77777777" w:rsidR="00FA6683" w:rsidRDefault="00FA6683" w:rsidP="00760F55">
      <w:pPr>
        <w:pStyle w:val="ListParagraph"/>
        <w:numPr>
          <w:ilvl w:val="1"/>
          <w:numId w:val="3"/>
        </w:numPr>
        <w:autoSpaceDE w:val="0"/>
        <w:autoSpaceDN w:val="0"/>
        <w:adjustRightInd w:val="0"/>
        <w:jc w:val="both"/>
        <w:rPr>
          <w:rFonts w:asciiTheme="minorHAnsi" w:hAnsiTheme="minorHAnsi"/>
          <w:bCs/>
          <w:sz w:val="24"/>
          <w:szCs w:val="24"/>
          <w:lang w:val="en-US"/>
        </w:rPr>
      </w:pPr>
      <w:r w:rsidRPr="00760F55">
        <w:rPr>
          <w:rFonts w:asciiTheme="minorHAnsi" w:hAnsiTheme="minorHAnsi"/>
          <w:bCs/>
          <w:sz w:val="24"/>
          <w:szCs w:val="24"/>
          <w:lang w:val="en-US"/>
        </w:rPr>
        <w:t xml:space="preserve">Subject to the </w:t>
      </w:r>
      <w:r w:rsidR="00BB6A75" w:rsidRPr="00760F55">
        <w:rPr>
          <w:rFonts w:asciiTheme="minorHAnsi" w:hAnsiTheme="minorHAnsi"/>
          <w:bCs/>
          <w:sz w:val="24"/>
          <w:szCs w:val="24"/>
          <w:lang w:val="en-US"/>
        </w:rPr>
        <w:t>Articles</w:t>
      </w:r>
      <w:r w:rsidRPr="00760F55">
        <w:rPr>
          <w:rFonts w:asciiTheme="minorHAnsi" w:hAnsiTheme="minorHAnsi"/>
          <w:bCs/>
          <w:sz w:val="24"/>
          <w:szCs w:val="24"/>
          <w:lang w:val="en-US"/>
        </w:rPr>
        <w:t xml:space="preserve">, the directors may delegate any of the powers which are conferred on them under the </w:t>
      </w:r>
      <w:r w:rsidR="00BB6A75" w:rsidRPr="00760F55">
        <w:rPr>
          <w:rFonts w:asciiTheme="minorHAnsi" w:hAnsiTheme="minorHAnsi"/>
          <w:bCs/>
          <w:sz w:val="24"/>
          <w:szCs w:val="24"/>
          <w:lang w:val="en-US"/>
        </w:rPr>
        <w:t>Articles</w:t>
      </w:r>
      <w:r w:rsidR="00760F55">
        <w:rPr>
          <w:rFonts w:asciiTheme="minorHAnsi" w:hAnsiTheme="minorHAnsi"/>
          <w:bCs/>
          <w:sz w:val="24"/>
          <w:szCs w:val="24"/>
          <w:lang w:val="en-US"/>
        </w:rPr>
        <w:t>:-</w:t>
      </w:r>
    </w:p>
    <w:p w14:paraId="01ADC4E3" w14:textId="77777777" w:rsidR="00760F55" w:rsidRPr="00760F55" w:rsidRDefault="00760F55" w:rsidP="00760F55">
      <w:pPr>
        <w:pStyle w:val="ListParagraph"/>
        <w:autoSpaceDE w:val="0"/>
        <w:autoSpaceDN w:val="0"/>
        <w:adjustRightInd w:val="0"/>
        <w:jc w:val="both"/>
        <w:rPr>
          <w:rFonts w:asciiTheme="minorHAnsi" w:hAnsiTheme="minorHAnsi"/>
          <w:bCs/>
          <w:sz w:val="24"/>
          <w:szCs w:val="24"/>
          <w:lang w:val="en-US"/>
        </w:rPr>
      </w:pPr>
    </w:p>
    <w:p w14:paraId="0266DF35" w14:textId="77777777" w:rsidR="00760F55" w:rsidRDefault="00FA6683" w:rsidP="00760F55">
      <w:pPr>
        <w:pStyle w:val="ListParagraph"/>
        <w:numPr>
          <w:ilvl w:val="2"/>
          <w:numId w:val="3"/>
        </w:numPr>
        <w:tabs>
          <w:tab w:val="clear" w:pos="1440"/>
        </w:tabs>
        <w:autoSpaceDE w:val="0"/>
        <w:autoSpaceDN w:val="0"/>
        <w:adjustRightInd w:val="0"/>
        <w:ind w:left="1440"/>
        <w:jc w:val="both"/>
        <w:rPr>
          <w:rFonts w:asciiTheme="minorHAnsi" w:hAnsiTheme="minorHAnsi"/>
          <w:sz w:val="24"/>
          <w:szCs w:val="24"/>
          <w:lang w:val="en-US"/>
        </w:rPr>
      </w:pPr>
      <w:r w:rsidRPr="009523D1">
        <w:rPr>
          <w:rFonts w:asciiTheme="minorHAnsi" w:hAnsiTheme="minorHAnsi"/>
          <w:sz w:val="24"/>
          <w:szCs w:val="24"/>
          <w:lang w:val="en-US"/>
        </w:rPr>
        <w:t>to such person or committee;</w:t>
      </w:r>
    </w:p>
    <w:p w14:paraId="3F8DA436" w14:textId="77777777" w:rsidR="00760F55" w:rsidRDefault="00760F55" w:rsidP="00760F55">
      <w:pPr>
        <w:pStyle w:val="ListParagraph"/>
        <w:autoSpaceDE w:val="0"/>
        <w:autoSpaceDN w:val="0"/>
        <w:adjustRightInd w:val="0"/>
        <w:ind w:left="1440"/>
        <w:jc w:val="both"/>
        <w:rPr>
          <w:rFonts w:asciiTheme="minorHAnsi" w:hAnsiTheme="minorHAnsi"/>
          <w:sz w:val="24"/>
          <w:szCs w:val="24"/>
          <w:lang w:val="en-US"/>
        </w:rPr>
      </w:pPr>
    </w:p>
    <w:p w14:paraId="37E17FAF" w14:textId="77777777" w:rsidR="00760F55" w:rsidRDefault="00FA6683" w:rsidP="00760F55">
      <w:pPr>
        <w:pStyle w:val="ListParagraph"/>
        <w:numPr>
          <w:ilvl w:val="2"/>
          <w:numId w:val="3"/>
        </w:numPr>
        <w:tabs>
          <w:tab w:val="clear" w:pos="1440"/>
        </w:tabs>
        <w:autoSpaceDE w:val="0"/>
        <w:autoSpaceDN w:val="0"/>
        <w:adjustRightInd w:val="0"/>
        <w:ind w:left="1440"/>
        <w:jc w:val="both"/>
        <w:rPr>
          <w:rFonts w:asciiTheme="minorHAnsi" w:hAnsiTheme="minorHAnsi"/>
          <w:sz w:val="24"/>
          <w:szCs w:val="24"/>
          <w:lang w:val="en-US"/>
        </w:rPr>
      </w:pPr>
      <w:r w:rsidRPr="00760F55">
        <w:rPr>
          <w:rFonts w:asciiTheme="minorHAnsi" w:hAnsiTheme="minorHAnsi"/>
          <w:sz w:val="24"/>
          <w:szCs w:val="24"/>
          <w:lang w:val="en-US"/>
        </w:rPr>
        <w:t>by such means (including by power of attorney);</w:t>
      </w:r>
    </w:p>
    <w:p w14:paraId="60EC2720" w14:textId="77777777" w:rsidR="00760F55" w:rsidRPr="00760F55" w:rsidRDefault="00760F55" w:rsidP="00760F55">
      <w:pPr>
        <w:pStyle w:val="ListParagraph"/>
        <w:rPr>
          <w:rFonts w:asciiTheme="minorHAnsi" w:hAnsiTheme="minorHAnsi"/>
          <w:sz w:val="24"/>
          <w:szCs w:val="24"/>
          <w:lang w:val="en-US"/>
        </w:rPr>
      </w:pPr>
    </w:p>
    <w:p w14:paraId="5EA5EC90" w14:textId="77777777" w:rsidR="00760F55" w:rsidRDefault="00FA6683" w:rsidP="00760F55">
      <w:pPr>
        <w:pStyle w:val="ListParagraph"/>
        <w:numPr>
          <w:ilvl w:val="2"/>
          <w:numId w:val="3"/>
        </w:numPr>
        <w:tabs>
          <w:tab w:val="clear" w:pos="1440"/>
        </w:tabs>
        <w:autoSpaceDE w:val="0"/>
        <w:autoSpaceDN w:val="0"/>
        <w:adjustRightInd w:val="0"/>
        <w:ind w:left="1440"/>
        <w:jc w:val="both"/>
        <w:rPr>
          <w:rFonts w:asciiTheme="minorHAnsi" w:hAnsiTheme="minorHAnsi"/>
          <w:sz w:val="24"/>
          <w:szCs w:val="24"/>
          <w:lang w:val="en-US"/>
        </w:rPr>
      </w:pPr>
      <w:r w:rsidRPr="00760F55">
        <w:rPr>
          <w:rFonts w:asciiTheme="minorHAnsi" w:hAnsiTheme="minorHAnsi"/>
          <w:sz w:val="24"/>
          <w:szCs w:val="24"/>
          <w:lang w:val="en-US"/>
        </w:rPr>
        <w:t>to such an extent;</w:t>
      </w:r>
    </w:p>
    <w:p w14:paraId="1E712668" w14:textId="77777777" w:rsidR="00760F55" w:rsidRPr="00760F55" w:rsidRDefault="00760F55" w:rsidP="00760F55">
      <w:pPr>
        <w:pStyle w:val="ListParagraph"/>
        <w:rPr>
          <w:rFonts w:asciiTheme="minorHAnsi" w:hAnsiTheme="minorHAnsi"/>
          <w:sz w:val="24"/>
          <w:szCs w:val="24"/>
          <w:lang w:val="en-US"/>
        </w:rPr>
      </w:pPr>
    </w:p>
    <w:p w14:paraId="75DB324E" w14:textId="77777777" w:rsidR="00760F55" w:rsidRDefault="00FA6683" w:rsidP="00760F55">
      <w:pPr>
        <w:pStyle w:val="ListParagraph"/>
        <w:numPr>
          <w:ilvl w:val="2"/>
          <w:numId w:val="3"/>
        </w:numPr>
        <w:tabs>
          <w:tab w:val="clear" w:pos="1440"/>
        </w:tabs>
        <w:autoSpaceDE w:val="0"/>
        <w:autoSpaceDN w:val="0"/>
        <w:adjustRightInd w:val="0"/>
        <w:ind w:left="1440"/>
        <w:jc w:val="both"/>
        <w:rPr>
          <w:rFonts w:asciiTheme="minorHAnsi" w:hAnsiTheme="minorHAnsi"/>
          <w:sz w:val="24"/>
          <w:szCs w:val="24"/>
          <w:lang w:val="en-US"/>
        </w:rPr>
      </w:pPr>
      <w:r w:rsidRPr="00760F55">
        <w:rPr>
          <w:rFonts w:asciiTheme="minorHAnsi" w:hAnsiTheme="minorHAnsi"/>
          <w:sz w:val="24"/>
          <w:szCs w:val="24"/>
          <w:lang w:val="en-US"/>
        </w:rPr>
        <w:t>in relation to such matters or territories; and</w:t>
      </w:r>
    </w:p>
    <w:p w14:paraId="7525C1F5" w14:textId="77777777" w:rsidR="00760F55" w:rsidRPr="00760F55" w:rsidRDefault="00760F55" w:rsidP="00760F55">
      <w:pPr>
        <w:pStyle w:val="ListParagraph"/>
        <w:rPr>
          <w:rFonts w:asciiTheme="minorHAnsi" w:hAnsiTheme="minorHAnsi"/>
          <w:sz w:val="24"/>
          <w:szCs w:val="24"/>
          <w:lang w:val="en-US"/>
        </w:rPr>
      </w:pPr>
    </w:p>
    <w:p w14:paraId="448EDC4C" w14:textId="77777777" w:rsidR="00FA6683" w:rsidRPr="00760F55" w:rsidRDefault="00760F55" w:rsidP="00760F55">
      <w:pPr>
        <w:pStyle w:val="ListParagraph"/>
        <w:numPr>
          <w:ilvl w:val="2"/>
          <w:numId w:val="3"/>
        </w:numPr>
        <w:tabs>
          <w:tab w:val="clear" w:pos="1440"/>
        </w:tabs>
        <w:autoSpaceDE w:val="0"/>
        <w:autoSpaceDN w:val="0"/>
        <w:adjustRightInd w:val="0"/>
        <w:ind w:left="1440"/>
        <w:jc w:val="both"/>
        <w:rPr>
          <w:rFonts w:asciiTheme="minorHAnsi" w:hAnsiTheme="minorHAnsi"/>
          <w:sz w:val="24"/>
          <w:szCs w:val="24"/>
          <w:lang w:val="en-US"/>
        </w:rPr>
      </w:pPr>
      <w:r>
        <w:rPr>
          <w:rFonts w:asciiTheme="minorHAnsi" w:hAnsiTheme="minorHAnsi"/>
          <w:sz w:val="24"/>
          <w:szCs w:val="24"/>
          <w:lang w:val="en-US"/>
        </w:rPr>
        <w:t>on such terms and conditions,</w:t>
      </w:r>
    </w:p>
    <w:p w14:paraId="37A63909" w14:textId="77777777" w:rsidR="00760F55" w:rsidRDefault="00760F55" w:rsidP="009523D1">
      <w:pPr>
        <w:autoSpaceDE w:val="0"/>
        <w:autoSpaceDN w:val="0"/>
        <w:adjustRightInd w:val="0"/>
        <w:jc w:val="both"/>
        <w:rPr>
          <w:rFonts w:asciiTheme="minorHAnsi" w:hAnsiTheme="minorHAnsi"/>
          <w:sz w:val="24"/>
          <w:szCs w:val="24"/>
          <w:lang w:val="en-US"/>
        </w:rPr>
      </w:pPr>
    </w:p>
    <w:p w14:paraId="7EE6D78C" w14:textId="77777777" w:rsidR="00FA6683" w:rsidRPr="009523D1" w:rsidRDefault="00FA6683" w:rsidP="00760F55">
      <w:pPr>
        <w:autoSpaceDE w:val="0"/>
        <w:autoSpaceDN w:val="0"/>
        <w:adjustRightInd w:val="0"/>
        <w:ind w:left="720"/>
        <w:jc w:val="both"/>
        <w:rPr>
          <w:rFonts w:asciiTheme="minorHAnsi" w:hAnsiTheme="minorHAnsi"/>
          <w:sz w:val="24"/>
          <w:szCs w:val="24"/>
          <w:lang w:val="en-US"/>
        </w:rPr>
      </w:pPr>
      <w:r w:rsidRPr="009523D1">
        <w:rPr>
          <w:rFonts w:asciiTheme="minorHAnsi" w:hAnsiTheme="minorHAnsi"/>
          <w:sz w:val="24"/>
          <w:szCs w:val="24"/>
          <w:lang w:val="en-US"/>
        </w:rPr>
        <w:t>as they think fit.</w:t>
      </w:r>
    </w:p>
    <w:p w14:paraId="78E8086C" w14:textId="77777777" w:rsidR="00A7434E" w:rsidRDefault="00A7434E" w:rsidP="00A7434E">
      <w:pPr>
        <w:pStyle w:val="ListParagraph"/>
        <w:autoSpaceDE w:val="0"/>
        <w:autoSpaceDN w:val="0"/>
        <w:adjustRightInd w:val="0"/>
        <w:jc w:val="both"/>
        <w:rPr>
          <w:rFonts w:asciiTheme="minorHAnsi" w:hAnsiTheme="minorHAnsi"/>
          <w:bCs/>
          <w:sz w:val="24"/>
          <w:szCs w:val="24"/>
          <w:lang w:val="en-US"/>
        </w:rPr>
      </w:pPr>
    </w:p>
    <w:p w14:paraId="78980D18" w14:textId="77777777" w:rsidR="00FA6683" w:rsidRDefault="00FA6683" w:rsidP="00A7434E">
      <w:pPr>
        <w:pStyle w:val="ListParagraph"/>
        <w:numPr>
          <w:ilvl w:val="1"/>
          <w:numId w:val="3"/>
        </w:numPr>
        <w:autoSpaceDE w:val="0"/>
        <w:autoSpaceDN w:val="0"/>
        <w:adjustRightInd w:val="0"/>
        <w:jc w:val="both"/>
        <w:rPr>
          <w:rFonts w:asciiTheme="minorHAnsi" w:hAnsiTheme="minorHAnsi"/>
          <w:bCs/>
          <w:sz w:val="24"/>
          <w:szCs w:val="24"/>
          <w:lang w:val="en-US"/>
        </w:rPr>
      </w:pPr>
      <w:r w:rsidRPr="00A7434E">
        <w:rPr>
          <w:rFonts w:asciiTheme="minorHAnsi" w:hAnsiTheme="minorHAnsi"/>
          <w:bCs/>
          <w:sz w:val="24"/>
          <w:szCs w:val="24"/>
          <w:lang w:val="en-US"/>
        </w:rPr>
        <w:t>If the directors so specify, any such delegation may authorise further delegation of the</w:t>
      </w:r>
      <w:r w:rsidR="00A7434E" w:rsidRPr="00A7434E">
        <w:rPr>
          <w:rFonts w:asciiTheme="minorHAnsi" w:hAnsiTheme="minorHAnsi"/>
          <w:bCs/>
          <w:sz w:val="24"/>
          <w:szCs w:val="24"/>
          <w:lang w:val="en-US"/>
        </w:rPr>
        <w:t xml:space="preserve"> </w:t>
      </w:r>
      <w:r w:rsidRPr="00A7434E">
        <w:rPr>
          <w:rFonts w:asciiTheme="minorHAnsi" w:hAnsiTheme="minorHAnsi"/>
          <w:bCs/>
          <w:sz w:val="24"/>
          <w:szCs w:val="24"/>
          <w:lang w:val="en-US"/>
        </w:rPr>
        <w:t>directors’ powers by any person to whom they are delegated.</w:t>
      </w:r>
    </w:p>
    <w:p w14:paraId="7C3B4747" w14:textId="77777777" w:rsidR="00A7434E" w:rsidRPr="00A7434E" w:rsidRDefault="00A7434E" w:rsidP="00A7434E">
      <w:pPr>
        <w:pStyle w:val="ListParagraph"/>
        <w:autoSpaceDE w:val="0"/>
        <w:autoSpaceDN w:val="0"/>
        <w:adjustRightInd w:val="0"/>
        <w:jc w:val="both"/>
        <w:rPr>
          <w:rFonts w:asciiTheme="minorHAnsi" w:hAnsiTheme="minorHAnsi"/>
          <w:bCs/>
          <w:sz w:val="24"/>
          <w:szCs w:val="24"/>
          <w:lang w:val="en-US"/>
        </w:rPr>
      </w:pPr>
    </w:p>
    <w:p w14:paraId="437A54EE" w14:textId="13E7446A" w:rsidR="00103EA5" w:rsidRDefault="00103EA5" w:rsidP="00A7434E">
      <w:pPr>
        <w:pStyle w:val="ListParagraph"/>
        <w:numPr>
          <w:ilvl w:val="1"/>
          <w:numId w:val="3"/>
        </w:numPr>
        <w:autoSpaceDE w:val="0"/>
        <w:autoSpaceDN w:val="0"/>
        <w:adjustRightInd w:val="0"/>
        <w:jc w:val="both"/>
        <w:rPr>
          <w:rFonts w:asciiTheme="minorHAnsi" w:hAnsiTheme="minorHAnsi"/>
          <w:bCs/>
          <w:sz w:val="24"/>
          <w:szCs w:val="24"/>
          <w:lang w:val="en-US"/>
        </w:rPr>
      </w:pPr>
      <w:r>
        <w:rPr>
          <w:rFonts w:asciiTheme="minorHAnsi" w:hAnsiTheme="minorHAnsi"/>
          <w:bCs/>
          <w:sz w:val="24"/>
          <w:szCs w:val="24"/>
          <w:lang w:val="en-US"/>
        </w:rPr>
        <w:t>[</w:t>
      </w:r>
      <w:r w:rsidRPr="005E712B">
        <w:rPr>
          <w:rFonts w:asciiTheme="minorHAnsi" w:hAnsiTheme="minorHAnsi"/>
          <w:bCs/>
          <w:i/>
          <w:iCs/>
          <w:sz w:val="24"/>
          <w:szCs w:val="24"/>
          <w:lang w:val="en-US"/>
        </w:rPr>
        <w:t>The terms of any delegation to a person or committee shall be recorded in the minute book.</w:t>
      </w:r>
      <w:r w:rsidR="002656E7">
        <w:rPr>
          <w:rFonts w:asciiTheme="minorHAnsi" w:hAnsiTheme="minorHAnsi"/>
          <w:bCs/>
          <w:sz w:val="24"/>
          <w:szCs w:val="24"/>
          <w:lang w:val="en-US"/>
        </w:rPr>
        <w:t>]</w:t>
      </w:r>
    </w:p>
    <w:p w14:paraId="471908C0" w14:textId="77777777" w:rsidR="00103EA5" w:rsidRPr="005E712B" w:rsidRDefault="00103EA5" w:rsidP="005E712B">
      <w:pPr>
        <w:pStyle w:val="ListParagraph"/>
        <w:rPr>
          <w:rFonts w:asciiTheme="minorHAnsi" w:hAnsiTheme="minorHAnsi"/>
          <w:bCs/>
          <w:sz w:val="24"/>
          <w:szCs w:val="24"/>
          <w:lang w:val="en-US"/>
        </w:rPr>
      </w:pPr>
    </w:p>
    <w:p w14:paraId="092A6ED9" w14:textId="2417E35E" w:rsidR="00FA6683" w:rsidRDefault="00FA6683" w:rsidP="00A7434E">
      <w:pPr>
        <w:pStyle w:val="ListParagraph"/>
        <w:numPr>
          <w:ilvl w:val="1"/>
          <w:numId w:val="3"/>
        </w:numPr>
        <w:autoSpaceDE w:val="0"/>
        <w:autoSpaceDN w:val="0"/>
        <w:adjustRightInd w:val="0"/>
        <w:jc w:val="both"/>
        <w:rPr>
          <w:rFonts w:asciiTheme="minorHAnsi" w:hAnsiTheme="minorHAnsi"/>
          <w:bCs/>
          <w:sz w:val="24"/>
          <w:szCs w:val="24"/>
          <w:lang w:val="en-US"/>
        </w:rPr>
      </w:pPr>
      <w:r w:rsidRPr="00A7434E">
        <w:rPr>
          <w:rFonts w:asciiTheme="minorHAnsi" w:hAnsiTheme="minorHAnsi"/>
          <w:bCs/>
          <w:sz w:val="24"/>
          <w:szCs w:val="24"/>
          <w:lang w:val="en-US"/>
        </w:rPr>
        <w:t>The directors may revoke any delegation in whole or part, or alter its terms and conditions.</w:t>
      </w:r>
    </w:p>
    <w:p w14:paraId="180B15E9" w14:textId="77777777" w:rsidR="00103EA5" w:rsidRPr="005E712B" w:rsidRDefault="00103EA5" w:rsidP="005E712B">
      <w:pPr>
        <w:pStyle w:val="ListParagraph"/>
        <w:rPr>
          <w:rFonts w:asciiTheme="minorHAnsi" w:hAnsiTheme="minorHAnsi"/>
          <w:bCs/>
          <w:sz w:val="24"/>
          <w:szCs w:val="24"/>
          <w:lang w:val="en-US"/>
        </w:rPr>
      </w:pPr>
    </w:p>
    <w:p w14:paraId="627E0823" w14:textId="02BFED3B" w:rsidR="00103EA5" w:rsidRPr="00A7434E" w:rsidRDefault="00103EA5" w:rsidP="00A7434E">
      <w:pPr>
        <w:pStyle w:val="ListParagraph"/>
        <w:numPr>
          <w:ilvl w:val="1"/>
          <w:numId w:val="3"/>
        </w:numPr>
        <w:autoSpaceDE w:val="0"/>
        <w:autoSpaceDN w:val="0"/>
        <w:adjustRightInd w:val="0"/>
        <w:jc w:val="both"/>
        <w:rPr>
          <w:rFonts w:asciiTheme="minorHAnsi" w:hAnsiTheme="minorHAnsi"/>
          <w:bCs/>
          <w:sz w:val="24"/>
          <w:szCs w:val="24"/>
          <w:lang w:val="en-US"/>
        </w:rPr>
      </w:pPr>
      <w:r>
        <w:rPr>
          <w:rFonts w:asciiTheme="minorHAnsi" w:hAnsiTheme="minorHAnsi"/>
          <w:bCs/>
          <w:sz w:val="24"/>
          <w:szCs w:val="24"/>
          <w:lang w:val="en-US"/>
        </w:rPr>
        <w:t>[</w:t>
      </w:r>
      <w:r w:rsidRPr="005E712B">
        <w:rPr>
          <w:rFonts w:asciiTheme="minorHAnsi" w:hAnsiTheme="minorHAnsi"/>
          <w:bCs/>
          <w:i/>
          <w:iCs/>
          <w:sz w:val="24"/>
          <w:szCs w:val="24"/>
          <w:lang w:val="en-US"/>
        </w:rPr>
        <w:t>All acts and proceedings of any person or committee shall be fully and promptly reported to the directors.</w:t>
      </w:r>
      <w:r w:rsidRPr="00103EA5">
        <w:rPr>
          <w:rFonts w:asciiTheme="minorHAnsi" w:hAnsiTheme="minorHAnsi"/>
          <w:bCs/>
          <w:sz w:val="24"/>
          <w:szCs w:val="24"/>
          <w:lang w:val="en-US"/>
        </w:rPr>
        <w:t>]</w:t>
      </w:r>
    </w:p>
    <w:p w14:paraId="3BEB3EA5" w14:textId="77777777" w:rsidR="00FA6683" w:rsidRPr="009523D1" w:rsidRDefault="00FA6683" w:rsidP="009523D1">
      <w:pPr>
        <w:autoSpaceDE w:val="0"/>
        <w:autoSpaceDN w:val="0"/>
        <w:adjustRightInd w:val="0"/>
        <w:jc w:val="both"/>
        <w:rPr>
          <w:rFonts w:asciiTheme="minorHAnsi" w:hAnsiTheme="minorHAnsi"/>
          <w:sz w:val="24"/>
          <w:szCs w:val="24"/>
          <w:lang w:val="en-US"/>
        </w:rPr>
      </w:pPr>
    </w:p>
    <w:p w14:paraId="4ACF022D" w14:textId="77777777" w:rsidR="00FA6683" w:rsidRPr="009523D1" w:rsidRDefault="00A7434E" w:rsidP="00A7434E">
      <w:pPr>
        <w:pStyle w:val="ListParagraph"/>
        <w:numPr>
          <w:ilvl w:val="0"/>
          <w:numId w:val="3"/>
        </w:numPr>
        <w:autoSpaceDE w:val="0"/>
        <w:autoSpaceDN w:val="0"/>
        <w:adjustRightInd w:val="0"/>
        <w:jc w:val="both"/>
        <w:rPr>
          <w:rFonts w:asciiTheme="minorHAnsi" w:hAnsiTheme="minorHAnsi"/>
          <w:b/>
          <w:bCs/>
          <w:sz w:val="24"/>
          <w:szCs w:val="24"/>
          <w:lang w:val="en-US"/>
        </w:rPr>
      </w:pPr>
      <w:r w:rsidRPr="009523D1">
        <w:rPr>
          <w:rFonts w:asciiTheme="minorHAnsi" w:hAnsiTheme="minorHAnsi"/>
          <w:b/>
          <w:bCs/>
          <w:sz w:val="24"/>
          <w:szCs w:val="24"/>
          <w:lang w:val="en-US"/>
        </w:rPr>
        <w:t>COMMITTEES</w:t>
      </w:r>
    </w:p>
    <w:p w14:paraId="02936812" w14:textId="77777777" w:rsidR="00A7434E" w:rsidRDefault="00A7434E" w:rsidP="009523D1">
      <w:pPr>
        <w:autoSpaceDE w:val="0"/>
        <w:autoSpaceDN w:val="0"/>
        <w:adjustRightInd w:val="0"/>
        <w:jc w:val="both"/>
        <w:rPr>
          <w:rFonts w:asciiTheme="minorHAnsi" w:hAnsiTheme="minorHAnsi"/>
          <w:b/>
          <w:bCs/>
          <w:sz w:val="24"/>
          <w:szCs w:val="24"/>
          <w:lang w:val="en-US"/>
        </w:rPr>
      </w:pPr>
    </w:p>
    <w:p w14:paraId="6C0C2758" w14:textId="77777777" w:rsidR="00FA6683" w:rsidRPr="00A7434E" w:rsidRDefault="00FA6683" w:rsidP="00A7434E">
      <w:pPr>
        <w:pStyle w:val="ListParagraph"/>
        <w:numPr>
          <w:ilvl w:val="1"/>
          <w:numId w:val="3"/>
        </w:numPr>
        <w:autoSpaceDE w:val="0"/>
        <w:autoSpaceDN w:val="0"/>
        <w:adjustRightInd w:val="0"/>
        <w:jc w:val="both"/>
        <w:rPr>
          <w:rFonts w:asciiTheme="minorHAnsi" w:hAnsiTheme="minorHAnsi"/>
          <w:bCs/>
          <w:sz w:val="24"/>
          <w:szCs w:val="24"/>
          <w:lang w:val="en-US"/>
        </w:rPr>
      </w:pPr>
      <w:r w:rsidRPr="00A7434E">
        <w:rPr>
          <w:rFonts w:asciiTheme="minorHAnsi" w:hAnsiTheme="minorHAnsi"/>
          <w:bCs/>
          <w:sz w:val="24"/>
          <w:szCs w:val="24"/>
          <w:lang w:val="en-US"/>
        </w:rPr>
        <w:t xml:space="preserve">Committees to which the directors delegate any of their powers must follow procedures which are based as far as they are applicable on those provisions of the </w:t>
      </w:r>
      <w:r w:rsidR="00BB6A75" w:rsidRPr="00A7434E">
        <w:rPr>
          <w:rFonts w:asciiTheme="minorHAnsi" w:hAnsiTheme="minorHAnsi"/>
          <w:bCs/>
          <w:sz w:val="24"/>
          <w:szCs w:val="24"/>
          <w:lang w:val="en-US"/>
        </w:rPr>
        <w:t>Articles</w:t>
      </w:r>
      <w:r w:rsidRPr="00A7434E">
        <w:rPr>
          <w:rFonts w:asciiTheme="minorHAnsi" w:hAnsiTheme="minorHAnsi"/>
          <w:bCs/>
          <w:sz w:val="24"/>
          <w:szCs w:val="24"/>
          <w:lang w:val="en-US"/>
        </w:rPr>
        <w:t xml:space="preserve"> which govern the taking of decisions by directors.</w:t>
      </w:r>
    </w:p>
    <w:p w14:paraId="294E4CA4" w14:textId="77777777" w:rsidR="00A7434E" w:rsidRDefault="00A7434E" w:rsidP="00A7434E">
      <w:pPr>
        <w:pStyle w:val="ListParagraph"/>
        <w:autoSpaceDE w:val="0"/>
        <w:autoSpaceDN w:val="0"/>
        <w:adjustRightInd w:val="0"/>
        <w:jc w:val="both"/>
        <w:rPr>
          <w:rFonts w:asciiTheme="minorHAnsi" w:hAnsiTheme="minorHAnsi"/>
          <w:bCs/>
          <w:sz w:val="24"/>
          <w:szCs w:val="24"/>
          <w:lang w:val="en-US"/>
        </w:rPr>
      </w:pPr>
    </w:p>
    <w:p w14:paraId="3BDEE8C0" w14:textId="7A0EC6DF" w:rsidR="00FA6683" w:rsidRPr="00A7434E" w:rsidRDefault="00FA6683" w:rsidP="00A7434E">
      <w:pPr>
        <w:pStyle w:val="ListParagraph"/>
        <w:numPr>
          <w:ilvl w:val="1"/>
          <w:numId w:val="3"/>
        </w:numPr>
        <w:autoSpaceDE w:val="0"/>
        <w:autoSpaceDN w:val="0"/>
        <w:adjustRightInd w:val="0"/>
        <w:jc w:val="both"/>
        <w:rPr>
          <w:rFonts w:asciiTheme="minorHAnsi" w:hAnsiTheme="minorHAnsi"/>
          <w:bCs/>
          <w:sz w:val="24"/>
          <w:szCs w:val="24"/>
          <w:lang w:val="en-US"/>
        </w:rPr>
      </w:pPr>
      <w:r w:rsidRPr="00A7434E">
        <w:rPr>
          <w:rFonts w:asciiTheme="minorHAnsi" w:hAnsiTheme="minorHAnsi"/>
          <w:bCs/>
          <w:sz w:val="24"/>
          <w:szCs w:val="24"/>
          <w:lang w:val="en-US"/>
        </w:rPr>
        <w:t xml:space="preserve">The directors may make rules of procedure for </w:t>
      </w:r>
      <w:r w:rsidR="00AD70D1">
        <w:rPr>
          <w:rFonts w:asciiTheme="minorHAnsi" w:hAnsiTheme="minorHAnsi"/>
          <w:bCs/>
          <w:sz w:val="24"/>
          <w:szCs w:val="24"/>
          <w:lang w:val="en-US"/>
        </w:rPr>
        <w:t>themselves and any person, committee or other body to whom they delegate any of their powers. These Articles shall prevail o</w:t>
      </w:r>
      <w:r w:rsidR="00D8696F">
        <w:rPr>
          <w:rFonts w:asciiTheme="minorHAnsi" w:hAnsiTheme="minorHAnsi"/>
          <w:bCs/>
          <w:sz w:val="24"/>
          <w:szCs w:val="24"/>
          <w:lang w:val="en-US"/>
        </w:rPr>
        <w:t>ver</w:t>
      </w:r>
      <w:r w:rsidR="00AD70D1">
        <w:rPr>
          <w:rFonts w:asciiTheme="minorHAnsi" w:hAnsiTheme="minorHAnsi"/>
          <w:bCs/>
          <w:sz w:val="24"/>
          <w:szCs w:val="24"/>
          <w:lang w:val="en-US"/>
        </w:rPr>
        <w:t xml:space="preserve"> such rules of procedure if they are not consistent with these Articles</w:t>
      </w:r>
      <w:r w:rsidRPr="00A7434E">
        <w:rPr>
          <w:rFonts w:asciiTheme="minorHAnsi" w:hAnsiTheme="minorHAnsi"/>
          <w:bCs/>
          <w:sz w:val="24"/>
          <w:szCs w:val="24"/>
          <w:lang w:val="en-US"/>
        </w:rPr>
        <w:t>.</w:t>
      </w:r>
    </w:p>
    <w:p w14:paraId="7193D7ED" w14:textId="77777777" w:rsidR="00FA6683" w:rsidRPr="009523D1" w:rsidRDefault="00FA6683" w:rsidP="009523D1">
      <w:pPr>
        <w:autoSpaceDE w:val="0"/>
        <w:autoSpaceDN w:val="0"/>
        <w:adjustRightInd w:val="0"/>
        <w:jc w:val="both"/>
        <w:rPr>
          <w:rFonts w:asciiTheme="minorHAnsi" w:hAnsiTheme="minorHAnsi"/>
          <w:sz w:val="24"/>
          <w:szCs w:val="24"/>
          <w:lang w:val="en-US"/>
        </w:rPr>
      </w:pPr>
    </w:p>
    <w:p w14:paraId="4FCF988E" w14:textId="77777777" w:rsidR="00FA6683" w:rsidRPr="009523D1" w:rsidRDefault="00A7434E" w:rsidP="00A7434E">
      <w:pPr>
        <w:pStyle w:val="ListParagraph"/>
        <w:numPr>
          <w:ilvl w:val="0"/>
          <w:numId w:val="3"/>
        </w:numPr>
        <w:autoSpaceDE w:val="0"/>
        <w:autoSpaceDN w:val="0"/>
        <w:adjustRightInd w:val="0"/>
        <w:jc w:val="both"/>
        <w:rPr>
          <w:rFonts w:asciiTheme="minorHAnsi" w:hAnsiTheme="minorHAnsi"/>
          <w:b/>
          <w:bCs/>
          <w:sz w:val="24"/>
          <w:szCs w:val="24"/>
          <w:lang w:val="en-US"/>
        </w:rPr>
      </w:pPr>
      <w:r w:rsidRPr="009523D1">
        <w:rPr>
          <w:rFonts w:asciiTheme="minorHAnsi" w:hAnsiTheme="minorHAnsi"/>
          <w:b/>
          <w:bCs/>
          <w:sz w:val="24"/>
          <w:szCs w:val="24"/>
          <w:lang w:val="en-US"/>
        </w:rPr>
        <w:t>DIRECTORS TO TAKE DECISIONS COLLECTIVELY</w:t>
      </w:r>
    </w:p>
    <w:p w14:paraId="6A1C6A5B" w14:textId="77777777" w:rsidR="00FA6683" w:rsidRPr="009523D1" w:rsidRDefault="00FA6683" w:rsidP="009523D1">
      <w:pPr>
        <w:autoSpaceDE w:val="0"/>
        <w:autoSpaceDN w:val="0"/>
        <w:adjustRightInd w:val="0"/>
        <w:jc w:val="both"/>
        <w:rPr>
          <w:rFonts w:asciiTheme="minorHAnsi" w:hAnsiTheme="minorHAnsi"/>
          <w:b/>
          <w:bCs/>
          <w:sz w:val="24"/>
          <w:szCs w:val="24"/>
          <w:lang w:val="en-US"/>
        </w:rPr>
      </w:pPr>
    </w:p>
    <w:p w14:paraId="5F291F0A" w14:textId="77777777" w:rsidR="00FA6683" w:rsidRPr="00A7434E" w:rsidRDefault="00FA6683" w:rsidP="00A7434E">
      <w:pPr>
        <w:pStyle w:val="ListParagraph"/>
        <w:numPr>
          <w:ilvl w:val="1"/>
          <w:numId w:val="3"/>
        </w:numPr>
        <w:autoSpaceDE w:val="0"/>
        <w:autoSpaceDN w:val="0"/>
        <w:adjustRightInd w:val="0"/>
        <w:jc w:val="both"/>
        <w:rPr>
          <w:rFonts w:asciiTheme="minorHAnsi" w:hAnsiTheme="minorHAnsi"/>
          <w:bCs/>
          <w:sz w:val="24"/>
          <w:szCs w:val="24"/>
          <w:lang w:val="en-US"/>
        </w:rPr>
      </w:pPr>
      <w:r w:rsidRPr="00A7434E">
        <w:rPr>
          <w:rFonts w:asciiTheme="minorHAnsi" w:hAnsiTheme="minorHAnsi"/>
          <w:bCs/>
          <w:sz w:val="24"/>
          <w:szCs w:val="24"/>
          <w:lang w:val="en-US"/>
        </w:rPr>
        <w:t xml:space="preserve">The general rule about decision-making by directors is that any decision of the directors must be either a majority decision at a meeting or a decision taken in accordance with </w:t>
      </w:r>
      <w:r w:rsidR="00A7434E">
        <w:rPr>
          <w:rFonts w:asciiTheme="minorHAnsi" w:hAnsiTheme="minorHAnsi"/>
          <w:bCs/>
          <w:sz w:val="24"/>
          <w:szCs w:val="24"/>
          <w:lang w:val="en-US"/>
        </w:rPr>
        <w:t>A</w:t>
      </w:r>
      <w:r w:rsidRPr="00A7434E">
        <w:rPr>
          <w:rFonts w:asciiTheme="minorHAnsi" w:hAnsiTheme="minorHAnsi"/>
          <w:bCs/>
          <w:sz w:val="24"/>
          <w:szCs w:val="24"/>
          <w:lang w:val="en-US"/>
        </w:rPr>
        <w:t xml:space="preserve">rticle </w:t>
      </w:r>
      <w:r w:rsidR="00A7434E">
        <w:rPr>
          <w:rFonts w:asciiTheme="minorHAnsi" w:hAnsiTheme="minorHAnsi"/>
          <w:bCs/>
          <w:sz w:val="24"/>
          <w:szCs w:val="24"/>
          <w:lang w:val="en-US"/>
        </w:rPr>
        <w:t>1</w:t>
      </w:r>
      <w:r w:rsidR="00AD70D1">
        <w:rPr>
          <w:rFonts w:asciiTheme="minorHAnsi" w:hAnsiTheme="minorHAnsi"/>
          <w:bCs/>
          <w:sz w:val="24"/>
          <w:szCs w:val="24"/>
          <w:lang w:val="en-US"/>
        </w:rPr>
        <w:t>3</w:t>
      </w:r>
      <w:r w:rsidRPr="00A7434E">
        <w:rPr>
          <w:rFonts w:asciiTheme="minorHAnsi" w:hAnsiTheme="minorHAnsi"/>
          <w:bCs/>
          <w:sz w:val="24"/>
          <w:szCs w:val="24"/>
          <w:lang w:val="en-US"/>
        </w:rPr>
        <w:t>.</w:t>
      </w:r>
    </w:p>
    <w:p w14:paraId="6A3302EE" w14:textId="77777777" w:rsidR="00FA6683" w:rsidRPr="009523D1" w:rsidRDefault="00FA6683" w:rsidP="009523D1">
      <w:pPr>
        <w:autoSpaceDE w:val="0"/>
        <w:autoSpaceDN w:val="0"/>
        <w:adjustRightInd w:val="0"/>
        <w:jc w:val="both"/>
        <w:rPr>
          <w:rFonts w:asciiTheme="minorHAnsi" w:hAnsiTheme="minorHAnsi"/>
          <w:sz w:val="24"/>
          <w:szCs w:val="24"/>
          <w:lang w:val="en-US"/>
        </w:rPr>
      </w:pPr>
    </w:p>
    <w:p w14:paraId="420450CF" w14:textId="77777777" w:rsidR="00FA6683" w:rsidRPr="009523D1" w:rsidRDefault="00A7434E" w:rsidP="00A7434E">
      <w:pPr>
        <w:pStyle w:val="ListParagraph"/>
        <w:numPr>
          <w:ilvl w:val="0"/>
          <w:numId w:val="3"/>
        </w:numPr>
        <w:autoSpaceDE w:val="0"/>
        <w:autoSpaceDN w:val="0"/>
        <w:adjustRightInd w:val="0"/>
        <w:jc w:val="both"/>
        <w:rPr>
          <w:rFonts w:asciiTheme="minorHAnsi" w:hAnsiTheme="minorHAnsi"/>
          <w:b/>
          <w:bCs/>
          <w:sz w:val="24"/>
          <w:szCs w:val="24"/>
          <w:lang w:val="en-US"/>
        </w:rPr>
      </w:pPr>
      <w:r w:rsidRPr="009523D1">
        <w:rPr>
          <w:rFonts w:asciiTheme="minorHAnsi" w:hAnsiTheme="minorHAnsi"/>
          <w:b/>
          <w:bCs/>
          <w:sz w:val="24"/>
          <w:szCs w:val="24"/>
          <w:lang w:val="en-US"/>
        </w:rPr>
        <w:t>UNANIMOUS DECISIONS</w:t>
      </w:r>
    </w:p>
    <w:p w14:paraId="3A9CE1B4" w14:textId="77777777" w:rsidR="00FA6683" w:rsidRPr="009523D1" w:rsidRDefault="00FA6683" w:rsidP="009523D1">
      <w:pPr>
        <w:autoSpaceDE w:val="0"/>
        <w:autoSpaceDN w:val="0"/>
        <w:adjustRightInd w:val="0"/>
        <w:jc w:val="both"/>
        <w:rPr>
          <w:rFonts w:asciiTheme="minorHAnsi" w:hAnsiTheme="minorHAnsi"/>
          <w:b/>
          <w:bCs/>
          <w:sz w:val="24"/>
          <w:szCs w:val="24"/>
          <w:lang w:val="en-US"/>
        </w:rPr>
      </w:pPr>
    </w:p>
    <w:p w14:paraId="2F8B7B53" w14:textId="77777777" w:rsidR="00FA6683" w:rsidRDefault="00FA6683" w:rsidP="00A7434E">
      <w:pPr>
        <w:pStyle w:val="ListParagraph"/>
        <w:numPr>
          <w:ilvl w:val="1"/>
          <w:numId w:val="3"/>
        </w:numPr>
        <w:autoSpaceDE w:val="0"/>
        <w:autoSpaceDN w:val="0"/>
        <w:adjustRightInd w:val="0"/>
        <w:jc w:val="both"/>
        <w:rPr>
          <w:rFonts w:asciiTheme="minorHAnsi" w:hAnsiTheme="minorHAnsi"/>
          <w:bCs/>
          <w:sz w:val="24"/>
          <w:szCs w:val="24"/>
          <w:lang w:val="en-US"/>
        </w:rPr>
      </w:pPr>
      <w:r w:rsidRPr="00A7434E">
        <w:rPr>
          <w:rFonts w:asciiTheme="minorHAnsi" w:hAnsiTheme="minorHAnsi"/>
          <w:bCs/>
          <w:sz w:val="24"/>
          <w:szCs w:val="24"/>
          <w:lang w:val="en-US"/>
        </w:rPr>
        <w:t xml:space="preserve">A decision of the directors is taken in accordance with this </w:t>
      </w:r>
      <w:r w:rsidR="00A7434E">
        <w:rPr>
          <w:rFonts w:asciiTheme="minorHAnsi" w:hAnsiTheme="minorHAnsi"/>
          <w:bCs/>
          <w:sz w:val="24"/>
          <w:szCs w:val="24"/>
          <w:lang w:val="en-US"/>
        </w:rPr>
        <w:t>A</w:t>
      </w:r>
      <w:r w:rsidRPr="00A7434E">
        <w:rPr>
          <w:rFonts w:asciiTheme="minorHAnsi" w:hAnsiTheme="minorHAnsi"/>
          <w:bCs/>
          <w:sz w:val="24"/>
          <w:szCs w:val="24"/>
          <w:lang w:val="en-US"/>
        </w:rPr>
        <w:t>rticle when all eligible directors indicate to each other by any means that they share a common view on a matter.</w:t>
      </w:r>
    </w:p>
    <w:p w14:paraId="1506FD31" w14:textId="77777777" w:rsidR="00A7434E" w:rsidRPr="00A7434E" w:rsidRDefault="00A7434E" w:rsidP="00A7434E">
      <w:pPr>
        <w:pStyle w:val="ListParagraph"/>
        <w:autoSpaceDE w:val="0"/>
        <w:autoSpaceDN w:val="0"/>
        <w:adjustRightInd w:val="0"/>
        <w:jc w:val="both"/>
        <w:rPr>
          <w:rFonts w:asciiTheme="minorHAnsi" w:hAnsiTheme="minorHAnsi"/>
          <w:bCs/>
          <w:sz w:val="24"/>
          <w:szCs w:val="24"/>
          <w:lang w:val="en-US"/>
        </w:rPr>
      </w:pPr>
    </w:p>
    <w:p w14:paraId="482BF2B4" w14:textId="77777777" w:rsidR="00FA6683" w:rsidRPr="00A7434E" w:rsidRDefault="00FA6683" w:rsidP="00A7434E">
      <w:pPr>
        <w:pStyle w:val="ListParagraph"/>
        <w:numPr>
          <w:ilvl w:val="1"/>
          <w:numId w:val="3"/>
        </w:numPr>
        <w:autoSpaceDE w:val="0"/>
        <w:autoSpaceDN w:val="0"/>
        <w:adjustRightInd w:val="0"/>
        <w:jc w:val="both"/>
        <w:rPr>
          <w:rFonts w:asciiTheme="minorHAnsi" w:hAnsiTheme="minorHAnsi"/>
          <w:bCs/>
          <w:sz w:val="24"/>
          <w:szCs w:val="24"/>
          <w:lang w:val="en-US"/>
        </w:rPr>
      </w:pPr>
      <w:r w:rsidRPr="00A7434E">
        <w:rPr>
          <w:rFonts w:asciiTheme="minorHAnsi" w:hAnsiTheme="minorHAnsi"/>
          <w:bCs/>
          <w:sz w:val="24"/>
          <w:szCs w:val="24"/>
          <w:lang w:val="en-US"/>
        </w:rPr>
        <w:t>Such a decision may take the form of a resolution in writing, copies of which have been signed by each eligible director or to which each eligible director has otherwise indicated agreement in writing.</w:t>
      </w:r>
    </w:p>
    <w:p w14:paraId="590ABC2E" w14:textId="77777777" w:rsidR="00A7434E" w:rsidRDefault="00A7434E" w:rsidP="00A7434E">
      <w:pPr>
        <w:pStyle w:val="ListParagraph"/>
        <w:autoSpaceDE w:val="0"/>
        <w:autoSpaceDN w:val="0"/>
        <w:adjustRightInd w:val="0"/>
        <w:jc w:val="both"/>
        <w:rPr>
          <w:rFonts w:asciiTheme="minorHAnsi" w:hAnsiTheme="minorHAnsi"/>
          <w:bCs/>
          <w:sz w:val="24"/>
          <w:szCs w:val="24"/>
          <w:lang w:val="en-US"/>
        </w:rPr>
      </w:pPr>
    </w:p>
    <w:p w14:paraId="0BE213EB" w14:textId="07ECFE4D" w:rsidR="00FA6683" w:rsidRDefault="00FA6683" w:rsidP="00A7434E">
      <w:pPr>
        <w:pStyle w:val="ListParagraph"/>
        <w:numPr>
          <w:ilvl w:val="1"/>
          <w:numId w:val="3"/>
        </w:numPr>
        <w:autoSpaceDE w:val="0"/>
        <w:autoSpaceDN w:val="0"/>
        <w:adjustRightInd w:val="0"/>
        <w:jc w:val="both"/>
        <w:rPr>
          <w:rFonts w:asciiTheme="minorHAnsi" w:hAnsiTheme="minorHAnsi"/>
          <w:bCs/>
          <w:sz w:val="24"/>
          <w:szCs w:val="24"/>
          <w:lang w:val="en-US"/>
        </w:rPr>
      </w:pPr>
      <w:r w:rsidRPr="00A7434E">
        <w:rPr>
          <w:rFonts w:asciiTheme="minorHAnsi" w:hAnsiTheme="minorHAnsi"/>
          <w:bCs/>
          <w:sz w:val="24"/>
          <w:szCs w:val="24"/>
          <w:lang w:val="en-US"/>
        </w:rPr>
        <w:t xml:space="preserve">References in this </w:t>
      </w:r>
      <w:r w:rsidR="00285F24">
        <w:rPr>
          <w:rFonts w:asciiTheme="minorHAnsi" w:hAnsiTheme="minorHAnsi"/>
          <w:bCs/>
          <w:sz w:val="24"/>
          <w:szCs w:val="24"/>
          <w:lang w:val="en-US"/>
        </w:rPr>
        <w:t>A</w:t>
      </w:r>
      <w:r w:rsidRPr="00A7434E">
        <w:rPr>
          <w:rFonts w:asciiTheme="minorHAnsi" w:hAnsiTheme="minorHAnsi"/>
          <w:bCs/>
          <w:sz w:val="24"/>
          <w:szCs w:val="24"/>
          <w:lang w:val="en-US"/>
        </w:rPr>
        <w:t>rticle to eligible directors are to directors who would have been entitled to vote on the matter had it been proposed as a resolution at a directors’ meeting.</w:t>
      </w:r>
    </w:p>
    <w:p w14:paraId="7B22E4BA" w14:textId="77777777" w:rsidR="00A7434E" w:rsidRPr="00A7434E" w:rsidRDefault="00A7434E" w:rsidP="00A7434E">
      <w:pPr>
        <w:pStyle w:val="ListParagraph"/>
        <w:autoSpaceDE w:val="0"/>
        <w:autoSpaceDN w:val="0"/>
        <w:adjustRightInd w:val="0"/>
        <w:jc w:val="both"/>
        <w:rPr>
          <w:rFonts w:asciiTheme="minorHAnsi" w:hAnsiTheme="minorHAnsi"/>
          <w:bCs/>
          <w:sz w:val="24"/>
          <w:szCs w:val="24"/>
          <w:lang w:val="en-US"/>
        </w:rPr>
      </w:pPr>
    </w:p>
    <w:p w14:paraId="04ADA2EB" w14:textId="77777777" w:rsidR="00FA6683" w:rsidRPr="00A7434E" w:rsidRDefault="00FA6683" w:rsidP="00A7434E">
      <w:pPr>
        <w:pStyle w:val="ListParagraph"/>
        <w:numPr>
          <w:ilvl w:val="1"/>
          <w:numId w:val="3"/>
        </w:numPr>
        <w:autoSpaceDE w:val="0"/>
        <w:autoSpaceDN w:val="0"/>
        <w:adjustRightInd w:val="0"/>
        <w:jc w:val="both"/>
        <w:rPr>
          <w:rFonts w:asciiTheme="minorHAnsi" w:hAnsiTheme="minorHAnsi"/>
          <w:bCs/>
          <w:sz w:val="24"/>
          <w:szCs w:val="24"/>
          <w:lang w:val="en-US"/>
        </w:rPr>
      </w:pPr>
      <w:r w:rsidRPr="00A7434E">
        <w:rPr>
          <w:rFonts w:asciiTheme="minorHAnsi" w:hAnsiTheme="minorHAnsi"/>
          <w:bCs/>
          <w:sz w:val="24"/>
          <w:szCs w:val="24"/>
          <w:lang w:val="en-US"/>
        </w:rPr>
        <w:t xml:space="preserve">A decision may not be taken in accordance with this </w:t>
      </w:r>
      <w:r w:rsidR="00A7434E">
        <w:rPr>
          <w:rFonts w:asciiTheme="minorHAnsi" w:hAnsiTheme="minorHAnsi"/>
          <w:bCs/>
          <w:sz w:val="24"/>
          <w:szCs w:val="24"/>
          <w:lang w:val="en-US"/>
        </w:rPr>
        <w:t>A</w:t>
      </w:r>
      <w:r w:rsidRPr="00A7434E">
        <w:rPr>
          <w:rFonts w:asciiTheme="minorHAnsi" w:hAnsiTheme="minorHAnsi"/>
          <w:bCs/>
          <w:sz w:val="24"/>
          <w:szCs w:val="24"/>
          <w:lang w:val="en-US"/>
        </w:rPr>
        <w:t>rticle if the eligible directors would not have formed a quorum at such a meeting.</w:t>
      </w:r>
    </w:p>
    <w:p w14:paraId="144FC1DA" w14:textId="77777777" w:rsidR="00FA6683" w:rsidRPr="009523D1" w:rsidRDefault="00FA6683" w:rsidP="009523D1">
      <w:pPr>
        <w:autoSpaceDE w:val="0"/>
        <w:autoSpaceDN w:val="0"/>
        <w:adjustRightInd w:val="0"/>
        <w:jc w:val="both"/>
        <w:rPr>
          <w:rFonts w:asciiTheme="minorHAnsi" w:hAnsiTheme="minorHAnsi"/>
          <w:sz w:val="24"/>
          <w:szCs w:val="24"/>
          <w:lang w:val="en-US"/>
        </w:rPr>
      </w:pPr>
    </w:p>
    <w:p w14:paraId="52CC8FAD" w14:textId="77777777" w:rsidR="00FA6683" w:rsidRPr="009523D1" w:rsidRDefault="00A7434E" w:rsidP="00A7434E">
      <w:pPr>
        <w:pStyle w:val="ListParagraph"/>
        <w:numPr>
          <w:ilvl w:val="0"/>
          <w:numId w:val="3"/>
        </w:numPr>
        <w:autoSpaceDE w:val="0"/>
        <w:autoSpaceDN w:val="0"/>
        <w:adjustRightInd w:val="0"/>
        <w:jc w:val="both"/>
        <w:rPr>
          <w:rFonts w:asciiTheme="minorHAnsi" w:hAnsiTheme="minorHAnsi"/>
          <w:b/>
          <w:bCs/>
          <w:sz w:val="24"/>
          <w:szCs w:val="24"/>
          <w:lang w:val="en-US"/>
        </w:rPr>
      </w:pPr>
      <w:r w:rsidRPr="009523D1">
        <w:rPr>
          <w:rFonts w:asciiTheme="minorHAnsi" w:hAnsiTheme="minorHAnsi"/>
          <w:b/>
          <w:bCs/>
          <w:sz w:val="24"/>
          <w:szCs w:val="24"/>
          <w:lang w:val="en-US"/>
        </w:rPr>
        <w:t>CALLING A DIRECTORS’ MEETING</w:t>
      </w:r>
    </w:p>
    <w:p w14:paraId="0CB0C4A1" w14:textId="77777777" w:rsidR="00FA6683" w:rsidRPr="00AD70D1" w:rsidRDefault="00FA6683" w:rsidP="009523D1">
      <w:pPr>
        <w:autoSpaceDE w:val="0"/>
        <w:autoSpaceDN w:val="0"/>
        <w:adjustRightInd w:val="0"/>
        <w:jc w:val="both"/>
        <w:rPr>
          <w:rFonts w:asciiTheme="minorHAnsi" w:hAnsiTheme="minorHAnsi"/>
          <w:bCs/>
          <w:sz w:val="24"/>
          <w:szCs w:val="24"/>
          <w:lang w:val="en-US"/>
        </w:rPr>
      </w:pPr>
    </w:p>
    <w:p w14:paraId="747413BA" w14:textId="77777777" w:rsidR="00FA6683" w:rsidRPr="00A7434E" w:rsidRDefault="00FA6683" w:rsidP="00A7434E">
      <w:pPr>
        <w:pStyle w:val="ListParagraph"/>
        <w:numPr>
          <w:ilvl w:val="1"/>
          <w:numId w:val="3"/>
        </w:numPr>
        <w:autoSpaceDE w:val="0"/>
        <w:autoSpaceDN w:val="0"/>
        <w:adjustRightInd w:val="0"/>
        <w:jc w:val="both"/>
        <w:rPr>
          <w:rFonts w:asciiTheme="minorHAnsi" w:hAnsiTheme="minorHAnsi"/>
          <w:bCs/>
          <w:sz w:val="24"/>
          <w:szCs w:val="24"/>
          <w:lang w:val="en-US"/>
        </w:rPr>
      </w:pPr>
      <w:r w:rsidRPr="00A7434E">
        <w:rPr>
          <w:rFonts w:asciiTheme="minorHAnsi" w:hAnsiTheme="minorHAnsi"/>
          <w:bCs/>
          <w:sz w:val="24"/>
          <w:szCs w:val="24"/>
          <w:lang w:val="en-US"/>
        </w:rPr>
        <w:t xml:space="preserve">Any director may call a directors’ meeting by giving </w:t>
      </w:r>
      <w:r w:rsidR="00A7434E">
        <w:rPr>
          <w:rFonts w:asciiTheme="minorHAnsi" w:hAnsiTheme="minorHAnsi"/>
          <w:bCs/>
          <w:sz w:val="24"/>
          <w:szCs w:val="24"/>
          <w:lang w:val="en-US"/>
        </w:rPr>
        <w:t>[</w:t>
      </w:r>
      <w:r w:rsidR="00A7434E">
        <w:rPr>
          <w:rFonts w:asciiTheme="minorHAnsi" w:hAnsiTheme="minorHAnsi"/>
          <w:bCs/>
          <w:i/>
          <w:sz w:val="24"/>
          <w:szCs w:val="24"/>
          <w:lang w:val="en-US"/>
        </w:rPr>
        <w:t>not less than (x) business days’</w:t>
      </w:r>
      <w:r w:rsidR="00A7434E">
        <w:rPr>
          <w:rFonts w:asciiTheme="minorHAnsi" w:hAnsiTheme="minorHAnsi"/>
          <w:bCs/>
          <w:sz w:val="24"/>
          <w:szCs w:val="24"/>
          <w:lang w:val="en-US"/>
        </w:rPr>
        <w:t xml:space="preserve">] </w:t>
      </w:r>
      <w:r w:rsidRPr="00A7434E">
        <w:rPr>
          <w:rFonts w:asciiTheme="minorHAnsi" w:hAnsiTheme="minorHAnsi"/>
          <w:bCs/>
          <w:sz w:val="24"/>
          <w:szCs w:val="24"/>
          <w:lang w:val="en-US"/>
        </w:rPr>
        <w:t>notice of the meeting to the</w:t>
      </w:r>
      <w:r w:rsidR="00A7434E" w:rsidRPr="00A7434E">
        <w:rPr>
          <w:rFonts w:asciiTheme="minorHAnsi" w:hAnsiTheme="minorHAnsi"/>
          <w:bCs/>
          <w:sz w:val="24"/>
          <w:szCs w:val="24"/>
          <w:lang w:val="en-US"/>
        </w:rPr>
        <w:t xml:space="preserve"> </w:t>
      </w:r>
      <w:r w:rsidRPr="00A7434E">
        <w:rPr>
          <w:rFonts w:asciiTheme="minorHAnsi" w:hAnsiTheme="minorHAnsi"/>
          <w:bCs/>
          <w:sz w:val="24"/>
          <w:szCs w:val="24"/>
          <w:lang w:val="en-US"/>
        </w:rPr>
        <w:t xml:space="preserve">directors or by authorising the </w:t>
      </w:r>
      <w:r w:rsidR="000023C6" w:rsidRPr="00A7434E">
        <w:rPr>
          <w:rFonts w:asciiTheme="minorHAnsi" w:hAnsiTheme="minorHAnsi"/>
          <w:bCs/>
          <w:sz w:val="24"/>
          <w:szCs w:val="24"/>
          <w:lang w:val="en-US"/>
        </w:rPr>
        <w:t>Company</w:t>
      </w:r>
      <w:r w:rsidRPr="00A7434E">
        <w:rPr>
          <w:rFonts w:asciiTheme="minorHAnsi" w:hAnsiTheme="minorHAnsi"/>
          <w:bCs/>
          <w:sz w:val="24"/>
          <w:szCs w:val="24"/>
          <w:lang w:val="en-US"/>
        </w:rPr>
        <w:t xml:space="preserve"> secretary (if any) to give such notice.</w:t>
      </w:r>
    </w:p>
    <w:p w14:paraId="2425AC1A" w14:textId="77777777" w:rsidR="00A7434E" w:rsidRDefault="00A7434E" w:rsidP="00A7434E">
      <w:pPr>
        <w:pStyle w:val="ListParagraph"/>
        <w:autoSpaceDE w:val="0"/>
        <w:autoSpaceDN w:val="0"/>
        <w:adjustRightInd w:val="0"/>
        <w:jc w:val="both"/>
        <w:rPr>
          <w:rFonts w:asciiTheme="minorHAnsi" w:hAnsiTheme="minorHAnsi"/>
          <w:bCs/>
          <w:sz w:val="24"/>
          <w:szCs w:val="24"/>
          <w:lang w:val="en-US"/>
        </w:rPr>
      </w:pPr>
    </w:p>
    <w:p w14:paraId="4DEE110D" w14:textId="75474746" w:rsidR="00B45AD9" w:rsidRDefault="00B45AD9" w:rsidP="00A7434E">
      <w:pPr>
        <w:pStyle w:val="ListParagraph"/>
        <w:numPr>
          <w:ilvl w:val="1"/>
          <w:numId w:val="3"/>
        </w:numPr>
        <w:autoSpaceDE w:val="0"/>
        <w:autoSpaceDN w:val="0"/>
        <w:adjustRightInd w:val="0"/>
        <w:jc w:val="both"/>
        <w:rPr>
          <w:rFonts w:asciiTheme="minorHAnsi" w:hAnsiTheme="minorHAnsi"/>
          <w:bCs/>
          <w:sz w:val="24"/>
          <w:szCs w:val="24"/>
          <w:lang w:val="en-US"/>
        </w:rPr>
      </w:pPr>
      <w:r>
        <w:rPr>
          <w:rFonts w:asciiTheme="minorHAnsi" w:hAnsiTheme="minorHAnsi"/>
          <w:bCs/>
          <w:sz w:val="24"/>
          <w:szCs w:val="24"/>
          <w:lang w:val="en-US"/>
        </w:rPr>
        <w:t>The directors shall meet at least [</w:t>
      </w:r>
      <w:r w:rsidRPr="003F563F">
        <w:rPr>
          <w:rFonts w:asciiTheme="minorHAnsi" w:hAnsiTheme="minorHAnsi"/>
          <w:bCs/>
          <w:i/>
          <w:iCs/>
          <w:sz w:val="24"/>
          <w:szCs w:val="24"/>
          <w:lang w:val="en-US"/>
        </w:rPr>
        <w:t>six</w:t>
      </w:r>
      <w:r w:rsidR="003F563F" w:rsidRPr="003F563F">
        <w:rPr>
          <w:rFonts w:asciiTheme="minorHAnsi" w:hAnsiTheme="minorHAnsi"/>
          <w:bCs/>
          <w:i/>
          <w:iCs/>
          <w:sz w:val="24"/>
          <w:szCs w:val="24"/>
          <w:lang w:val="en-US"/>
        </w:rPr>
        <w:t xml:space="preserve"> (6)</w:t>
      </w:r>
      <w:r>
        <w:rPr>
          <w:rFonts w:asciiTheme="minorHAnsi" w:hAnsiTheme="minorHAnsi"/>
          <w:bCs/>
          <w:sz w:val="24"/>
          <w:szCs w:val="24"/>
          <w:lang w:val="en-US"/>
        </w:rPr>
        <w:t>] times per calendar year.</w:t>
      </w:r>
    </w:p>
    <w:p w14:paraId="4110FD9C" w14:textId="77777777" w:rsidR="00B45AD9" w:rsidRPr="00B45AD9" w:rsidRDefault="00B45AD9" w:rsidP="00B45AD9">
      <w:pPr>
        <w:pStyle w:val="ListParagraph"/>
        <w:rPr>
          <w:rFonts w:asciiTheme="minorHAnsi" w:hAnsiTheme="minorHAnsi"/>
          <w:bCs/>
          <w:sz w:val="24"/>
          <w:szCs w:val="24"/>
          <w:lang w:val="en-US"/>
        </w:rPr>
      </w:pPr>
    </w:p>
    <w:p w14:paraId="544819B7" w14:textId="0A5DDCD8" w:rsidR="00FA6683" w:rsidRDefault="00FA6683" w:rsidP="00A7434E">
      <w:pPr>
        <w:pStyle w:val="ListParagraph"/>
        <w:numPr>
          <w:ilvl w:val="1"/>
          <w:numId w:val="3"/>
        </w:numPr>
        <w:autoSpaceDE w:val="0"/>
        <w:autoSpaceDN w:val="0"/>
        <w:adjustRightInd w:val="0"/>
        <w:jc w:val="both"/>
        <w:rPr>
          <w:rFonts w:asciiTheme="minorHAnsi" w:hAnsiTheme="minorHAnsi"/>
          <w:bCs/>
          <w:sz w:val="24"/>
          <w:szCs w:val="24"/>
          <w:lang w:val="en-US"/>
        </w:rPr>
      </w:pPr>
      <w:r w:rsidRPr="00A7434E">
        <w:rPr>
          <w:rFonts w:asciiTheme="minorHAnsi" w:hAnsiTheme="minorHAnsi"/>
          <w:bCs/>
          <w:sz w:val="24"/>
          <w:szCs w:val="24"/>
          <w:lang w:val="en-US"/>
        </w:rPr>
        <w:t>Notice of any d</w:t>
      </w:r>
      <w:r w:rsidR="00A7434E">
        <w:rPr>
          <w:rFonts w:asciiTheme="minorHAnsi" w:hAnsiTheme="minorHAnsi"/>
          <w:bCs/>
          <w:sz w:val="24"/>
          <w:szCs w:val="24"/>
          <w:lang w:val="en-US"/>
        </w:rPr>
        <w:t xml:space="preserve">irectors’ meeting must </w:t>
      </w:r>
      <w:proofErr w:type="gramStart"/>
      <w:r w:rsidR="00A7434E">
        <w:rPr>
          <w:rFonts w:asciiTheme="minorHAnsi" w:hAnsiTheme="minorHAnsi"/>
          <w:bCs/>
          <w:sz w:val="24"/>
          <w:szCs w:val="24"/>
          <w:lang w:val="en-US"/>
        </w:rPr>
        <w:t>indicate:-</w:t>
      </w:r>
      <w:proofErr w:type="gramEnd"/>
    </w:p>
    <w:p w14:paraId="6D0F6B20" w14:textId="77777777" w:rsidR="00A7434E" w:rsidRPr="00A7434E" w:rsidRDefault="00A7434E" w:rsidP="00A7434E">
      <w:pPr>
        <w:pStyle w:val="ListParagraph"/>
        <w:rPr>
          <w:rFonts w:asciiTheme="minorHAnsi" w:hAnsiTheme="minorHAnsi"/>
          <w:bCs/>
          <w:sz w:val="24"/>
          <w:szCs w:val="24"/>
          <w:lang w:val="en-US"/>
        </w:rPr>
      </w:pPr>
    </w:p>
    <w:p w14:paraId="038DAF2D" w14:textId="77777777" w:rsidR="00FA6683" w:rsidRDefault="00FA6683" w:rsidP="00A7434E">
      <w:pPr>
        <w:pStyle w:val="ListParagraph"/>
        <w:numPr>
          <w:ilvl w:val="2"/>
          <w:numId w:val="3"/>
        </w:numPr>
        <w:tabs>
          <w:tab w:val="clear" w:pos="1440"/>
        </w:tabs>
        <w:autoSpaceDE w:val="0"/>
        <w:autoSpaceDN w:val="0"/>
        <w:adjustRightInd w:val="0"/>
        <w:ind w:left="1440"/>
        <w:jc w:val="both"/>
        <w:rPr>
          <w:rFonts w:asciiTheme="minorHAnsi" w:hAnsiTheme="minorHAnsi"/>
          <w:sz w:val="24"/>
          <w:szCs w:val="24"/>
          <w:lang w:val="en-US"/>
        </w:rPr>
      </w:pPr>
      <w:r w:rsidRPr="009523D1">
        <w:rPr>
          <w:rFonts w:asciiTheme="minorHAnsi" w:hAnsiTheme="minorHAnsi"/>
          <w:sz w:val="24"/>
          <w:szCs w:val="24"/>
          <w:lang w:val="en-US"/>
        </w:rPr>
        <w:t>its proposed date and time;</w:t>
      </w:r>
    </w:p>
    <w:p w14:paraId="6D861142" w14:textId="77777777" w:rsidR="00A7434E" w:rsidRPr="009523D1" w:rsidRDefault="00A7434E" w:rsidP="00A7434E">
      <w:pPr>
        <w:pStyle w:val="ListParagraph"/>
        <w:autoSpaceDE w:val="0"/>
        <w:autoSpaceDN w:val="0"/>
        <w:adjustRightInd w:val="0"/>
        <w:ind w:left="1440"/>
        <w:jc w:val="both"/>
        <w:rPr>
          <w:rFonts w:asciiTheme="minorHAnsi" w:hAnsiTheme="minorHAnsi"/>
          <w:sz w:val="24"/>
          <w:szCs w:val="24"/>
          <w:lang w:val="en-US"/>
        </w:rPr>
      </w:pPr>
    </w:p>
    <w:p w14:paraId="4B510EDB" w14:textId="77777777" w:rsidR="00FA6683" w:rsidRPr="009523D1" w:rsidRDefault="00FA6683" w:rsidP="00A7434E">
      <w:pPr>
        <w:pStyle w:val="ListParagraph"/>
        <w:numPr>
          <w:ilvl w:val="2"/>
          <w:numId w:val="3"/>
        </w:numPr>
        <w:tabs>
          <w:tab w:val="clear" w:pos="1440"/>
        </w:tabs>
        <w:autoSpaceDE w:val="0"/>
        <w:autoSpaceDN w:val="0"/>
        <w:adjustRightInd w:val="0"/>
        <w:ind w:left="1440"/>
        <w:jc w:val="both"/>
        <w:rPr>
          <w:rFonts w:asciiTheme="minorHAnsi" w:hAnsiTheme="minorHAnsi"/>
          <w:sz w:val="24"/>
          <w:szCs w:val="24"/>
          <w:lang w:val="en-US"/>
        </w:rPr>
      </w:pPr>
      <w:r w:rsidRPr="009523D1">
        <w:rPr>
          <w:rFonts w:asciiTheme="minorHAnsi" w:hAnsiTheme="minorHAnsi"/>
          <w:sz w:val="24"/>
          <w:szCs w:val="24"/>
          <w:lang w:val="en-US"/>
        </w:rPr>
        <w:t>where it is to take place; and</w:t>
      </w:r>
    </w:p>
    <w:p w14:paraId="7FB3C763" w14:textId="77777777" w:rsidR="00A7434E" w:rsidRDefault="00A7434E" w:rsidP="00A7434E">
      <w:pPr>
        <w:pStyle w:val="ListParagraph"/>
        <w:autoSpaceDE w:val="0"/>
        <w:autoSpaceDN w:val="0"/>
        <w:adjustRightInd w:val="0"/>
        <w:ind w:left="1440"/>
        <w:jc w:val="both"/>
        <w:rPr>
          <w:rFonts w:asciiTheme="minorHAnsi" w:hAnsiTheme="minorHAnsi"/>
          <w:sz w:val="24"/>
          <w:szCs w:val="24"/>
          <w:lang w:val="en-US"/>
        </w:rPr>
      </w:pPr>
    </w:p>
    <w:p w14:paraId="2EF52D62" w14:textId="77777777" w:rsidR="00FA6683" w:rsidRPr="009523D1" w:rsidRDefault="00FA6683" w:rsidP="00A7434E">
      <w:pPr>
        <w:pStyle w:val="ListParagraph"/>
        <w:numPr>
          <w:ilvl w:val="2"/>
          <w:numId w:val="3"/>
        </w:numPr>
        <w:tabs>
          <w:tab w:val="clear" w:pos="1440"/>
        </w:tabs>
        <w:autoSpaceDE w:val="0"/>
        <w:autoSpaceDN w:val="0"/>
        <w:adjustRightInd w:val="0"/>
        <w:ind w:left="1440"/>
        <w:jc w:val="both"/>
        <w:rPr>
          <w:rFonts w:asciiTheme="minorHAnsi" w:hAnsiTheme="minorHAnsi"/>
          <w:sz w:val="24"/>
          <w:szCs w:val="24"/>
          <w:lang w:val="en-US"/>
        </w:rPr>
      </w:pPr>
      <w:r w:rsidRPr="009523D1">
        <w:rPr>
          <w:rFonts w:asciiTheme="minorHAnsi" w:hAnsiTheme="minorHAnsi"/>
          <w:sz w:val="24"/>
          <w:szCs w:val="24"/>
          <w:lang w:val="en-US"/>
        </w:rPr>
        <w:t>if it is anticipated that directors participating in the meeting will not be in the same place, how it is proposed that they should communicate with each other during the meeting.</w:t>
      </w:r>
    </w:p>
    <w:p w14:paraId="0EDACB5E" w14:textId="77777777" w:rsidR="00A7434E" w:rsidRDefault="00A7434E" w:rsidP="00A7434E">
      <w:pPr>
        <w:pStyle w:val="ListParagraph"/>
        <w:autoSpaceDE w:val="0"/>
        <w:autoSpaceDN w:val="0"/>
        <w:adjustRightInd w:val="0"/>
        <w:jc w:val="both"/>
        <w:rPr>
          <w:rFonts w:asciiTheme="minorHAnsi" w:hAnsiTheme="minorHAnsi"/>
          <w:bCs/>
          <w:sz w:val="24"/>
          <w:szCs w:val="24"/>
          <w:lang w:val="en-US"/>
        </w:rPr>
      </w:pPr>
    </w:p>
    <w:p w14:paraId="7AB8828D" w14:textId="77777777" w:rsidR="00FA6683" w:rsidRPr="00A7434E" w:rsidRDefault="00FA6683" w:rsidP="00A7434E">
      <w:pPr>
        <w:pStyle w:val="ListParagraph"/>
        <w:numPr>
          <w:ilvl w:val="1"/>
          <w:numId w:val="3"/>
        </w:numPr>
        <w:autoSpaceDE w:val="0"/>
        <w:autoSpaceDN w:val="0"/>
        <w:adjustRightInd w:val="0"/>
        <w:jc w:val="both"/>
        <w:rPr>
          <w:rFonts w:asciiTheme="minorHAnsi" w:hAnsiTheme="minorHAnsi"/>
          <w:bCs/>
          <w:sz w:val="24"/>
          <w:szCs w:val="24"/>
          <w:lang w:val="en-US"/>
        </w:rPr>
      </w:pPr>
      <w:r w:rsidRPr="00A7434E">
        <w:rPr>
          <w:rFonts w:asciiTheme="minorHAnsi" w:hAnsiTheme="minorHAnsi"/>
          <w:bCs/>
          <w:sz w:val="24"/>
          <w:szCs w:val="24"/>
          <w:lang w:val="en-US"/>
        </w:rPr>
        <w:t>Notice of a directors’ meeting must be given to each director</w:t>
      </w:r>
      <w:r w:rsidR="00A7434E">
        <w:rPr>
          <w:rFonts w:asciiTheme="minorHAnsi" w:hAnsiTheme="minorHAnsi"/>
          <w:bCs/>
          <w:sz w:val="24"/>
          <w:szCs w:val="24"/>
          <w:lang w:val="en-US"/>
        </w:rPr>
        <w:t xml:space="preserve"> [</w:t>
      </w:r>
      <w:r w:rsidR="00A7434E">
        <w:rPr>
          <w:rFonts w:asciiTheme="minorHAnsi" w:hAnsiTheme="minorHAnsi"/>
          <w:bCs/>
          <w:i/>
          <w:sz w:val="24"/>
          <w:szCs w:val="24"/>
          <w:lang w:val="en-US"/>
        </w:rPr>
        <w:t>in writing</w:t>
      </w:r>
      <w:r w:rsidR="00A7434E">
        <w:rPr>
          <w:rFonts w:asciiTheme="minorHAnsi" w:hAnsiTheme="minorHAnsi"/>
          <w:bCs/>
          <w:sz w:val="24"/>
          <w:szCs w:val="24"/>
          <w:lang w:val="en-US"/>
        </w:rPr>
        <w:t>][</w:t>
      </w:r>
      <w:r w:rsidRPr="00A7434E">
        <w:rPr>
          <w:rFonts w:asciiTheme="minorHAnsi" w:hAnsiTheme="minorHAnsi"/>
          <w:bCs/>
          <w:i/>
          <w:sz w:val="24"/>
          <w:szCs w:val="24"/>
          <w:lang w:val="en-US"/>
        </w:rPr>
        <w:t>, but need not be in writing</w:t>
      </w:r>
      <w:r w:rsidR="00A7434E">
        <w:rPr>
          <w:rFonts w:asciiTheme="minorHAnsi" w:hAnsiTheme="minorHAnsi"/>
          <w:bCs/>
          <w:sz w:val="24"/>
          <w:szCs w:val="24"/>
          <w:lang w:val="en-US"/>
        </w:rPr>
        <w:t>]</w:t>
      </w:r>
      <w:r w:rsidRPr="00A7434E">
        <w:rPr>
          <w:rFonts w:asciiTheme="minorHAnsi" w:hAnsiTheme="minorHAnsi"/>
          <w:bCs/>
          <w:sz w:val="24"/>
          <w:szCs w:val="24"/>
          <w:lang w:val="en-US"/>
        </w:rPr>
        <w:t>.</w:t>
      </w:r>
    </w:p>
    <w:p w14:paraId="13755E46" w14:textId="77777777" w:rsidR="00A7434E" w:rsidRDefault="00A7434E" w:rsidP="00A7434E">
      <w:pPr>
        <w:pStyle w:val="ListParagraph"/>
        <w:autoSpaceDE w:val="0"/>
        <w:autoSpaceDN w:val="0"/>
        <w:adjustRightInd w:val="0"/>
        <w:jc w:val="both"/>
        <w:rPr>
          <w:rFonts w:asciiTheme="minorHAnsi" w:hAnsiTheme="minorHAnsi"/>
          <w:bCs/>
          <w:sz w:val="24"/>
          <w:szCs w:val="24"/>
          <w:lang w:val="en-US"/>
        </w:rPr>
      </w:pPr>
    </w:p>
    <w:p w14:paraId="18AE716F" w14:textId="334F8EB7" w:rsidR="00FA6683" w:rsidRPr="00A7434E" w:rsidRDefault="00FA6683" w:rsidP="00A7434E">
      <w:pPr>
        <w:pStyle w:val="ListParagraph"/>
        <w:numPr>
          <w:ilvl w:val="1"/>
          <w:numId w:val="3"/>
        </w:numPr>
        <w:autoSpaceDE w:val="0"/>
        <w:autoSpaceDN w:val="0"/>
        <w:adjustRightInd w:val="0"/>
        <w:jc w:val="both"/>
        <w:rPr>
          <w:rFonts w:asciiTheme="minorHAnsi" w:hAnsiTheme="minorHAnsi"/>
          <w:bCs/>
          <w:sz w:val="24"/>
          <w:szCs w:val="24"/>
          <w:lang w:val="en-US"/>
        </w:rPr>
      </w:pPr>
      <w:r w:rsidRPr="00A7434E">
        <w:rPr>
          <w:rFonts w:asciiTheme="minorHAnsi" w:hAnsiTheme="minorHAnsi"/>
          <w:bCs/>
          <w:sz w:val="24"/>
          <w:szCs w:val="24"/>
          <w:lang w:val="en-US"/>
        </w:rPr>
        <w:t xml:space="preserve">Notice of a directors’ meeting need not be given to </w:t>
      </w:r>
      <w:r w:rsidR="00B45AD9">
        <w:rPr>
          <w:rFonts w:asciiTheme="minorHAnsi" w:hAnsiTheme="minorHAnsi"/>
          <w:bCs/>
          <w:sz w:val="24"/>
          <w:szCs w:val="24"/>
          <w:lang w:val="en-US"/>
        </w:rPr>
        <w:t xml:space="preserve">any </w:t>
      </w:r>
      <w:r w:rsidRPr="00A7434E">
        <w:rPr>
          <w:rFonts w:asciiTheme="minorHAnsi" w:hAnsiTheme="minorHAnsi"/>
          <w:bCs/>
          <w:sz w:val="24"/>
          <w:szCs w:val="24"/>
          <w:lang w:val="en-US"/>
        </w:rPr>
        <w:t>director who waive</w:t>
      </w:r>
      <w:r w:rsidR="00B45AD9">
        <w:rPr>
          <w:rFonts w:asciiTheme="minorHAnsi" w:hAnsiTheme="minorHAnsi"/>
          <w:bCs/>
          <w:sz w:val="24"/>
          <w:szCs w:val="24"/>
          <w:lang w:val="en-US"/>
        </w:rPr>
        <w:t>s</w:t>
      </w:r>
      <w:r w:rsidRPr="00A7434E">
        <w:rPr>
          <w:rFonts w:asciiTheme="minorHAnsi" w:hAnsiTheme="minorHAnsi"/>
          <w:bCs/>
          <w:sz w:val="24"/>
          <w:szCs w:val="24"/>
          <w:lang w:val="en-US"/>
        </w:rPr>
        <w:t xml:space="preserve"> their entitlement to notice of that meeting</w:t>
      </w:r>
      <w:r w:rsidR="00B45AD9">
        <w:rPr>
          <w:rFonts w:asciiTheme="minorHAnsi" w:hAnsiTheme="minorHAnsi"/>
          <w:bCs/>
          <w:sz w:val="24"/>
          <w:szCs w:val="24"/>
          <w:lang w:val="en-US"/>
        </w:rPr>
        <w:t>.  Such waive</w:t>
      </w:r>
      <w:r w:rsidR="00E63716">
        <w:rPr>
          <w:rFonts w:asciiTheme="minorHAnsi" w:hAnsiTheme="minorHAnsi"/>
          <w:bCs/>
          <w:sz w:val="24"/>
          <w:szCs w:val="24"/>
          <w:lang w:val="en-US"/>
        </w:rPr>
        <w:t>r</w:t>
      </w:r>
      <w:r w:rsidR="00B45AD9">
        <w:rPr>
          <w:rFonts w:asciiTheme="minorHAnsi" w:hAnsiTheme="minorHAnsi"/>
          <w:bCs/>
          <w:sz w:val="24"/>
          <w:szCs w:val="24"/>
          <w:lang w:val="en-US"/>
        </w:rPr>
        <w:t xml:space="preserve"> can be given </w:t>
      </w:r>
      <w:r w:rsidRPr="00A7434E">
        <w:rPr>
          <w:rFonts w:asciiTheme="minorHAnsi" w:hAnsiTheme="minorHAnsi"/>
          <w:bCs/>
          <w:sz w:val="24"/>
          <w:szCs w:val="24"/>
          <w:lang w:val="en-US"/>
        </w:rPr>
        <w:t xml:space="preserve">by notice </w:t>
      </w:r>
      <w:r w:rsidRPr="00A7434E">
        <w:rPr>
          <w:rFonts w:asciiTheme="minorHAnsi" w:hAnsiTheme="minorHAnsi"/>
          <w:bCs/>
          <w:sz w:val="24"/>
          <w:szCs w:val="24"/>
          <w:lang w:val="en-US"/>
        </w:rPr>
        <w:lastRenderedPageBreak/>
        <w:t xml:space="preserve">to that effect to the </w:t>
      </w:r>
      <w:r w:rsidR="000023C6" w:rsidRPr="00A7434E">
        <w:rPr>
          <w:rFonts w:asciiTheme="minorHAnsi" w:hAnsiTheme="minorHAnsi"/>
          <w:bCs/>
          <w:sz w:val="24"/>
          <w:szCs w:val="24"/>
          <w:lang w:val="en-US"/>
        </w:rPr>
        <w:t>Company</w:t>
      </w:r>
      <w:r w:rsidRPr="00A7434E">
        <w:rPr>
          <w:rFonts w:asciiTheme="minorHAnsi" w:hAnsiTheme="minorHAnsi"/>
          <w:bCs/>
          <w:sz w:val="24"/>
          <w:szCs w:val="24"/>
          <w:lang w:val="en-US"/>
        </w:rPr>
        <w:t xml:space="preserve"> </w:t>
      </w:r>
      <w:r w:rsidR="00B45AD9">
        <w:rPr>
          <w:rFonts w:asciiTheme="minorHAnsi" w:hAnsiTheme="minorHAnsi"/>
          <w:bCs/>
          <w:sz w:val="24"/>
          <w:szCs w:val="24"/>
          <w:lang w:val="en-US"/>
        </w:rPr>
        <w:t xml:space="preserve">either prior to, or </w:t>
      </w:r>
      <w:r w:rsidRPr="00A7434E">
        <w:rPr>
          <w:rFonts w:asciiTheme="minorHAnsi" w:hAnsiTheme="minorHAnsi"/>
          <w:bCs/>
          <w:sz w:val="24"/>
          <w:szCs w:val="24"/>
          <w:lang w:val="en-US"/>
        </w:rPr>
        <w:t>not more than 7 days after</w:t>
      </w:r>
      <w:r w:rsidR="00B45AD9">
        <w:rPr>
          <w:rFonts w:asciiTheme="minorHAnsi" w:hAnsiTheme="minorHAnsi"/>
          <w:bCs/>
          <w:sz w:val="24"/>
          <w:szCs w:val="24"/>
          <w:lang w:val="en-US"/>
        </w:rPr>
        <w:t>,</w:t>
      </w:r>
      <w:r w:rsidRPr="00A7434E">
        <w:rPr>
          <w:rFonts w:asciiTheme="minorHAnsi" w:hAnsiTheme="minorHAnsi"/>
          <w:bCs/>
          <w:sz w:val="24"/>
          <w:szCs w:val="24"/>
          <w:lang w:val="en-US"/>
        </w:rPr>
        <w:t xml:space="preserve"> the date on which the meeting is held. Where such notice is given after the meeting has been held, that does not affect the validity of the meeting, or of any business conducted at it.</w:t>
      </w:r>
    </w:p>
    <w:p w14:paraId="7742662B" w14:textId="77777777" w:rsidR="00FA6683" w:rsidRPr="009523D1" w:rsidRDefault="00FA6683" w:rsidP="009523D1">
      <w:pPr>
        <w:autoSpaceDE w:val="0"/>
        <w:autoSpaceDN w:val="0"/>
        <w:adjustRightInd w:val="0"/>
        <w:jc w:val="both"/>
        <w:rPr>
          <w:rFonts w:asciiTheme="minorHAnsi" w:hAnsiTheme="minorHAnsi"/>
          <w:sz w:val="24"/>
          <w:szCs w:val="24"/>
          <w:lang w:val="en-US"/>
        </w:rPr>
      </w:pPr>
    </w:p>
    <w:p w14:paraId="49567E53" w14:textId="77777777" w:rsidR="00FA6683" w:rsidRPr="009523D1" w:rsidRDefault="007F0CCD" w:rsidP="006E777D">
      <w:pPr>
        <w:pStyle w:val="ListParagraph"/>
        <w:numPr>
          <w:ilvl w:val="0"/>
          <w:numId w:val="3"/>
        </w:numPr>
        <w:autoSpaceDE w:val="0"/>
        <w:autoSpaceDN w:val="0"/>
        <w:adjustRightInd w:val="0"/>
        <w:jc w:val="both"/>
        <w:rPr>
          <w:rFonts w:asciiTheme="minorHAnsi" w:hAnsiTheme="minorHAnsi"/>
          <w:b/>
          <w:bCs/>
          <w:sz w:val="24"/>
          <w:szCs w:val="24"/>
          <w:lang w:val="en-US"/>
        </w:rPr>
      </w:pPr>
      <w:r w:rsidRPr="009523D1">
        <w:rPr>
          <w:rFonts w:asciiTheme="minorHAnsi" w:hAnsiTheme="minorHAnsi"/>
          <w:b/>
          <w:bCs/>
          <w:sz w:val="24"/>
          <w:szCs w:val="24"/>
          <w:lang w:val="en-US"/>
        </w:rPr>
        <w:t>PARTICIPATION IN DIRECTORS’ MEETINGS</w:t>
      </w:r>
    </w:p>
    <w:p w14:paraId="163915FD" w14:textId="77777777" w:rsidR="00FA6683" w:rsidRPr="009523D1" w:rsidRDefault="00FA6683" w:rsidP="009523D1">
      <w:pPr>
        <w:autoSpaceDE w:val="0"/>
        <w:autoSpaceDN w:val="0"/>
        <w:adjustRightInd w:val="0"/>
        <w:jc w:val="both"/>
        <w:rPr>
          <w:rFonts w:asciiTheme="minorHAnsi" w:hAnsiTheme="minorHAnsi"/>
          <w:b/>
          <w:bCs/>
          <w:sz w:val="24"/>
          <w:szCs w:val="24"/>
          <w:lang w:val="en-US"/>
        </w:rPr>
      </w:pPr>
    </w:p>
    <w:p w14:paraId="270D4A9A" w14:textId="77777777" w:rsidR="00FA6683" w:rsidRDefault="00FA6683" w:rsidP="007F0CCD">
      <w:pPr>
        <w:pStyle w:val="ListParagraph"/>
        <w:numPr>
          <w:ilvl w:val="1"/>
          <w:numId w:val="3"/>
        </w:numPr>
        <w:autoSpaceDE w:val="0"/>
        <w:autoSpaceDN w:val="0"/>
        <w:adjustRightInd w:val="0"/>
        <w:jc w:val="both"/>
        <w:rPr>
          <w:rFonts w:asciiTheme="minorHAnsi" w:hAnsiTheme="minorHAnsi"/>
          <w:bCs/>
          <w:sz w:val="24"/>
          <w:szCs w:val="24"/>
          <w:lang w:val="en-US"/>
        </w:rPr>
      </w:pPr>
      <w:r w:rsidRPr="007F0CCD">
        <w:rPr>
          <w:rFonts w:asciiTheme="minorHAnsi" w:hAnsiTheme="minorHAnsi"/>
          <w:bCs/>
          <w:sz w:val="24"/>
          <w:szCs w:val="24"/>
          <w:lang w:val="en-US"/>
        </w:rPr>
        <w:t xml:space="preserve">Subject to the </w:t>
      </w:r>
      <w:r w:rsidR="00BB6A75" w:rsidRPr="007F0CCD">
        <w:rPr>
          <w:rFonts w:asciiTheme="minorHAnsi" w:hAnsiTheme="minorHAnsi"/>
          <w:bCs/>
          <w:sz w:val="24"/>
          <w:szCs w:val="24"/>
          <w:lang w:val="en-US"/>
        </w:rPr>
        <w:t>Articles</w:t>
      </w:r>
      <w:r w:rsidRPr="007F0CCD">
        <w:rPr>
          <w:rFonts w:asciiTheme="minorHAnsi" w:hAnsiTheme="minorHAnsi"/>
          <w:bCs/>
          <w:sz w:val="24"/>
          <w:szCs w:val="24"/>
          <w:lang w:val="en-US"/>
        </w:rPr>
        <w:t>, directors participate in a directors’ meeting, or part of a</w:t>
      </w:r>
      <w:r w:rsidR="007F0CCD" w:rsidRPr="007F0CCD">
        <w:rPr>
          <w:rFonts w:asciiTheme="minorHAnsi" w:hAnsiTheme="minorHAnsi"/>
          <w:bCs/>
          <w:sz w:val="24"/>
          <w:szCs w:val="24"/>
          <w:lang w:val="en-US"/>
        </w:rPr>
        <w:t xml:space="preserve"> </w:t>
      </w:r>
      <w:r w:rsidRPr="007F0CCD">
        <w:rPr>
          <w:rFonts w:asciiTheme="minorHAnsi" w:hAnsiTheme="minorHAnsi"/>
          <w:bCs/>
          <w:sz w:val="24"/>
          <w:szCs w:val="24"/>
          <w:lang w:val="en-US"/>
        </w:rPr>
        <w:t xml:space="preserve">directors’ meeting, </w:t>
      </w:r>
      <w:r w:rsidR="007F0CCD">
        <w:rPr>
          <w:rFonts w:asciiTheme="minorHAnsi" w:hAnsiTheme="minorHAnsi"/>
          <w:bCs/>
          <w:sz w:val="24"/>
          <w:szCs w:val="24"/>
          <w:lang w:val="en-US"/>
        </w:rPr>
        <w:t>when:-</w:t>
      </w:r>
    </w:p>
    <w:p w14:paraId="43F3B88F" w14:textId="77777777" w:rsidR="007F0CCD" w:rsidRPr="007F0CCD" w:rsidRDefault="007F0CCD" w:rsidP="007F0CCD">
      <w:pPr>
        <w:pStyle w:val="ListParagraph"/>
        <w:autoSpaceDE w:val="0"/>
        <w:autoSpaceDN w:val="0"/>
        <w:adjustRightInd w:val="0"/>
        <w:jc w:val="both"/>
        <w:rPr>
          <w:rFonts w:asciiTheme="minorHAnsi" w:hAnsiTheme="minorHAnsi"/>
          <w:bCs/>
          <w:sz w:val="24"/>
          <w:szCs w:val="24"/>
          <w:lang w:val="en-US"/>
        </w:rPr>
      </w:pPr>
    </w:p>
    <w:p w14:paraId="77FC0BC8" w14:textId="77777777" w:rsidR="00FA6683" w:rsidRPr="009523D1" w:rsidRDefault="00FA6683" w:rsidP="007F0CCD">
      <w:pPr>
        <w:pStyle w:val="ListParagraph"/>
        <w:numPr>
          <w:ilvl w:val="2"/>
          <w:numId w:val="3"/>
        </w:numPr>
        <w:tabs>
          <w:tab w:val="clear" w:pos="1440"/>
        </w:tabs>
        <w:autoSpaceDE w:val="0"/>
        <w:autoSpaceDN w:val="0"/>
        <w:adjustRightInd w:val="0"/>
        <w:ind w:left="1440"/>
        <w:jc w:val="both"/>
        <w:rPr>
          <w:rFonts w:asciiTheme="minorHAnsi" w:hAnsiTheme="minorHAnsi"/>
          <w:sz w:val="24"/>
          <w:szCs w:val="24"/>
          <w:lang w:val="en-US"/>
        </w:rPr>
      </w:pPr>
      <w:r w:rsidRPr="009523D1">
        <w:rPr>
          <w:rFonts w:asciiTheme="minorHAnsi" w:hAnsiTheme="minorHAnsi"/>
          <w:sz w:val="24"/>
          <w:szCs w:val="24"/>
          <w:lang w:val="en-US"/>
        </w:rPr>
        <w:t xml:space="preserve">the meeting has been called and takes place in accordance with the </w:t>
      </w:r>
      <w:r w:rsidR="00BB6A75">
        <w:rPr>
          <w:rFonts w:asciiTheme="minorHAnsi" w:hAnsiTheme="minorHAnsi"/>
          <w:sz w:val="24"/>
          <w:szCs w:val="24"/>
          <w:lang w:val="en-US"/>
        </w:rPr>
        <w:t>Articles</w:t>
      </w:r>
      <w:r w:rsidRPr="009523D1">
        <w:rPr>
          <w:rFonts w:asciiTheme="minorHAnsi" w:hAnsiTheme="minorHAnsi"/>
          <w:sz w:val="24"/>
          <w:szCs w:val="24"/>
          <w:lang w:val="en-US"/>
        </w:rPr>
        <w:t>, and</w:t>
      </w:r>
    </w:p>
    <w:p w14:paraId="1B5CDC96" w14:textId="77777777" w:rsidR="007F0CCD" w:rsidRDefault="007F0CCD" w:rsidP="007F0CCD">
      <w:pPr>
        <w:pStyle w:val="ListParagraph"/>
        <w:autoSpaceDE w:val="0"/>
        <w:autoSpaceDN w:val="0"/>
        <w:adjustRightInd w:val="0"/>
        <w:ind w:left="1440"/>
        <w:jc w:val="both"/>
        <w:rPr>
          <w:rFonts w:asciiTheme="minorHAnsi" w:hAnsiTheme="minorHAnsi"/>
          <w:sz w:val="24"/>
          <w:szCs w:val="24"/>
          <w:lang w:val="en-US"/>
        </w:rPr>
      </w:pPr>
    </w:p>
    <w:p w14:paraId="548733BE" w14:textId="77777777" w:rsidR="00FA6683" w:rsidRDefault="00FA6683" w:rsidP="007F0CCD">
      <w:pPr>
        <w:pStyle w:val="ListParagraph"/>
        <w:numPr>
          <w:ilvl w:val="2"/>
          <w:numId w:val="3"/>
        </w:numPr>
        <w:tabs>
          <w:tab w:val="clear" w:pos="1440"/>
        </w:tabs>
        <w:autoSpaceDE w:val="0"/>
        <w:autoSpaceDN w:val="0"/>
        <w:adjustRightInd w:val="0"/>
        <w:ind w:left="1440"/>
        <w:jc w:val="both"/>
        <w:rPr>
          <w:rFonts w:asciiTheme="minorHAnsi" w:hAnsiTheme="minorHAnsi"/>
          <w:sz w:val="24"/>
          <w:szCs w:val="24"/>
          <w:lang w:val="en-US"/>
        </w:rPr>
      </w:pPr>
      <w:r w:rsidRPr="009523D1">
        <w:rPr>
          <w:rFonts w:asciiTheme="minorHAnsi" w:hAnsiTheme="minorHAnsi"/>
          <w:sz w:val="24"/>
          <w:szCs w:val="24"/>
          <w:lang w:val="en-US"/>
        </w:rPr>
        <w:t>they can each communicate to the others any information or opinions they have on any particular item of the business of the meeting.</w:t>
      </w:r>
    </w:p>
    <w:p w14:paraId="61D8E447" w14:textId="77777777" w:rsidR="007F0CCD" w:rsidRPr="007F0CCD" w:rsidRDefault="007F0CCD" w:rsidP="007F0CCD">
      <w:pPr>
        <w:pStyle w:val="ListParagraph"/>
        <w:rPr>
          <w:rFonts w:asciiTheme="minorHAnsi" w:hAnsiTheme="minorHAnsi"/>
          <w:sz w:val="24"/>
          <w:szCs w:val="24"/>
          <w:lang w:val="en-US"/>
        </w:rPr>
      </w:pPr>
    </w:p>
    <w:p w14:paraId="58BA52FB" w14:textId="77777777" w:rsidR="007F0CCD" w:rsidRDefault="00FA6683" w:rsidP="009523D1">
      <w:pPr>
        <w:pStyle w:val="ListParagraph"/>
        <w:numPr>
          <w:ilvl w:val="1"/>
          <w:numId w:val="3"/>
        </w:numPr>
        <w:autoSpaceDE w:val="0"/>
        <w:autoSpaceDN w:val="0"/>
        <w:adjustRightInd w:val="0"/>
        <w:jc w:val="both"/>
        <w:rPr>
          <w:rFonts w:asciiTheme="minorHAnsi" w:hAnsiTheme="minorHAnsi"/>
          <w:bCs/>
          <w:sz w:val="24"/>
          <w:szCs w:val="24"/>
          <w:lang w:val="en-US"/>
        </w:rPr>
      </w:pPr>
      <w:r w:rsidRPr="007F0CCD">
        <w:rPr>
          <w:rFonts w:asciiTheme="minorHAnsi" w:hAnsiTheme="minorHAnsi"/>
          <w:bCs/>
          <w:sz w:val="24"/>
          <w:szCs w:val="24"/>
          <w:lang w:val="en-US"/>
        </w:rPr>
        <w:t>In determining whether directors are participating in a directors’ meeting, it is irrelevant where any director is or how they communicate with each other.</w:t>
      </w:r>
    </w:p>
    <w:p w14:paraId="7F0E4331" w14:textId="77777777" w:rsidR="007F0CCD" w:rsidRDefault="007F0CCD" w:rsidP="007F0CCD">
      <w:pPr>
        <w:pStyle w:val="ListParagraph"/>
        <w:autoSpaceDE w:val="0"/>
        <w:autoSpaceDN w:val="0"/>
        <w:adjustRightInd w:val="0"/>
        <w:jc w:val="both"/>
        <w:rPr>
          <w:rFonts w:asciiTheme="minorHAnsi" w:hAnsiTheme="minorHAnsi"/>
          <w:bCs/>
          <w:sz w:val="24"/>
          <w:szCs w:val="24"/>
          <w:lang w:val="en-US"/>
        </w:rPr>
      </w:pPr>
    </w:p>
    <w:p w14:paraId="6134B119" w14:textId="77777777" w:rsidR="00FA6683" w:rsidRPr="007F0CCD" w:rsidRDefault="00FA6683" w:rsidP="009523D1">
      <w:pPr>
        <w:pStyle w:val="ListParagraph"/>
        <w:numPr>
          <w:ilvl w:val="1"/>
          <w:numId w:val="3"/>
        </w:numPr>
        <w:autoSpaceDE w:val="0"/>
        <w:autoSpaceDN w:val="0"/>
        <w:adjustRightInd w:val="0"/>
        <w:jc w:val="both"/>
        <w:rPr>
          <w:rFonts w:asciiTheme="minorHAnsi" w:hAnsiTheme="minorHAnsi"/>
          <w:bCs/>
          <w:sz w:val="24"/>
          <w:szCs w:val="24"/>
          <w:lang w:val="en-US"/>
        </w:rPr>
      </w:pPr>
      <w:r w:rsidRPr="007F0CCD">
        <w:rPr>
          <w:rFonts w:asciiTheme="minorHAnsi" w:hAnsiTheme="minorHAnsi"/>
          <w:sz w:val="24"/>
          <w:szCs w:val="24"/>
          <w:lang w:val="en-US"/>
        </w:rPr>
        <w:t>If all the directors participating in a meeting are not in the same place, they may decide that the meeting is to be treated as taking place wherever any of them is.</w:t>
      </w:r>
    </w:p>
    <w:p w14:paraId="3D7B077D" w14:textId="77777777" w:rsidR="00FA6683" w:rsidRPr="009523D1" w:rsidRDefault="00FA6683" w:rsidP="009523D1">
      <w:pPr>
        <w:autoSpaceDE w:val="0"/>
        <w:autoSpaceDN w:val="0"/>
        <w:adjustRightInd w:val="0"/>
        <w:jc w:val="both"/>
        <w:rPr>
          <w:rFonts w:asciiTheme="minorHAnsi" w:hAnsiTheme="minorHAnsi"/>
          <w:sz w:val="24"/>
          <w:szCs w:val="24"/>
          <w:lang w:val="en-US"/>
        </w:rPr>
      </w:pPr>
    </w:p>
    <w:p w14:paraId="33DB2678" w14:textId="77777777" w:rsidR="00FA6683" w:rsidRPr="009523D1" w:rsidRDefault="007F0CCD" w:rsidP="006E777D">
      <w:pPr>
        <w:pStyle w:val="ListParagraph"/>
        <w:numPr>
          <w:ilvl w:val="0"/>
          <w:numId w:val="3"/>
        </w:numPr>
        <w:autoSpaceDE w:val="0"/>
        <w:autoSpaceDN w:val="0"/>
        <w:adjustRightInd w:val="0"/>
        <w:jc w:val="both"/>
        <w:rPr>
          <w:rFonts w:asciiTheme="minorHAnsi" w:hAnsiTheme="minorHAnsi"/>
          <w:b/>
          <w:bCs/>
          <w:sz w:val="24"/>
          <w:szCs w:val="24"/>
          <w:lang w:val="en-US"/>
        </w:rPr>
      </w:pPr>
      <w:r w:rsidRPr="009523D1">
        <w:rPr>
          <w:rFonts w:asciiTheme="minorHAnsi" w:hAnsiTheme="minorHAnsi"/>
          <w:b/>
          <w:bCs/>
          <w:sz w:val="24"/>
          <w:szCs w:val="24"/>
          <w:lang w:val="en-US"/>
        </w:rPr>
        <w:t>QUORUM FOR DIRECTORS’ MEETINGS</w:t>
      </w:r>
    </w:p>
    <w:p w14:paraId="795F9E2F" w14:textId="77777777" w:rsidR="00FA6683" w:rsidRPr="009523D1" w:rsidRDefault="00FA6683" w:rsidP="009523D1">
      <w:pPr>
        <w:autoSpaceDE w:val="0"/>
        <w:autoSpaceDN w:val="0"/>
        <w:adjustRightInd w:val="0"/>
        <w:jc w:val="both"/>
        <w:rPr>
          <w:rFonts w:asciiTheme="minorHAnsi" w:hAnsiTheme="minorHAnsi"/>
          <w:b/>
          <w:bCs/>
          <w:sz w:val="24"/>
          <w:szCs w:val="24"/>
          <w:lang w:val="en-US"/>
        </w:rPr>
      </w:pPr>
    </w:p>
    <w:p w14:paraId="6444740C" w14:textId="77777777" w:rsidR="00FA6683" w:rsidRPr="009523D1" w:rsidRDefault="00FA6683" w:rsidP="007F0CCD">
      <w:pPr>
        <w:pStyle w:val="ListParagraph"/>
        <w:numPr>
          <w:ilvl w:val="1"/>
          <w:numId w:val="3"/>
        </w:numPr>
        <w:autoSpaceDE w:val="0"/>
        <w:autoSpaceDN w:val="0"/>
        <w:adjustRightInd w:val="0"/>
        <w:jc w:val="both"/>
        <w:rPr>
          <w:rFonts w:asciiTheme="minorHAnsi" w:hAnsiTheme="minorHAnsi"/>
          <w:sz w:val="24"/>
          <w:szCs w:val="24"/>
          <w:lang w:val="en-US"/>
        </w:rPr>
      </w:pPr>
      <w:r w:rsidRPr="009523D1">
        <w:rPr>
          <w:rFonts w:asciiTheme="minorHAnsi" w:hAnsiTheme="minorHAnsi"/>
          <w:sz w:val="24"/>
          <w:szCs w:val="24"/>
          <w:lang w:val="en-US"/>
        </w:rPr>
        <w:t>At a directors’ meeting, unless a quorum is participating, no proposal is to be voted on, except a proposal to call another meeting.</w:t>
      </w:r>
    </w:p>
    <w:p w14:paraId="3124DDAE" w14:textId="77777777" w:rsidR="007F0CCD" w:rsidRDefault="007F0CCD" w:rsidP="007F0CCD">
      <w:pPr>
        <w:pStyle w:val="ListParagraph"/>
        <w:autoSpaceDE w:val="0"/>
        <w:autoSpaceDN w:val="0"/>
        <w:adjustRightInd w:val="0"/>
        <w:jc w:val="both"/>
        <w:rPr>
          <w:rFonts w:asciiTheme="minorHAnsi" w:hAnsiTheme="minorHAnsi"/>
          <w:sz w:val="24"/>
          <w:szCs w:val="24"/>
          <w:lang w:val="en-US"/>
        </w:rPr>
      </w:pPr>
    </w:p>
    <w:p w14:paraId="6E593692" w14:textId="77777777" w:rsidR="00FA6683" w:rsidRPr="009523D1" w:rsidRDefault="00FA6683" w:rsidP="007F0CCD">
      <w:pPr>
        <w:pStyle w:val="ListParagraph"/>
        <w:numPr>
          <w:ilvl w:val="1"/>
          <w:numId w:val="3"/>
        </w:numPr>
        <w:autoSpaceDE w:val="0"/>
        <w:autoSpaceDN w:val="0"/>
        <w:adjustRightInd w:val="0"/>
        <w:jc w:val="both"/>
        <w:rPr>
          <w:rFonts w:asciiTheme="minorHAnsi" w:hAnsiTheme="minorHAnsi"/>
          <w:sz w:val="24"/>
          <w:szCs w:val="24"/>
          <w:lang w:val="en-US"/>
        </w:rPr>
      </w:pPr>
      <w:r w:rsidRPr="009523D1">
        <w:rPr>
          <w:rFonts w:asciiTheme="minorHAnsi" w:hAnsiTheme="minorHAnsi"/>
          <w:sz w:val="24"/>
          <w:szCs w:val="24"/>
          <w:lang w:val="en-US"/>
        </w:rPr>
        <w:t xml:space="preserve">The quorum for directors’ meetings may be fixed from time to time by a decision of the directors, but it must never be less than </w:t>
      </w:r>
      <w:r w:rsidR="006E777D">
        <w:rPr>
          <w:rFonts w:asciiTheme="minorHAnsi" w:hAnsiTheme="minorHAnsi"/>
          <w:sz w:val="24"/>
          <w:szCs w:val="24"/>
          <w:lang w:val="en-US"/>
        </w:rPr>
        <w:t>[</w:t>
      </w:r>
      <w:r w:rsidRPr="007F0CCD">
        <w:rPr>
          <w:rFonts w:asciiTheme="minorHAnsi" w:hAnsiTheme="minorHAnsi"/>
          <w:i/>
          <w:sz w:val="24"/>
          <w:szCs w:val="24"/>
          <w:lang w:val="en-US"/>
        </w:rPr>
        <w:t>two</w:t>
      </w:r>
      <w:r w:rsidR="006E777D">
        <w:rPr>
          <w:rFonts w:asciiTheme="minorHAnsi" w:hAnsiTheme="minorHAnsi"/>
          <w:sz w:val="24"/>
          <w:szCs w:val="24"/>
          <w:lang w:val="en-US"/>
        </w:rPr>
        <w:t>]</w:t>
      </w:r>
      <w:r w:rsidRPr="009523D1">
        <w:rPr>
          <w:rFonts w:asciiTheme="minorHAnsi" w:hAnsiTheme="minorHAnsi"/>
          <w:sz w:val="24"/>
          <w:szCs w:val="24"/>
          <w:lang w:val="en-US"/>
        </w:rPr>
        <w:t xml:space="preserve">, and unless otherwise fixed it is </w:t>
      </w:r>
      <w:r w:rsidR="006E777D">
        <w:rPr>
          <w:rFonts w:asciiTheme="minorHAnsi" w:hAnsiTheme="minorHAnsi"/>
          <w:sz w:val="24"/>
          <w:szCs w:val="24"/>
          <w:lang w:val="en-US"/>
        </w:rPr>
        <w:t>[</w:t>
      </w:r>
      <w:r w:rsidR="006E777D" w:rsidRPr="007F0CCD">
        <w:rPr>
          <w:rFonts w:asciiTheme="minorHAnsi" w:hAnsiTheme="minorHAnsi"/>
          <w:i/>
          <w:sz w:val="24"/>
          <w:szCs w:val="24"/>
          <w:lang w:val="en-US"/>
        </w:rPr>
        <w:t>x</w:t>
      </w:r>
      <w:r w:rsidR="006E777D">
        <w:rPr>
          <w:rFonts w:asciiTheme="minorHAnsi" w:hAnsiTheme="minorHAnsi"/>
          <w:sz w:val="24"/>
          <w:szCs w:val="24"/>
          <w:lang w:val="en-US"/>
        </w:rPr>
        <w:t>]</w:t>
      </w:r>
      <w:r w:rsidRPr="009523D1">
        <w:rPr>
          <w:rFonts w:asciiTheme="minorHAnsi" w:hAnsiTheme="minorHAnsi"/>
          <w:sz w:val="24"/>
          <w:szCs w:val="24"/>
          <w:lang w:val="en-US"/>
        </w:rPr>
        <w:t>.</w:t>
      </w:r>
    </w:p>
    <w:p w14:paraId="6F8F817D" w14:textId="77777777" w:rsidR="007F0CCD" w:rsidRDefault="007F0CCD" w:rsidP="007F0CCD">
      <w:pPr>
        <w:pStyle w:val="ListParagraph"/>
        <w:autoSpaceDE w:val="0"/>
        <w:autoSpaceDN w:val="0"/>
        <w:adjustRightInd w:val="0"/>
        <w:jc w:val="both"/>
        <w:rPr>
          <w:rFonts w:asciiTheme="minorHAnsi" w:hAnsiTheme="minorHAnsi"/>
          <w:sz w:val="24"/>
          <w:szCs w:val="24"/>
          <w:lang w:val="en-US"/>
        </w:rPr>
      </w:pPr>
    </w:p>
    <w:p w14:paraId="6F677B63" w14:textId="77777777" w:rsidR="00FA6683" w:rsidRDefault="00FA6683" w:rsidP="007F0CCD">
      <w:pPr>
        <w:pStyle w:val="ListParagraph"/>
        <w:numPr>
          <w:ilvl w:val="1"/>
          <w:numId w:val="3"/>
        </w:numPr>
        <w:autoSpaceDE w:val="0"/>
        <w:autoSpaceDN w:val="0"/>
        <w:adjustRightInd w:val="0"/>
        <w:jc w:val="both"/>
        <w:rPr>
          <w:rFonts w:asciiTheme="minorHAnsi" w:hAnsiTheme="minorHAnsi"/>
          <w:sz w:val="24"/>
          <w:szCs w:val="24"/>
          <w:lang w:val="en-US"/>
        </w:rPr>
      </w:pPr>
      <w:r w:rsidRPr="009523D1">
        <w:rPr>
          <w:rFonts w:asciiTheme="minorHAnsi" w:hAnsiTheme="minorHAnsi"/>
          <w:sz w:val="24"/>
          <w:szCs w:val="24"/>
          <w:lang w:val="en-US"/>
        </w:rPr>
        <w:t>If the total number of directors for the time being is less than the quorum required, the</w:t>
      </w:r>
      <w:r w:rsidR="006E777D">
        <w:rPr>
          <w:rFonts w:asciiTheme="minorHAnsi" w:hAnsiTheme="minorHAnsi"/>
          <w:sz w:val="24"/>
          <w:szCs w:val="24"/>
          <w:lang w:val="en-US"/>
        </w:rPr>
        <w:t xml:space="preserve"> </w:t>
      </w:r>
      <w:r w:rsidRPr="009523D1">
        <w:rPr>
          <w:rFonts w:asciiTheme="minorHAnsi" w:hAnsiTheme="minorHAnsi"/>
          <w:sz w:val="24"/>
          <w:szCs w:val="24"/>
          <w:lang w:val="en-US"/>
        </w:rPr>
        <w:t>directors must not take any</w:t>
      </w:r>
      <w:r w:rsidR="007F0CCD">
        <w:rPr>
          <w:rFonts w:asciiTheme="minorHAnsi" w:hAnsiTheme="minorHAnsi"/>
          <w:sz w:val="24"/>
          <w:szCs w:val="24"/>
          <w:lang w:val="en-US"/>
        </w:rPr>
        <w:t xml:space="preserve"> decision other than a decision:-</w:t>
      </w:r>
    </w:p>
    <w:p w14:paraId="6FF58337" w14:textId="77777777" w:rsidR="007F0CCD" w:rsidRPr="007F0CCD" w:rsidRDefault="007F0CCD" w:rsidP="007F0CCD">
      <w:pPr>
        <w:pStyle w:val="ListParagraph"/>
        <w:rPr>
          <w:rFonts w:asciiTheme="minorHAnsi" w:hAnsiTheme="minorHAnsi"/>
          <w:sz w:val="24"/>
          <w:szCs w:val="24"/>
          <w:lang w:val="en-US"/>
        </w:rPr>
      </w:pPr>
    </w:p>
    <w:p w14:paraId="38B7D7BB" w14:textId="77777777" w:rsidR="00FA6683" w:rsidRDefault="00FA6683" w:rsidP="007F0CCD">
      <w:pPr>
        <w:pStyle w:val="ListParagraph"/>
        <w:numPr>
          <w:ilvl w:val="2"/>
          <w:numId w:val="3"/>
        </w:numPr>
        <w:tabs>
          <w:tab w:val="clear" w:pos="1440"/>
        </w:tabs>
        <w:autoSpaceDE w:val="0"/>
        <w:autoSpaceDN w:val="0"/>
        <w:adjustRightInd w:val="0"/>
        <w:ind w:left="1440"/>
        <w:jc w:val="both"/>
        <w:rPr>
          <w:rFonts w:asciiTheme="minorHAnsi" w:hAnsiTheme="minorHAnsi"/>
          <w:sz w:val="24"/>
          <w:szCs w:val="24"/>
          <w:lang w:val="en-US"/>
        </w:rPr>
      </w:pPr>
      <w:r w:rsidRPr="009523D1">
        <w:rPr>
          <w:rFonts w:asciiTheme="minorHAnsi" w:hAnsiTheme="minorHAnsi"/>
          <w:sz w:val="24"/>
          <w:szCs w:val="24"/>
          <w:lang w:val="en-US"/>
        </w:rPr>
        <w:t>to appoint further directors, or</w:t>
      </w:r>
    </w:p>
    <w:p w14:paraId="7FDBF96C" w14:textId="77777777" w:rsidR="007F0CCD" w:rsidRPr="009523D1" w:rsidRDefault="007F0CCD" w:rsidP="007F0CCD">
      <w:pPr>
        <w:pStyle w:val="ListParagraph"/>
        <w:autoSpaceDE w:val="0"/>
        <w:autoSpaceDN w:val="0"/>
        <w:adjustRightInd w:val="0"/>
        <w:ind w:left="1440"/>
        <w:jc w:val="both"/>
        <w:rPr>
          <w:rFonts w:asciiTheme="minorHAnsi" w:hAnsiTheme="minorHAnsi"/>
          <w:sz w:val="24"/>
          <w:szCs w:val="24"/>
          <w:lang w:val="en-US"/>
        </w:rPr>
      </w:pPr>
    </w:p>
    <w:p w14:paraId="34FC91EE" w14:textId="77777777" w:rsidR="00FA6683" w:rsidRPr="009523D1" w:rsidRDefault="00FA6683" w:rsidP="007F0CCD">
      <w:pPr>
        <w:pStyle w:val="ListParagraph"/>
        <w:numPr>
          <w:ilvl w:val="2"/>
          <w:numId w:val="3"/>
        </w:numPr>
        <w:tabs>
          <w:tab w:val="clear" w:pos="1440"/>
        </w:tabs>
        <w:autoSpaceDE w:val="0"/>
        <w:autoSpaceDN w:val="0"/>
        <w:adjustRightInd w:val="0"/>
        <w:ind w:left="1440"/>
        <w:jc w:val="both"/>
        <w:rPr>
          <w:rFonts w:asciiTheme="minorHAnsi" w:hAnsiTheme="minorHAnsi"/>
          <w:sz w:val="24"/>
          <w:szCs w:val="24"/>
          <w:lang w:val="en-US"/>
        </w:rPr>
      </w:pPr>
      <w:r w:rsidRPr="009523D1">
        <w:rPr>
          <w:rFonts w:asciiTheme="minorHAnsi" w:hAnsiTheme="minorHAnsi"/>
          <w:sz w:val="24"/>
          <w:szCs w:val="24"/>
          <w:lang w:val="en-US"/>
        </w:rPr>
        <w:t>to call a general meeting so as to enable the members to appoint further directors.</w:t>
      </w:r>
    </w:p>
    <w:p w14:paraId="58772E4D" w14:textId="77777777" w:rsidR="00FA6683" w:rsidRPr="009523D1" w:rsidRDefault="00FA6683" w:rsidP="009523D1">
      <w:pPr>
        <w:autoSpaceDE w:val="0"/>
        <w:autoSpaceDN w:val="0"/>
        <w:adjustRightInd w:val="0"/>
        <w:ind w:left="426"/>
        <w:jc w:val="both"/>
        <w:rPr>
          <w:rFonts w:asciiTheme="minorHAnsi" w:hAnsiTheme="minorHAnsi"/>
          <w:sz w:val="24"/>
          <w:szCs w:val="24"/>
          <w:lang w:val="en-US"/>
        </w:rPr>
      </w:pPr>
    </w:p>
    <w:p w14:paraId="6F382DD1" w14:textId="77777777" w:rsidR="00FA6683" w:rsidRPr="009523D1" w:rsidRDefault="007F0CCD" w:rsidP="006E777D">
      <w:pPr>
        <w:pStyle w:val="ListParagraph"/>
        <w:numPr>
          <w:ilvl w:val="0"/>
          <w:numId w:val="3"/>
        </w:numPr>
        <w:autoSpaceDE w:val="0"/>
        <w:autoSpaceDN w:val="0"/>
        <w:adjustRightInd w:val="0"/>
        <w:jc w:val="both"/>
        <w:rPr>
          <w:rFonts w:asciiTheme="minorHAnsi" w:hAnsiTheme="minorHAnsi"/>
          <w:b/>
          <w:bCs/>
          <w:sz w:val="24"/>
          <w:szCs w:val="24"/>
          <w:lang w:val="en-US"/>
        </w:rPr>
      </w:pPr>
      <w:r w:rsidRPr="009523D1">
        <w:rPr>
          <w:rFonts w:asciiTheme="minorHAnsi" w:hAnsiTheme="minorHAnsi"/>
          <w:b/>
          <w:bCs/>
          <w:sz w:val="24"/>
          <w:szCs w:val="24"/>
          <w:lang w:val="en-US"/>
        </w:rPr>
        <w:t>CHAIRING OF DIRECTORS’ MEETINGS</w:t>
      </w:r>
    </w:p>
    <w:p w14:paraId="59428FB4" w14:textId="77777777" w:rsidR="00FA6683" w:rsidRPr="009523D1" w:rsidRDefault="00FA6683" w:rsidP="009523D1">
      <w:pPr>
        <w:autoSpaceDE w:val="0"/>
        <w:autoSpaceDN w:val="0"/>
        <w:adjustRightInd w:val="0"/>
        <w:jc w:val="both"/>
        <w:rPr>
          <w:rFonts w:asciiTheme="minorHAnsi" w:hAnsiTheme="minorHAnsi"/>
          <w:b/>
          <w:bCs/>
          <w:sz w:val="24"/>
          <w:szCs w:val="24"/>
          <w:lang w:val="en-US"/>
        </w:rPr>
      </w:pPr>
    </w:p>
    <w:p w14:paraId="20DD4ED7" w14:textId="777FF4D0" w:rsidR="00821D7D" w:rsidRPr="00904C6F" w:rsidRDefault="00821D7D" w:rsidP="00821D7D">
      <w:pPr>
        <w:pStyle w:val="ListParagraph"/>
        <w:numPr>
          <w:ilvl w:val="1"/>
          <w:numId w:val="3"/>
        </w:numPr>
        <w:autoSpaceDE w:val="0"/>
        <w:autoSpaceDN w:val="0"/>
        <w:adjustRightInd w:val="0"/>
        <w:jc w:val="both"/>
        <w:rPr>
          <w:rFonts w:asciiTheme="minorHAnsi" w:hAnsiTheme="minorHAnsi"/>
          <w:iCs/>
          <w:sz w:val="24"/>
          <w:szCs w:val="24"/>
          <w:lang w:val="en-US"/>
        </w:rPr>
      </w:pPr>
      <w:r w:rsidRPr="00904C6F">
        <w:rPr>
          <w:rFonts w:asciiTheme="minorHAnsi" w:hAnsiTheme="minorHAnsi"/>
          <w:iCs/>
          <w:sz w:val="24"/>
          <w:szCs w:val="24"/>
          <w:lang w:val="en-US"/>
        </w:rPr>
        <w:t>The Independent Chair will chair all meetings of the directors at which the</w:t>
      </w:r>
    </w:p>
    <w:p w14:paraId="4D7AC2AC" w14:textId="0FB9DCDE" w:rsidR="00F61355" w:rsidRPr="00821D7D" w:rsidRDefault="00821D7D" w:rsidP="00904C6F">
      <w:pPr>
        <w:pStyle w:val="ListParagraph"/>
        <w:autoSpaceDE w:val="0"/>
        <w:autoSpaceDN w:val="0"/>
        <w:adjustRightInd w:val="0"/>
        <w:jc w:val="both"/>
        <w:rPr>
          <w:rFonts w:asciiTheme="minorHAnsi" w:hAnsiTheme="minorHAnsi"/>
          <w:sz w:val="24"/>
          <w:szCs w:val="24"/>
          <w:lang w:val="en-US"/>
        </w:rPr>
      </w:pPr>
      <w:r w:rsidRPr="00904C6F">
        <w:rPr>
          <w:rFonts w:asciiTheme="minorHAnsi" w:hAnsiTheme="minorHAnsi"/>
          <w:iCs/>
          <w:sz w:val="24"/>
          <w:szCs w:val="24"/>
          <w:lang w:val="en-US"/>
        </w:rPr>
        <w:t>Independent Chair is present.</w:t>
      </w:r>
      <w:r w:rsidRPr="00904C6F">
        <w:rPr>
          <w:rFonts w:asciiTheme="minorHAnsi" w:hAnsiTheme="minorHAnsi"/>
          <w:iCs/>
          <w:sz w:val="24"/>
          <w:szCs w:val="24"/>
          <w:lang w:val="en-US"/>
        </w:rPr>
        <w:cr/>
      </w:r>
    </w:p>
    <w:p w14:paraId="798B1AEB" w14:textId="685AFB46" w:rsidR="00FA6683" w:rsidRPr="009523D1" w:rsidRDefault="00FA6683" w:rsidP="00F61355">
      <w:pPr>
        <w:pStyle w:val="ListParagraph"/>
        <w:numPr>
          <w:ilvl w:val="1"/>
          <w:numId w:val="3"/>
        </w:numPr>
        <w:autoSpaceDE w:val="0"/>
        <w:autoSpaceDN w:val="0"/>
        <w:adjustRightInd w:val="0"/>
        <w:jc w:val="both"/>
        <w:rPr>
          <w:rFonts w:asciiTheme="minorHAnsi" w:hAnsiTheme="minorHAnsi"/>
          <w:sz w:val="24"/>
          <w:szCs w:val="24"/>
          <w:lang w:val="en-US"/>
        </w:rPr>
      </w:pPr>
      <w:r w:rsidRPr="009523D1">
        <w:rPr>
          <w:rFonts w:asciiTheme="minorHAnsi" w:hAnsiTheme="minorHAnsi"/>
          <w:sz w:val="24"/>
          <w:szCs w:val="24"/>
          <w:lang w:val="en-US"/>
        </w:rPr>
        <w:t xml:space="preserve">The person so appointed for the time being is known as the </w:t>
      </w:r>
      <w:r w:rsidR="00534F5E">
        <w:rPr>
          <w:rFonts w:asciiTheme="minorHAnsi" w:hAnsiTheme="minorHAnsi"/>
          <w:sz w:val="24"/>
          <w:szCs w:val="24"/>
          <w:lang w:val="en-US"/>
        </w:rPr>
        <w:t>chair</w:t>
      </w:r>
      <w:r w:rsidRPr="009523D1">
        <w:rPr>
          <w:rFonts w:asciiTheme="minorHAnsi" w:hAnsiTheme="minorHAnsi"/>
          <w:sz w:val="24"/>
          <w:szCs w:val="24"/>
          <w:lang w:val="en-US"/>
        </w:rPr>
        <w:t>.</w:t>
      </w:r>
    </w:p>
    <w:p w14:paraId="6894B2CA" w14:textId="77777777" w:rsidR="00F61355" w:rsidRDefault="00F61355" w:rsidP="00F61355">
      <w:pPr>
        <w:pStyle w:val="ListParagraph"/>
        <w:autoSpaceDE w:val="0"/>
        <w:autoSpaceDN w:val="0"/>
        <w:adjustRightInd w:val="0"/>
        <w:jc w:val="both"/>
        <w:rPr>
          <w:rFonts w:asciiTheme="minorHAnsi" w:hAnsiTheme="minorHAnsi"/>
          <w:sz w:val="24"/>
          <w:szCs w:val="24"/>
          <w:lang w:val="en-US"/>
        </w:rPr>
      </w:pPr>
    </w:p>
    <w:p w14:paraId="2B9BCE52" w14:textId="0566A957" w:rsidR="00FA6683" w:rsidRPr="009523D1" w:rsidRDefault="006E777D" w:rsidP="00F61355">
      <w:pPr>
        <w:pStyle w:val="ListParagraph"/>
        <w:numPr>
          <w:ilvl w:val="1"/>
          <w:numId w:val="3"/>
        </w:numPr>
        <w:autoSpaceDE w:val="0"/>
        <w:autoSpaceDN w:val="0"/>
        <w:adjustRightInd w:val="0"/>
        <w:jc w:val="both"/>
        <w:rPr>
          <w:rFonts w:asciiTheme="minorHAnsi" w:hAnsiTheme="minorHAnsi"/>
          <w:sz w:val="24"/>
          <w:szCs w:val="24"/>
          <w:lang w:val="en-US"/>
        </w:rPr>
      </w:pPr>
      <w:r>
        <w:rPr>
          <w:rFonts w:asciiTheme="minorHAnsi" w:hAnsiTheme="minorHAnsi"/>
          <w:sz w:val="24"/>
          <w:szCs w:val="24"/>
          <w:lang w:val="en-US"/>
        </w:rPr>
        <w:lastRenderedPageBreak/>
        <w:t>[</w:t>
      </w:r>
      <w:r w:rsidR="00FA6683" w:rsidRPr="00F61355">
        <w:rPr>
          <w:rFonts w:asciiTheme="minorHAnsi" w:hAnsiTheme="minorHAnsi"/>
          <w:i/>
          <w:sz w:val="24"/>
          <w:szCs w:val="24"/>
          <w:lang w:val="en-US"/>
        </w:rPr>
        <w:t xml:space="preserve">The directors may terminate the </w:t>
      </w:r>
      <w:r w:rsidR="00534F5E">
        <w:rPr>
          <w:rFonts w:asciiTheme="minorHAnsi" w:hAnsiTheme="minorHAnsi"/>
          <w:i/>
          <w:sz w:val="24"/>
          <w:szCs w:val="24"/>
          <w:lang w:val="en-US"/>
        </w:rPr>
        <w:t>chair</w:t>
      </w:r>
      <w:r w:rsidR="00FA6683" w:rsidRPr="00F61355">
        <w:rPr>
          <w:rFonts w:asciiTheme="minorHAnsi" w:hAnsiTheme="minorHAnsi"/>
          <w:i/>
          <w:sz w:val="24"/>
          <w:szCs w:val="24"/>
          <w:lang w:val="en-US"/>
        </w:rPr>
        <w:t>’s appointment at any time.</w:t>
      </w:r>
      <w:r>
        <w:rPr>
          <w:rFonts w:asciiTheme="minorHAnsi" w:hAnsiTheme="minorHAnsi"/>
          <w:sz w:val="24"/>
          <w:szCs w:val="24"/>
          <w:lang w:val="en-US"/>
        </w:rPr>
        <w:t>]</w:t>
      </w:r>
    </w:p>
    <w:p w14:paraId="1346D896" w14:textId="77777777" w:rsidR="00F61355" w:rsidRDefault="00F61355" w:rsidP="00F61355">
      <w:pPr>
        <w:pStyle w:val="ListParagraph"/>
        <w:autoSpaceDE w:val="0"/>
        <w:autoSpaceDN w:val="0"/>
        <w:adjustRightInd w:val="0"/>
        <w:jc w:val="both"/>
        <w:rPr>
          <w:rFonts w:asciiTheme="minorHAnsi" w:hAnsiTheme="minorHAnsi"/>
          <w:sz w:val="24"/>
          <w:szCs w:val="24"/>
          <w:lang w:val="en-US"/>
        </w:rPr>
      </w:pPr>
    </w:p>
    <w:p w14:paraId="1FEFC032" w14:textId="4E7B1A37" w:rsidR="00FA6683" w:rsidRPr="009523D1" w:rsidRDefault="006E777D" w:rsidP="00F61355">
      <w:pPr>
        <w:pStyle w:val="ListParagraph"/>
        <w:numPr>
          <w:ilvl w:val="1"/>
          <w:numId w:val="3"/>
        </w:numPr>
        <w:autoSpaceDE w:val="0"/>
        <w:autoSpaceDN w:val="0"/>
        <w:adjustRightInd w:val="0"/>
        <w:jc w:val="both"/>
        <w:rPr>
          <w:rFonts w:asciiTheme="minorHAnsi" w:hAnsiTheme="minorHAnsi"/>
          <w:sz w:val="24"/>
          <w:szCs w:val="24"/>
          <w:lang w:val="en-US"/>
        </w:rPr>
      </w:pPr>
      <w:r>
        <w:rPr>
          <w:rFonts w:asciiTheme="minorHAnsi" w:hAnsiTheme="minorHAnsi"/>
          <w:sz w:val="24"/>
          <w:szCs w:val="24"/>
          <w:lang w:val="en-US"/>
        </w:rPr>
        <w:t>[</w:t>
      </w:r>
      <w:r w:rsidR="00FA6683" w:rsidRPr="00F61355">
        <w:rPr>
          <w:rFonts w:asciiTheme="minorHAnsi" w:hAnsiTheme="minorHAnsi"/>
          <w:i/>
          <w:sz w:val="24"/>
          <w:szCs w:val="24"/>
          <w:lang w:val="en-US"/>
        </w:rPr>
        <w:t xml:space="preserve">If the </w:t>
      </w:r>
      <w:r w:rsidR="00821D7D">
        <w:rPr>
          <w:rFonts w:asciiTheme="minorHAnsi" w:hAnsiTheme="minorHAnsi"/>
          <w:i/>
          <w:sz w:val="24"/>
          <w:szCs w:val="24"/>
          <w:lang w:val="en-US"/>
        </w:rPr>
        <w:t>Independent C</w:t>
      </w:r>
      <w:r w:rsidR="00534F5E">
        <w:rPr>
          <w:rFonts w:asciiTheme="minorHAnsi" w:hAnsiTheme="minorHAnsi"/>
          <w:i/>
          <w:sz w:val="24"/>
          <w:szCs w:val="24"/>
          <w:lang w:val="en-US"/>
        </w:rPr>
        <w:t>hair</w:t>
      </w:r>
      <w:r w:rsidR="00FA6683" w:rsidRPr="00F61355">
        <w:rPr>
          <w:rFonts w:asciiTheme="minorHAnsi" w:hAnsiTheme="minorHAnsi"/>
          <w:i/>
          <w:sz w:val="24"/>
          <w:szCs w:val="24"/>
          <w:lang w:val="en-US"/>
        </w:rPr>
        <w:t xml:space="preserve"> is not participating in a directors’ meeting within ten minutes of the time at which it was to start, the participating directors must appoint one of themselves to chair it.</w:t>
      </w:r>
      <w:r>
        <w:rPr>
          <w:rFonts w:asciiTheme="minorHAnsi" w:hAnsiTheme="minorHAnsi"/>
          <w:sz w:val="24"/>
          <w:szCs w:val="24"/>
          <w:lang w:val="en-US"/>
        </w:rPr>
        <w:t>]</w:t>
      </w:r>
    </w:p>
    <w:p w14:paraId="4BACFF80" w14:textId="30742598" w:rsidR="00FA6683" w:rsidRPr="009523D1" w:rsidRDefault="00FA6683" w:rsidP="009523D1">
      <w:pPr>
        <w:autoSpaceDE w:val="0"/>
        <w:autoSpaceDN w:val="0"/>
        <w:adjustRightInd w:val="0"/>
        <w:jc w:val="both"/>
        <w:rPr>
          <w:rFonts w:asciiTheme="minorHAnsi" w:hAnsiTheme="minorHAnsi"/>
          <w:sz w:val="24"/>
          <w:szCs w:val="24"/>
          <w:lang w:val="en-US"/>
        </w:rPr>
      </w:pPr>
    </w:p>
    <w:p w14:paraId="46D2BA53" w14:textId="77777777" w:rsidR="00FA6683" w:rsidRPr="009523D1" w:rsidRDefault="00F61355" w:rsidP="006E777D">
      <w:pPr>
        <w:pStyle w:val="ListParagraph"/>
        <w:numPr>
          <w:ilvl w:val="0"/>
          <w:numId w:val="3"/>
        </w:numPr>
        <w:autoSpaceDE w:val="0"/>
        <w:autoSpaceDN w:val="0"/>
        <w:adjustRightInd w:val="0"/>
        <w:jc w:val="both"/>
        <w:rPr>
          <w:rFonts w:asciiTheme="minorHAnsi" w:hAnsiTheme="minorHAnsi"/>
          <w:b/>
          <w:bCs/>
          <w:sz w:val="24"/>
          <w:szCs w:val="24"/>
          <w:lang w:val="en-US"/>
        </w:rPr>
      </w:pPr>
      <w:r w:rsidRPr="009523D1">
        <w:rPr>
          <w:rFonts w:asciiTheme="minorHAnsi" w:hAnsiTheme="minorHAnsi"/>
          <w:b/>
          <w:bCs/>
          <w:sz w:val="24"/>
          <w:szCs w:val="24"/>
          <w:lang w:val="en-US"/>
        </w:rPr>
        <w:t>CASTING VOTE</w:t>
      </w:r>
    </w:p>
    <w:p w14:paraId="1D42E06A" w14:textId="77777777" w:rsidR="00FA6683" w:rsidRPr="009523D1" w:rsidRDefault="00FA6683" w:rsidP="009523D1">
      <w:pPr>
        <w:autoSpaceDE w:val="0"/>
        <w:autoSpaceDN w:val="0"/>
        <w:adjustRightInd w:val="0"/>
        <w:jc w:val="both"/>
        <w:rPr>
          <w:rFonts w:asciiTheme="minorHAnsi" w:hAnsiTheme="minorHAnsi"/>
          <w:b/>
          <w:bCs/>
          <w:sz w:val="24"/>
          <w:szCs w:val="24"/>
          <w:lang w:val="en-US"/>
        </w:rPr>
      </w:pPr>
    </w:p>
    <w:p w14:paraId="29A80951" w14:textId="3F155556" w:rsidR="00FA6683" w:rsidRPr="009523D1" w:rsidRDefault="00FA6683" w:rsidP="00F61355">
      <w:pPr>
        <w:pStyle w:val="ListParagraph"/>
        <w:numPr>
          <w:ilvl w:val="1"/>
          <w:numId w:val="3"/>
        </w:numPr>
        <w:autoSpaceDE w:val="0"/>
        <w:autoSpaceDN w:val="0"/>
        <w:adjustRightInd w:val="0"/>
        <w:jc w:val="both"/>
        <w:rPr>
          <w:rFonts w:asciiTheme="minorHAnsi" w:hAnsiTheme="minorHAnsi"/>
          <w:sz w:val="24"/>
          <w:szCs w:val="24"/>
          <w:lang w:val="en-US"/>
        </w:rPr>
      </w:pPr>
      <w:r w:rsidRPr="009523D1">
        <w:rPr>
          <w:rFonts w:asciiTheme="minorHAnsi" w:hAnsiTheme="minorHAnsi"/>
          <w:sz w:val="24"/>
          <w:szCs w:val="24"/>
          <w:lang w:val="en-US"/>
        </w:rPr>
        <w:t xml:space="preserve">If the numbers of votes for and against a proposal are equal, the </w:t>
      </w:r>
      <w:r w:rsidR="00534F5E">
        <w:rPr>
          <w:rFonts w:asciiTheme="minorHAnsi" w:hAnsiTheme="minorHAnsi"/>
          <w:sz w:val="24"/>
          <w:szCs w:val="24"/>
          <w:lang w:val="en-US"/>
        </w:rPr>
        <w:t>chair</w:t>
      </w:r>
      <w:r w:rsidRPr="009523D1">
        <w:rPr>
          <w:rFonts w:asciiTheme="minorHAnsi" w:hAnsiTheme="minorHAnsi"/>
          <w:sz w:val="24"/>
          <w:szCs w:val="24"/>
          <w:lang w:val="en-US"/>
        </w:rPr>
        <w:t xml:space="preserve"> </w:t>
      </w:r>
      <w:r w:rsidR="00135714">
        <w:rPr>
          <w:rFonts w:asciiTheme="minorHAnsi" w:hAnsiTheme="minorHAnsi"/>
          <w:sz w:val="24"/>
          <w:szCs w:val="24"/>
          <w:lang w:val="en-US"/>
        </w:rPr>
        <w:t>of the meeting of the directors</w:t>
      </w:r>
      <w:r w:rsidRPr="009523D1">
        <w:rPr>
          <w:rFonts w:asciiTheme="minorHAnsi" w:hAnsiTheme="minorHAnsi"/>
          <w:sz w:val="24"/>
          <w:szCs w:val="24"/>
          <w:lang w:val="en-US"/>
        </w:rPr>
        <w:t xml:space="preserve"> </w:t>
      </w:r>
      <w:r w:rsidR="00135714">
        <w:rPr>
          <w:rFonts w:asciiTheme="minorHAnsi" w:hAnsiTheme="minorHAnsi"/>
          <w:sz w:val="24"/>
          <w:szCs w:val="24"/>
          <w:lang w:val="en-US"/>
        </w:rPr>
        <w:t>has</w:t>
      </w:r>
      <w:r w:rsidRPr="009523D1">
        <w:rPr>
          <w:rFonts w:asciiTheme="minorHAnsi" w:hAnsiTheme="minorHAnsi"/>
          <w:sz w:val="24"/>
          <w:szCs w:val="24"/>
          <w:lang w:val="en-US"/>
        </w:rPr>
        <w:t xml:space="preserve"> a casting vote.</w:t>
      </w:r>
    </w:p>
    <w:p w14:paraId="2E7A34DB" w14:textId="77777777" w:rsidR="00F61355" w:rsidRDefault="00F61355" w:rsidP="00F61355">
      <w:pPr>
        <w:pStyle w:val="ListParagraph"/>
        <w:autoSpaceDE w:val="0"/>
        <w:autoSpaceDN w:val="0"/>
        <w:adjustRightInd w:val="0"/>
        <w:jc w:val="both"/>
        <w:rPr>
          <w:rFonts w:asciiTheme="minorHAnsi" w:hAnsiTheme="minorHAnsi"/>
          <w:sz w:val="24"/>
          <w:szCs w:val="24"/>
          <w:lang w:val="en-US"/>
        </w:rPr>
      </w:pPr>
    </w:p>
    <w:p w14:paraId="214A7387" w14:textId="6360D5FE" w:rsidR="00FA6683" w:rsidRPr="009523D1" w:rsidRDefault="00FA6683" w:rsidP="00F61355">
      <w:pPr>
        <w:pStyle w:val="ListParagraph"/>
        <w:numPr>
          <w:ilvl w:val="1"/>
          <w:numId w:val="3"/>
        </w:numPr>
        <w:autoSpaceDE w:val="0"/>
        <w:autoSpaceDN w:val="0"/>
        <w:adjustRightInd w:val="0"/>
        <w:jc w:val="both"/>
        <w:rPr>
          <w:rFonts w:asciiTheme="minorHAnsi" w:hAnsiTheme="minorHAnsi"/>
          <w:sz w:val="24"/>
          <w:szCs w:val="24"/>
          <w:lang w:val="en-US"/>
        </w:rPr>
      </w:pPr>
      <w:r w:rsidRPr="009523D1">
        <w:rPr>
          <w:rFonts w:asciiTheme="minorHAnsi" w:hAnsiTheme="minorHAnsi"/>
          <w:sz w:val="24"/>
          <w:szCs w:val="24"/>
          <w:lang w:val="en-US"/>
        </w:rPr>
        <w:t xml:space="preserve">But this does not apply if, in accordance with the </w:t>
      </w:r>
      <w:r w:rsidR="00BB6A75">
        <w:rPr>
          <w:rFonts w:asciiTheme="minorHAnsi" w:hAnsiTheme="minorHAnsi"/>
          <w:sz w:val="24"/>
          <w:szCs w:val="24"/>
          <w:lang w:val="en-US"/>
        </w:rPr>
        <w:t>Articles</w:t>
      </w:r>
      <w:r w:rsidRPr="009523D1">
        <w:rPr>
          <w:rFonts w:asciiTheme="minorHAnsi" w:hAnsiTheme="minorHAnsi"/>
          <w:sz w:val="24"/>
          <w:szCs w:val="24"/>
          <w:lang w:val="en-US"/>
        </w:rPr>
        <w:t xml:space="preserve">, the </w:t>
      </w:r>
      <w:r w:rsidR="00534F5E">
        <w:rPr>
          <w:rFonts w:asciiTheme="minorHAnsi" w:hAnsiTheme="minorHAnsi"/>
          <w:sz w:val="24"/>
          <w:szCs w:val="24"/>
          <w:lang w:val="en-US"/>
        </w:rPr>
        <w:t>chair</w:t>
      </w:r>
      <w:r w:rsidRPr="009523D1">
        <w:rPr>
          <w:rFonts w:asciiTheme="minorHAnsi" w:hAnsiTheme="minorHAnsi"/>
          <w:sz w:val="24"/>
          <w:szCs w:val="24"/>
          <w:lang w:val="en-US"/>
        </w:rPr>
        <w:t xml:space="preserve"> </w:t>
      </w:r>
      <w:r w:rsidR="00135714">
        <w:rPr>
          <w:rFonts w:asciiTheme="minorHAnsi" w:hAnsiTheme="minorHAnsi"/>
          <w:sz w:val="24"/>
          <w:szCs w:val="24"/>
          <w:lang w:val="en-US"/>
        </w:rPr>
        <w:t>of the meeting of the directors</w:t>
      </w:r>
      <w:r w:rsidR="00C160BA">
        <w:rPr>
          <w:rFonts w:asciiTheme="minorHAnsi" w:hAnsiTheme="minorHAnsi"/>
          <w:sz w:val="24"/>
          <w:szCs w:val="24"/>
          <w:lang w:val="en-US"/>
        </w:rPr>
        <w:t xml:space="preserve"> </w:t>
      </w:r>
      <w:r w:rsidRPr="009523D1">
        <w:rPr>
          <w:rFonts w:asciiTheme="minorHAnsi" w:hAnsiTheme="minorHAnsi"/>
          <w:sz w:val="24"/>
          <w:szCs w:val="24"/>
          <w:lang w:val="en-US"/>
        </w:rPr>
        <w:t>is not to be counted as participating in the decision-making process for quorum or voting purposes.</w:t>
      </w:r>
    </w:p>
    <w:p w14:paraId="403EBDD6" w14:textId="77777777" w:rsidR="00FA6683" w:rsidRPr="009523D1" w:rsidRDefault="00FA6683" w:rsidP="009523D1">
      <w:pPr>
        <w:autoSpaceDE w:val="0"/>
        <w:autoSpaceDN w:val="0"/>
        <w:adjustRightInd w:val="0"/>
        <w:jc w:val="both"/>
        <w:rPr>
          <w:rFonts w:asciiTheme="minorHAnsi" w:hAnsiTheme="minorHAnsi"/>
          <w:sz w:val="24"/>
          <w:szCs w:val="24"/>
          <w:lang w:val="en-US"/>
        </w:rPr>
      </w:pPr>
    </w:p>
    <w:p w14:paraId="420592A2" w14:textId="77777777" w:rsidR="00FA6683" w:rsidRPr="009523D1" w:rsidRDefault="00F61355" w:rsidP="006E777D">
      <w:pPr>
        <w:pStyle w:val="ListParagraph"/>
        <w:numPr>
          <w:ilvl w:val="0"/>
          <w:numId w:val="3"/>
        </w:numPr>
        <w:autoSpaceDE w:val="0"/>
        <w:autoSpaceDN w:val="0"/>
        <w:adjustRightInd w:val="0"/>
        <w:jc w:val="both"/>
        <w:rPr>
          <w:rFonts w:asciiTheme="minorHAnsi" w:hAnsiTheme="minorHAnsi"/>
          <w:b/>
          <w:bCs/>
          <w:sz w:val="24"/>
          <w:szCs w:val="24"/>
          <w:lang w:val="en-US"/>
        </w:rPr>
      </w:pPr>
      <w:r w:rsidRPr="009523D1">
        <w:rPr>
          <w:rFonts w:asciiTheme="minorHAnsi" w:hAnsiTheme="minorHAnsi"/>
          <w:b/>
          <w:bCs/>
          <w:sz w:val="24"/>
          <w:szCs w:val="24"/>
          <w:lang w:val="en-US"/>
        </w:rPr>
        <w:t>CONFLICTS OF INTEREST</w:t>
      </w:r>
    </w:p>
    <w:p w14:paraId="6AD72D29" w14:textId="77777777" w:rsidR="00FA6683" w:rsidRPr="009523D1" w:rsidRDefault="00FA6683" w:rsidP="009523D1">
      <w:pPr>
        <w:autoSpaceDE w:val="0"/>
        <w:autoSpaceDN w:val="0"/>
        <w:adjustRightInd w:val="0"/>
        <w:jc w:val="both"/>
        <w:rPr>
          <w:rFonts w:asciiTheme="minorHAnsi" w:hAnsiTheme="minorHAnsi"/>
          <w:b/>
          <w:bCs/>
          <w:sz w:val="24"/>
          <w:szCs w:val="24"/>
          <w:lang w:val="en-US"/>
        </w:rPr>
      </w:pPr>
    </w:p>
    <w:p w14:paraId="5BEC75B4" w14:textId="17CBB639" w:rsidR="00FA6683" w:rsidRPr="00904C6F" w:rsidRDefault="00FA6683" w:rsidP="00FF10D9">
      <w:pPr>
        <w:pStyle w:val="ListParagraph"/>
        <w:numPr>
          <w:ilvl w:val="1"/>
          <w:numId w:val="3"/>
        </w:numPr>
        <w:autoSpaceDE w:val="0"/>
        <w:autoSpaceDN w:val="0"/>
        <w:adjustRightInd w:val="0"/>
        <w:jc w:val="both"/>
        <w:rPr>
          <w:rFonts w:asciiTheme="minorHAnsi" w:hAnsiTheme="minorHAnsi"/>
          <w:iCs/>
          <w:sz w:val="24"/>
          <w:szCs w:val="24"/>
          <w:lang w:val="en-US"/>
        </w:rPr>
      </w:pPr>
      <w:r w:rsidRPr="00D8696F">
        <w:rPr>
          <w:rFonts w:asciiTheme="minorHAnsi" w:hAnsiTheme="minorHAnsi"/>
          <w:iCs/>
          <w:sz w:val="24"/>
          <w:szCs w:val="24"/>
          <w:lang w:val="en-US"/>
        </w:rPr>
        <w:t>I</w:t>
      </w:r>
      <w:r w:rsidR="00FF10D9" w:rsidRPr="00FF10D9">
        <w:rPr>
          <w:rFonts w:asciiTheme="minorHAnsi" w:hAnsiTheme="minorHAnsi"/>
          <w:iCs/>
          <w:sz w:val="24"/>
          <w:szCs w:val="24"/>
          <w:lang w:val="en-US"/>
        </w:rPr>
        <w:t xml:space="preserve">f a director of the </w:t>
      </w:r>
      <w:r w:rsidR="00FF10D9">
        <w:rPr>
          <w:rFonts w:asciiTheme="minorHAnsi" w:hAnsiTheme="minorHAnsi"/>
          <w:iCs/>
          <w:sz w:val="24"/>
          <w:szCs w:val="24"/>
          <w:lang w:val="en-US"/>
        </w:rPr>
        <w:t>Company</w:t>
      </w:r>
      <w:r w:rsidR="00FF10D9" w:rsidRPr="00FF10D9">
        <w:rPr>
          <w:rFonts w:asciiTheme="minorHAnsi" w:hAnsiTheme="minorHAnsi"/>
          <w:iCs/>
          <w:sz w:val="24"/>
          <w:szCs w:val="24"/>
          <w:lang w:val="en-US"/>
        </w:rPr>
        <w:t xml:space="preserve"> is in any way, directly or indirectly, interested in a</w:t>
      </w:r>
      <w:r w:rsidR="00FF10D9">
        <w:rPr>
          <w:rFonts w:asciiTheme="minorHAnsi" w:hAnsiTheme="minorHAnsi"/>
          <w:iCs/>
          <w:sz w:val="24"/>
          <w:szCs w:val="24"/>
          <w:lang w:val="en-US"/>
        </w:rPr>
        <w:t xml:space="preserve"> </w:t>
      </w:r>
      <w:r w:rsidR="00FF10D9" w:rsidRPr="00904C6F">
        <w:rPr>
          <w:rFonts w:asciiTheme="minorHAnsi" w:hAnsiTheme="minorHAnsi"/>
          <w:iCs/>
          <w:sz w:val="24"/>
          <w:szCs w:val="24"/>
          <w:lang w:val="en-US"/>
        </w:rPr>
        <w:t xml:space="preserve">proposed transaction or arrangement with the </w:t>
      </w:r>
      <w:r w:rsidR="00FF10D9">
        <w:rPr>
          <w:rFonts w:asciiTheme="minorHAnsi" w:hAnsiTheme="minorHAnsi"/>
          <w:iCs/>
          <w:sz w:val="24"/>
          <w:szCs w:val="24"/>
          <w:lang w:val="en-US"/>
        </w:rPr>
        <w:t>Company</w:t>
      </w:r>
      <w:r w:rsidR="00FF10D9" w:rsidRPr="00904C6F">
        <w:rPr>
          <w:rFonts w:asciiTheme="minorHAnsi" w:hAnsiTheme="minorHAnsi"/>
          <w:iCs/>
          <w:sz w:val="24"/>
          <w:szCs w:val="24"/>
          <w:lang w:val="en-US"/>
        </w:rPr>
        <w:t>, that director must</w:t>
      </w:r>
      <w:r w:rsidR="00FF10D9">
        <w:rPr>
          <w:rFonts w:asciiTheme="minorHAnsi" w:hAnsiTheme="minorHAnsi"/>
          <w:iCs/>
          <w:sz w:val="24"/>
          <w:szCs w:val="24"/>
          <w:lang w:val="en-US"/>
        </w:rPr>
        <w:t xml:space="preserve"> </w:t>
      </w:r>
      <w:r w:rsidR="00FF10D9" w:rsidRPr="00904C6F">
        <w:rPr>
          <w:rFonts w:asciiTheme="minorHAnsi" w:hAnsiTheme="minorHAnsi"/>
          <w:iCs/>
          <w:sz w:val="24"/>
          <w:szCs w:val="24"/>
          <w:lang w:val="en-US"/>
        </w:rPr>
        <w:t>declare the nature and extent of that interest to the other directors.</w:t>
      </w:r>
    </w:p>
    <w:p w14:paraId="196C6551" w14:textId="77777777" w:rsidR="00F61355" w:rsidRPr="00D8696F" w:rsidRDefault="00F61355" w:rsidP="00F61355">
      <w:pPr>
        <w:pStyle w:val="ListParagraph"/>
        <w:autoSpaceDE w:val="0"/>
        <w:autoSpaceDN w:val="0"/>
        <w:adjustRightInd w:val="0"/>
        <w:jc w:val="both"/>
        <w:rPr>
          <w:rFonts w:asciiTheme="minorHAnsi" w:hAnsiTheme="minorHAnsi"/>
          <w:iCs/>
          <w:sz w:val="24"/>
          <w:szCs w:val="24"/>
          <w:lang w:val="en-US"/>
        </w:rPr>
      </w:pPr>
    </w:p>
    <w:p w14:paraId="31BC1074" w14:textId="77777777" w:rsidR="001149EE" w:rsidRDefault="001149EE" w:rsidP="00F61355">
      <w:pPr>
        <w:pStyle w:val="ListParagraph"/>
        <w:numPr>
          <w:ilvl w:val="1"/>
          <w:numId w:val="3"/>
        </w:numPr>
        <w:autoSpaceDE w:val="0"/>
        <w:autoSpaceDN w:val="0"/>
        <w:adjustRightInd w:val="0"/>
        <w:jc w:val="both"/>
        <w:rPr>
          <w:rFonts w:asciiTheme="minorHAnsi" w:hAnsiTheme="minorHAnsi"/>
          <w:iCs/>
          <w:sz w:val="24"/>
          <w:szCs w:val="24"/>
          <w:lang w:val="en-US"/>
        </w:rPr>
      </w:pPr>
      <w:r w:rsidRPr="00904C6F">
        <w:rPr>
          <w:rFonts w:asciiTheme="minorHAnsi" w:hAnsiTheme="minorHAnsi"/>
          <w:iCs/>
          <w:sz w:val="24"/>
          <w:szCs w:val="24"/>
          <w:lang w:val="en-US"/>
        </w:rPr>
        <w:t xml:space="preserve">In respect of the interest declared, the director shall:- </w:t>
      </w:r>
    </w:p>
    <w:p w14:paraId="16CFF7D4" w14:textId="77777777" w:rsidR="001149EE" w:rsidRPr="00904C6F" w:rsidRDefault="001149EE" w:rsidP="00904C6F">
      <w:pPr>
        <w:pStyle w:val="ListParagraph"/>
        <w:rPr>
          <w:rFonts w:asciiTheme="minorHAnsi" w:hAnsiTheme="minorHAnsi"/>
          <w:iCs/>
          <w:sz w:val="24"/>
          <w:szCs w:val="24"/>
          <w:lang w:val="en-US"/>
        </w:rPr>
      </w:pPr>
    </w:p>
    <w:p w14:paraId="50AEB65E" w14:textId="77777777" w:rsidR="001149EE" w:rsidRDefault="001149EE" w:rsidP="001149EE">
      <w:pPr>
        <w:pStyle w:val="ListParagraph"/>
        <w:numPr>
          <w:ilvl w:val="2"/>
          <w:numId w:val="3"/>
        </w:numPr>
        <w:autoSpaceDE w:val="0"/>
        <w:autoSpaceDN w:val="0"/>
        <w:adjustRightInd w:val="0"/>
        <w:jc w:val="both"/>
        <w:rPr>
          <w:rFonts w:asciiTheme="minorHAnsi" w:hAnsiTheme="minorHAnsi"/>
          <w:iCs/>
          <w:sz w:val="24"/>
          <w:szCs w:val="24"/>
          <w:lang w:val="en-US"/>
        </w:rPr>
      </w:pPr>
      <w:r w:rsidRPr="00904C6F">
        <w:rPr>
          <w:rFonts w:asciiTheme="minorHAnsi" w:hAnsiTheme="minorHAnsi"/>
          <w:iCs/>
          <w:sz w:val="24"/>
          <w:szCs w:val="24"/>
          <w:lang w:val="en-US"/>
        </w:rPr>
        <w:t xml:space="preserve">not be counted in the quorum present at the meeting to consider such matter; </w:t>
      </w:r>
    </w:p>
    <w:p w14:paraId="78CB9961" w14:textId="77777777" w:rsidR="001149EE" w:rsidRDefault="001149EE" w:rsidP="001149EE">
      <w:pPr>
        <w:pStyle w:val="ListParagraph"/>
        <w:numPr>
          <w:ilvl w:val="2"/>
          <w:numId w:val="3"/>
        </w:numPr>
        <w:autoSpaceDE w:val="0"/>
        <w:autoSpaceDN w:val="0"/>
        <w:adjustRightInd w:val="0"/>
        <w:jc w:val="both"/>
        <w:rPr>
          <w:rFonts w:asciiTheme="minorHAnsi" w:hAnsiTheme="minorHAnsi"/>
          <w:iCs/>
          <w:sz w:val="24"/>
          <w:szCs w:val="24"/>
          <w:lang w:val="en-US"/>
        </w:rPr>
      </w:pPr>
      <w:r w:rsidRPr="00904C6F">
        <w:rPr>
          <w:rFonts w:asciiTheme="minorHAnsi" w:hAnsiTheme="minorHAnsi"/>
          <w:iCs/>
          <w:sz w:val="24"/>
          <w:szCs w:val="24"/>
          <w:lang w:val="en-US"/>
        </w:rPr>
        <w:t xml:space="preserve">have no vote on such matter; and </w:t>
      </w:r>
    </w:p>
    <w:p w14:paraId="6E778F9E" w14:textId="6FEDC3CB" w:rsidR="00FA6683" w:rsidRPr="00D8696F" w:rsidRDefault="001149EE" w:rsidP="00904C6F">
      <w:pPr>
        <w:pStyle w:val="ListParagraph"/>
        <w:numPr>
          <w:ilvl w:val="2"/>
          <w:numId w:val="3"/>
        </w:numPr>
        <w:autoSpaceDE w:val="0"/>
        <w:autoSpaceDN w:val="0"/>
        <w:adjustRightInd w:val="0"/>
        <w:jc w:val="both"/>
        <w:rPr>
          <w:rFonts w:asciiTheme="minorHAnsi" w:hAnsiTheme="minorHAnsi"/>
          <w:iCs/>
          <w:sz w:val="24"/>
          <w:szCs w:val="24"/>
          <w:lang w:val="en-US"/>
        </w:rPr>
      </w:pPr>
      <w:r w:rsidRPr="00904C6F">
        <w:rPr>
          <w:rFonts w:asciiTheme="minorHAnsi" w:hAnsiTheme="minorHAnsi"/>
          <w:iCs/>
          <w:sz w:val="24"/>
          <w:szCs w:val="24"/>
          <w:lang w:val="en-US"/>
        </w:rPr>
        <w:t xml:space="preserve">leave the room and take no further part in the discussion on such matter. </w:t>
      </w:r>
    </w:p>
    <w:p w14:paraId="7BCD8D44" w14:textId="77777777" w:rsidR="00F61355" w:rsidRPr="00D8696F" w:rsidRDefault="00F61355" w:rsidP="00F61355">
      <w:pPr>
        <w:pStyle w:val="ListParagraph"/>
        <w:autoSpaceDE w:val="0"/>
        <w:autoSpaceDN w:val="0"/>
        <w:adjustRightInd w:val="0"/>
        <w:jc w:val="both"/>
        <w:rPr>
          <w:rFonts w:asciiTheme="minorHAnsi" w:hAnsiTheme="minorHAnsi"/>
          <w:iCs/>
          <w:sz w:val="24"/>
          <w:szCs w:val="24"/>
          <w:lang w:val="en-US"/>
        </w:rPr>
      </w:pPr>
    </w:p>
    <w:p w14:paraId="17B16710" w14:textId="4F98C2D3" w:rsidR="00FA6683" w:rsidRPr="00D8696F" w:rsidRDefault="001149EE" w:rsidP="00F61355">
      <w:pPr>
        <w:pStyle w:val="ListParagraph"/>
        <w:numPr>
          <w:ilvl w:val="1"/>
          <w:numId w:val="3"/>
        </w:numPr>
        <w:autoSpaceDE w:val="0"/>
        <w:autoSpaceDN w:val="0"/>
        <w:adjustRightInd w:val="0"/>
        <w:jc w:val="both"/>
        <w:rPr>
          <w:rFonts w:asciiTheme="minorHAnsi" w:hAnsiTheme="minorHAnsi"/>
          <w:iCs/>
          <w:sz w:val="24"/>
          <w:szCs w:val="24"/>
          <w:lang w:val="en-US"/>
        </w:rPr>
      </w:pPr>
      <w:r w:rsidRPr="00904C6F">
        <w:rPr>
          <w:rFonts w:asciiTheme="minorHAnsi" w:hAnsiTheme="minorHAnsi"/>
          <w:iCs/>
          <w:sz w:val="24"/>
          <w:szCs w:val="24"/>
          <w:lang w:val="en-US"/>
        </w:rPr>
        <w:t>The provisions of Article 19.2 shall not apply</w:t>
      </w:r>
      <w:r>
        <w:t xml:space="preserve"> </w:t>
      </w:r>
      <w:r w:rsidR="00F61355" w:rsidRPr="00D8696F">
        <w:rPr>
          <w:rFonts w:asciiTheme="minorHAnsi" w:hAnsiTheme="minorHAnsi"/>
          <w:iCs/>
          <w:sz w:val="24"/>
          <w:szCs w:val="24"/>
          <w:lang w:val="en-US"/>
        </w:rPr>
        <w:t>when:-</w:t>
      </w:r>
    </w:p>
    <w:p w14:paraId="0BCB7FF2" w14:textId="77777777" w:rsidR="00F61355" w:rsidRPr="00D8696F" w:rsidRDefault="00F61355" w:rsidP="00F61355">
      <w:pPr>
        <w:pStyle w:val="ListParagraph"/>
        <w:rPr>
          <w:rFonts w:asciiTheme="minorHAnsi" w:hAnsiTheme="minorHAnsi"/>
          <w:iCs/>
          <w:sz w:val="24"/>
          <w:szCs w:val="24"/>
          <w:lang w:val="en-US"/>
        </w:rPr>
      </w:pPr>
    </w:p>
    <w:p w14:paraId="18F8240F" w14:textId="77777777" w:rsidR="00F61355" w:rsidRPr="00D8696F" w:rsidRDefault="00FA6683" w:rsidP="00F61355">
      <w:pPr>
        <w:pStyle w:val="ListParagraph"/>
        <w:numPr>
          <w:ilvl w:val="2"/>
          <w:numId w:val="3"/>
        </w:numPr>
        <w:autoSpaceDE w:val="0"/>
        <w:autoSpaceDN w:val="0"/>
        <w:adjustRightInd w:val="0"/>
        <w:ind w:left="1440"/>
        <w:jc w:val="both"/>
        <w:rPr>
          <w:rFonts w:asciiTheme="minorHAnsi" w:hAnsiTheme="minorHAnsi"/>
          <w:iCs/>
          <w:sz w:val="24"/>
          <w:szCs w:val="24"/>
          <w:lang w:val="en-US"/>
        </w:rPr>
      </w:pPr>
      <w:r w:rsidRPr="00D8696F">
        <w:rPr>
          <w:rFonts w:asciiTheme="minorHAnsi" w:hAnsiTheme="minorHAnsi"/>
          <w:iCs/>
          <w:sz w:val="24"/>
          <w:szCs w:val="24"/>
          <w:lang w:val="en-US"/>
        </w:rPr>
        <w:t xml:space="preserve">the </w:t>
      </w:r>
      <w:r w:rsidR="000023C6" w:rsidRPr="00D8696F">
        <w:rPr>
          <w:rFonts w:asciiTheme="minorHAnsi" w:hAnsiTheme="minorHAnsi"/>
          <w:iCs/>
          <w:sz w:val="24"/>
          <w:szCs w:val="24"/>
          <w:lang w:val="en-US"/>
        </w:rPr>
        <w:t>Company</w:t>
      </w:r>
      <w:r w:rsidRPr="00D8696F">
        <w:rPr>
          <w:rFonts w:asciiTheme="minorHAnsi" w:hAnsiTheme="minorHAnsi"/>
          <w:iCs/>
          <w:sz w:val="24"/>
          <w:szCs w:val="24"/>
          <w:lang w:val="en-US"/>
        </w:rPr>
        <w:t xml:space="preserve"> by ordinary resolution disapplies the provision of the </w:t>
      </w:r>
      <w:r w:rsidR="00BB6A75" w:rsidRPr="00D8696F">
        <w:rPr>
          <w:rFonts w:asciiTheme="minorHAnsi" w:hAnsiTheme="minorHAnsi"/>
          <w:iCs/>
          <w:sz w:val="24"/>
          <w:szCs w:val="24"/>
          <w:lang w:val="en-US"/>
        </w:rPr>
        <w:t>Articles</w:t>
      </w:r>
      <w:r w:rsidRPr="00D8696F">
        <w:rPr>
          <w:rFonts w:asciiTheme="minorHAnsi" w:hAnsiTheme="minorHAnsi"/>
          <w:iCs/>
          <w:sz w:val="24"/>
          <w:szCs w:val="24"/>
          <w:lang w:val="en-US"/>
        </w:rPr>
        <w:t xml:space="preserve"> which would otherwise prevent a director from being counted as participating in the decision-making process;</w:t>
      </w:r>
    </w:p>
    <w:p w14:paraId="028C0F52" w14:textId="77777777" w:rsidR="00F61355" w:rsidRPr="00D8696F" w:rsidRDefault="00F61355" w:rsidP="00F61355">
      <w:pPr>
        <w:pStyle w:val="ListParagraph"/>
        <w:autoSpaceDE w:val="0"/>
        <w:autoSpaceDN w:val="0"/>
        <w:adjustRightInd w:val="0"/>
        <w:ind w:left="1440"/>
        <w:jc w:val="both"/>
        <w:rPr>
          <w:rFonts w:asciiTheme="minorHAnsi" w:hAnsiTheme="minorHAnsi"/>
          <w:iCs/>
          <w:sz w:val="24"/>
          <w:szCs w:val="24"/>
          <w:lang w:val="en-US"/>
        </w:rPr>
      </w:pPr>
    </w:p>
    <w:p w14:paraId="52347549" w14:textId="77777777" w:rsidR="00F61355" w:rsidRPr="00D8696F" w:rsidRDefault="00FA6683" w:rsidP="00F61355">
      <w:pPr>
        <w:pStyle w:val="ListParagraph"/>
        <w:numPr>
          <w:ilvl w:val="2"/>
          <w:numId w:val="3"/>
        </w:numPr>
        <w:autoSpaceDE w:val="0"/>
        <w:autoSpaceDN w:val="0"/>
        <w:adjustRightInd w:val="0"/>
        <w:ind w:left="1440"/>
        <w:jc w:val="both"/>
        <w:rPr>
          <w:rFonts w:asciiTheme="minorHAnsi" w:hAnsiTheme="minorHAnsi"/>
          <w:iCs/>
          <w:sz w:val="24"/>
          <w:szCs w:val="24"/>
          <w:lang w:val="en-US"/>
        </w:rPr>
      </w:pPr>
      <w:r w:rsidRPr="00D8696F">
        <w:rPr>
          <w:rFonts w:asciiTheme="minorHAnsi" w:hAnsiTheme="minorHAnsi"/>
          <w:iCs/>
          <w:sz w:val="24"/>
          <w:szCs w:val="24"/>
          <w:lang w:val="en-US"/>
        </w:rPr>
        <w:t>the director’s interest cannot reasonably be regarded as likely to give rise to a conflict of interest; or</w:t>
      </w:r>
    </w:p>
    <w:p w14:paraId="418449B6" w14:textId="77777777" w:rsidR="00F61355" w:rsidRPr="00D8696F" w:rsidRDefault="00F61355" w:rsidP="00F61355">
      <w:pPr>
        <w:pStyle w:val="ListParagraph"/>
        <w:rPr>
          <w:rFonts w:asciiTheme="minorHAnsi" w:hAnsiTheme="minorHAnsi"/>
          <w:iCs/>
          <w:sz w:val="24"/>
          <w:szCs w:val="24"/>
          <w:lang w:val="en-US"/>
        </w:rPr>
      </w:pPr>
    </w:p>
    <w:p w14:paraId="0B0CB3F2" w14:textId="77777777" w:rsidR="00FA6683" w:rsidRPr="00D8696F" w:rsidRDefault="00FA6683" w:rsidP="00F61355">
      <w:pPr>
        <w:pStyle w:val="ListParagraph"/>
        <w:numPr>
          <w:ilvl w:val="2"/>
          <w:numId w:val="3"/>
        </w:numPr>
        <w:autoSpaceDE w:val="0"/>
        <w:autoSpaceDN w:val="0"/>
        <w:adjustRightInd w:val="0"/>
        <w:ind w:left="1440"/>
        <w:jc w:val="both"/>
        <w:rPr>
          <w:rFonts w:asciiTheme="minorHAnsi" w:hAnsiTheme="minorHAnsi"/>
          <w:iCs/>
          <w:sz w:val="24"/>
          <w:szCs w:val="24"/>
          <w:lang w:val="en-US"/>
        </w:rPr>
      </w:pPr>
      <w:r w:rsidRPr="00D8696F">
        <w:rPr>
          <w:rFonts w:asciiTheme="minorHAnsi" w:hAnsiTheme="minorHAnsi"/>
          <w:iCs/>
          <w:sz w:val="24"/>
          <w:szCs w:val="24"/>
          <w:lang w:val="en-US"/>
        </w:rPr>
        <w:t>the director’s conflict of interest arises from a permitted cause.</w:t>
      </w:r>
    </w:p>
    <w:p w14:paraId="016002D1" w14:textId="77777777" w:rsidR="00F61355" w:rsidRPr="00D8696F" w:rsidRDefault="00F61355" w:rsidP="00F61355">
      <w:pPr>
        <w:pStyle w:val="ListParagraph"/>
        <w:autoSpaceDE w:val="0"/>
        <w:autoSpaceDN w:val="0"/>
        <w:adjustRightInd w:val="0"/>
        <w:jc w:val="both"/>
        <w:rPr>
          <w:rFonts w:asciiTheme="minorHAnsi" w:hAnsiTheme="minorHAnsi"/>
          <w:iCs/>
          <w:sz w:val="24"/>
          <w:szCs w:val="24"/>
          <w:lang w:val="en-US"/>
        </w:rPr>
      </w:pPr>
    </w:p>
    <w:p w14:paraId="5B58AC5E" w14:textId="3A6796F3" w:rsidR="00FA6683" w:rsidRPr="00D8696F" w:rsidRDefault="00FA6683" w:rsidP="00F61355">
      <w:pPr>
        <w:pStyle w:val="ListParagraph"/>
        <w:numPr>
          <w:ilvl w:val="1"/>
          <w:numId w:val="3"/>
        </w:numPr>
        <w:autoSpaceDE w:val="0"/>
        <w:autoSpaceDN w:val="0"/>
        <w:adjustRightInd w:val="0"/>
        <w:jc w:val="both"/>
        <w:rPr>
          <w:rFonts w:asciiTheme="minorHAnsi" w:hAnsiTheme="minorHAnsi"/>
          <w:iCs/>
          <w:sz w:val="24"/>
          <w:szCs w:val="24"/>
          <w:lang w:val="en-US"/>
        </w:rPr>
      </w:pPr>
      <w:r w:rsidRPr="00D8696F">
        <w:rPr>
          <w:rFonts w:asciiTheme="minorHAnsi" w:hAnsiTheme="minorHAnsi"/>
          <w:iCs/>
          <w:sz w:val="24"/>
          <w:szCs w:val="24"/>
          <w:lang w:val="en-US"/>
        </w:rPr>
        <w:t xml:space="preserve">For the purposes of this </w:t>
      </w:r>
      <w:r w:rsidR="00285F24">
        <w:rPr>
          <w:rFonts w:asciiTheme="minorHAnsi" w:hAnsiTheme="minorHAnsi"/>
          <w:iCs/>
          <w:sz w:val="24"/>
          <w:szCs w:val="24"/>
          <w:lang w:val="en-US"/>
        </w:rPr>
        <w:t>A</w:t>
      </w:r>
      <w:r w:rsidRPr="00D8696F">
        <w:rPr>
          <w:rFonts w:asciiTheme="minorHAnsi" w:hAnsiTheme="minorHAnsi"/>
          <w:iCs/>
          <w:sz w:val="24"/>
          <w:szCs w:val="24"/>
          <w:lang w:val="en-US"/>
        </w:rPr>
        <w:t>rticle, the</w:t>
      </w:r>
      <w:r w:rsidR="00F61355" w:rsidRPr="00D8696F">
        <w:rPr>
          <w:rFonts w:asciiTheme="minorHAnsi" w:hAnsiTheme="minorHAnsi"/>
          <w:iCs/>
          <w:sz w:val="24"/>
          <w:szCs w:val="24"/>
          <w:lang w:val="en-US"/>
        </w:rPr>
        <w:t xml:space="preserve"> following are permitted causes:-</w:t>
      </w:r>
    </w:p>
    <w:p w14:paraId="73D984F0" w14:textId="77777777" w:rsidR="00F61355" w:rsidRPr="00D8696F" w:rsidRDefault="00F61355" w:rsidP="00F61355">
      <w:pPr>
        <w:pStyle w:val="ListParagraph"/>
        <w:autoSpaceDE w:val="0"/>
        <w:autoSpaceDN w:val="0"/>
        <w:adjustRightInd w:val="0"/>
        <w:jc w:val="both"/>
        <w:rPr>
          <w:rFonts w:asciiTheme="minorHAnsi" w:hAnsiTheme="minorHAnsi"/>
          <w:iCs/>
          <w:sz w:val="24"/>
          <w:szCs w:val="24"/>
          <w:lang w:val="en-US"/>
        </w:rPr>
      </w:pPr>
    </w:p>
    <w:p w14:paraId="7ACDDAFA" w14:textId="77777777" w:rsidR="00FA6683" w:rsidRPr="00D8696F" w:rsidRDefault="00FA6683" w:rsidP="00F61355">
      <w:pPr>
        <w:pStyle w:val="ListParagraph"/>
        <w:numPr>
          <w:ilvl w:val="2"/>
          <w:numId w:val="3"/>
        </w:numPr>
        <w:autoSpaceDE w:val="0"/>
        <w:autoSpaceDN w:val="0"/>
        <w:adjustRightInd w:val="0"/>
        <w:ind w:left="1440"/>
        <w:jc w:val="both"/>
        <w:rPr>
          <w:rFonts w:asciiTheme="minorHAnsi" w:hAnsiTheme="minorHAnsi"/>
          <w:iCs/>
          <w:sz w:val="24"/>
          <w:szCs w:val="24"/>
          <w:lang w:val="en-US"/>
        </w:rPr>
      </w:pPr>
      <w:r w:rsidRPr="00D8696F">
        <w:rPr>
          <w:rFonts w:asciiTheme="minorHAnsi" w:hAnsiTheme="minorHAnsi"/>
          <w:iCs/>
          <w:sz w:val="24"/>
          <w:szCs w:val="24"/>
          <w:lang w:val="en-US"/>
        </w:rPr>
        <w:t xml:space="preserve">a guarantee given, or to be given, by or to a director in respect of an obligation incurred by or on behalf of the </w:t>
      </w:r>
      <w:r w:rsidR="000023C6" w:rsidRPr="00D8696F">
        <w:rPr>
          <w:rFonts w:asciiTheme="minorHAnsi" w:hAnsiTheme="minorHAnsi"/>
          <w:iCs/>
          <w:sz w:val="24"/>
          <w:szCs w:val="24"/>
          <w:lang w:val="en-US"/>
        </w:rPr>
        <w:t>Company</w:t>
      </w:r>
      <w:r w:rsidRPr="00D8696F">
        <w:rPr>
          <w:rFonts w:asciiTheme="minorHAnsi" w:hAnsiTheme="minorHAnsi"/>
          <w:iCs/>
          <w:sz w:val="24"/>
          <w:szCs w:val="24"/>
          <w:lang w:val="en-US"/>
        </w:rPr>
        <w:t xml:space="preserve"> or any of its subsidiaries;</w:t>
      </w:r>
    </w:p>
    <w:p w14:paraId="4656A953" w14:textId="77777777" w:rsidR="00F61355" w:rsidRPr="00D8696F" w:rsidRDefault="00F61355" w:rsidP="00F61355">
      <w:pPr>
        <w:pStyle w:val="ListParagraph"/>
        <w:autoSpaceDE w:val="0"/>
        <w:autoSpaceDN w:val="0"/>
        <w:adjustRightInd w:val="0"/>
        <w:ind w:left="1440"/>
        <w:jc w:val="both"/>
        <w:rPr>
          <w:rFonts w:asciiTheme="minorHAnsi" w:hAnsiTheme="minorHAnsi"/>
          <w:iCs/>
          <w:sz w:val="24"/>
          <w:szCs w:val="24"/>
          <w:lang w:val="en-US"/>
        </w:rPr>
      </w:pPr>
    </w:p>
    <w:p w14:paraId="05AA9C6A" w14:textId="77777777" w:rsidR="00FA6683" w:rsidRPr="00D8696F" w:rsidRDefault="00FA6683" w:rsidP="00F61355">
      <w:pPr>
        <w:pStyle w:val="ListParagraph"/>
        <w:numPr>
          <w:ilvl w:val="2"/>
          <w:numId w:val="3"/>
        </w:numPr>
        <w:autoSpaceDE w:val="0"/>
        <w:autoSpaceDN w:val="0"/>
        <w:adjustRightInd w:val="0"/>
        <w:ind w:left="1440"/>
        <w:jc w:val="both"/>
        <w:rPr>
          <w:rFonts w:asciiTheme="minorHAnsi" w:hAnsiTheme="minorHAnsi"/>
          <w:iCs/>
          <w:sz w:val="24"/>
          <w:szCs w:val="24"/>
          <w:lang w:val="en-US"/>
        </w:rPr>
      </w:pPr>
      <w:r w:rsidRPr="00D8696F">
        <w:rPr>
          <w:rFonts w:asciiTheme="minorHAnsi" w:hAnsiTheme="minorHAnsi"/>
          <w:iCs/>
          <w:sz w:val="24"/>
          <w:szCs w:val="24"/>
          <w:lang w:val="en-US"/>
        </w:rPr>
        <w:lastRenderedPageBreak/>
        <w:t xml:space="preserve">subscription, or an agreement to subscribe, for securities of the </w:t>
      </w:r>
      <w:r w:rsidR="000023C6" w:rsidRPr="00D8696F">
        <w:rPr>
          <w:rFonts w:asciiTheme="minorHAnsi" w:hAnsiTheme="minorHAnsi"/>
          <w:iCs/>
          <w:sz w:val="24"/>
          <w:szCs w:val="24"/>
          <w:lang w:val="en-US"/>
        </w:rPr>
        <w:t>Company</w:t>
      </w:r>
      <w:r w:rsidRPr="00D8696F">
        <w:rPr>
          <w:rFonts w:asciiTheme="minorHAnsi" w:hAnsiTheme="minorHAnsi"/>
          <w:iCs/>
          <w:sz w:val="24"/>
          <w:szCs w:val="24"/>
          <w:lang w:val="en-US"/>
        </w:rPr>
        <w:t xml:space="preserve"> or any of its subsidiaries, or to underwrite, sub-underwrite, or guarantee subscription for any such securities; and </w:t>
      </w:r>
    </w:p>
    <w:p w14:paraId="7D3F3804" w14:textId="77777777" w:rsidR="00F61355" w:rsidRPr="00D8696F" w:rsidRDefault="00F61355" w:rsidP="00F61355">
      <w:pPr>
        <w:pStyle w:val="ListParagraph"/>
        <w:autoSpaceDE w:val="0"/>
        <w:autoSpaceDN w:val="0"/>
        <w:adjustRightInd w:val="0"/>
        <w:ind w:left="1440"/>
        <w:jc w:val="both"/>
        <w:rPr>
          <w:rFonts w:asciiTheme="minorHAnsi" w:hAnsiTheme="minorHAnsi"/>
          <w:iCs/>
          <w:sz w:val="24"/>
          <w:szCs w:val="24"/>
          <w:lang w:val="en-US"/>
        </w:rPr>
      </w:pPr>
    </w:p>
    <w:p w14:paraId="7D54E36A" w14:textId="77777777" w:rsidR="00FA6683" w:rsidRPr="00D8696F" w:rsidRDefault="00FA6683" w:rsidP="00F61355">
      <w:pPr>
        <w:pStyle w:val="ListParagraph"/>
        <w:numPr>
          <w:ilvl w:val="2"/>
          <w:numId w:val="3"/>
        </w:numPr>
        <w:autoSpaceDE w:val="0"/>
        <w:autoSpaceDN w:val="0"/>
        <w:adjustRightInd w:val="0"/>
        <w:ind w:left="1440"/>
        <w:jc w:val="both"/>
        <w:rPr>
          <w:rFonts w:asciiTheme="minorHAnsi" w:hAnsiTheme="minorHAnsi"/>
          <w:iCs/>
          <w:sz w:val="24"/>
          <w:szCs w:val="24"/>
          <w:lang w:val="en-US"/>
        </w:rPr>
      </w:pPr>
      <w:r w:rsidRPr="00D8696F">
        <w:rPr>
          <w:rFonts w:asciiTheme="minorHAnsi" w:hAnsiTheme="minorHAnsi"/>
          <w:iCs/>
          <w:sz w:val="24"/>
          <w:szCs w:val="24"/>
          <w:lang w:val="en-US"/>
        </w:rPr>
        <w:t xml:space="preserve">arrangements pursuant to which benefits are made available to employees and directors or former employees and directors of the </w:t>
      </w:r>
      <w:r w:rsidR="000023C6" w:rsidRPr="00D8696F">
        <w:rPr>
          <w:rFonts w:asciiTheme="minorHAnsi" w:hAnsiTheme="minorHAnsi"/>
          <w:iCs/>
          <w:sz w:val="24"/>
          <w:szCs w:val="24"/>
          <w:lang w:val="en-US"/>
        </w:rPr>
        <w:t>Company</w:t>
      </w:r>
      <w:r w:rsidRPr="00D8696F">
        <w:rPr>
          <w:rFonts w:asciiTheme="minorHAnsi" w:hAnsiTheme="minorHAnsi"/>
          <w:iCs/>
          <w:sz w:val="24"/>
          <w:szCs w:val="24"/>
          <w:lang w:val="en-US"/>
        </w:rPr>
        <w:t xml:space="preserve"> or any of its subsidiaries which do not provide special benefits for directors or former directors.</w:t>
      </w:r>
    </w:p>
    <w:p w14:paraId="3CA5645A" w14:textId="77777777" w:rsidR="00F61355" w:rsidRPr="00D8696F" w:rsidRDefault="00F61355" w:rsidP="00F61355">
      <w:pPr>
        <w:pStyle w:val="ListParagraph"/>
        <w:autoSpaceDE w:val="0"/>
        <w:autoSpaceDN w:val="0"/>
        <w:adjustRightInd w:val="0"/>
        <w:jc w:val="both"/>
        <w:rPr>
          <w:rFonts w:asciiTheme="minorHAnsi" w:hAnsiTheme="minorHAnsi"/>
          <w:iCs/>
          <w:sz w:val="24"/>
          <w:szCs w:val="24"/>
          <w:lang w:val="en-US"/>
        </w:rPr>
      </w:pPr>
      <w:r w:rsidRPr="00D8696F">
        <w:rPr>
          <w:rFonts w:asciiTheme="minorHAnsi" w:hAnsiTheme="minorHAnsi"/>
          <w:iCs/>
          <w:sz w:val="24"/>
          <w:szCs w:val="24"/>
          <w:lang w:val="en-US"/>
        </w:rPr>
        <w:t xml:space="preserve"> </w:t>
      </w:r>
    </w:p>
    <w:p w14:paraId="30079A80" w14:textId="7F6B7707" w:rsidR="00FA6683" w:rsidRPr="00D8696F" w:rsidRDefault="00FA6683" w:rsidP="00F61355">
      <w:pPr>
        <w:pStyle w:val="ListParagraph"/>
        <w:numPr>
          <w:ilvl w:val="1"/>
          <w:numId w:val="3"/>
        </w:numPr>
        <w:autoSpaceDE w:val="0"/>
        <w:autoSpaceDN w:val="0"/>
        <w:adjustRightInd w:val="0"/>
        <w:jc w:val="both"/>
        <w:rPr>
          <w:rFonts w:asciiTheme="minorHAnsi" w:hAnsiTheme="minorHAnsi"/>
          <w:iCs/>
          <w:sz w:val="24"/>
          <w:szCs w:val="24"/>
          <w:lang w:val="en-US"/>
        </w:rPr>
      </w:pPr>
      <w:r w:rsidRPr="00D8696F">
        <w:rPr>
          <w:rFonts w:asciiTheme="minorHAnsi" w:hAnsiTheme="minorHAnsi"/>
          <w:iCs/>
          <w:sz w:val="24"/>
          <w:szCs w:val="24"/>
          <w:lang w:val="en-US"/>
        </w:rPr>
        <w:t xml:space="preserve">For the purposes of this </w:t>
      </w:r>
      <w:r w:rsidR="00D8696F">
        <w:rPr>
          <w:rFonts w:asciiTheme="minorHAnsi" w:hAnsiTheme="minorHAnsi"/>
          <w:iCs/>
          <w:sz w:val="24"/>
          <w:szCs w:val="24"/>
          <w:lang w:val="en-US"/>
        </w:rPr>
        <w:t>A</w:t>
      </w:r>
      <w:r w:rsidRPr="00D8696F">
        <w:rPr>
          <w:rFonts w:asciiTheme="minorHAnsi" w:hAnsiTheme="minorHAnsi"/>
          <w:iCs/>
          <w:sz w:val="24"/>
          <w:szCs w:val="24"/>
          <w:lang w:val="en-US"/>
        </w:rPr>
        <w:t>rticle, references to proposed decisions and decision-making</w:t>
      </w:r>
      <w:r w:rsidR="00F61355" w:rsidRPr="00D8696F">
        <w:rPr>
          <w:rFonts w:asciiTheme="minorHAnsi" w:hAnsiTheme="minorHAnsi"/>
          <w:iCs/>
          <w:sz w:val="24"/>
          <w:szCs w:val="24"/>
          <w:lang w:val="en-US"/>
        </w:rPr>
        <w:t xml:space="preserve"> </w:t>
      </w:r>
      <w:r w:rsidRPr="00D8696F">
        <w:rPr>
          <w:rFonts w:asciiTheme="minorHAnsi" w:hAnsiTheme="minorHAnsi"/>
          <w:iCs/>
          <w:sz w:val="24"/>
          <w:szCs w:val="24"/>
          <w:lang w:val="en-US"/>
        </w:rPr>
        <w:t>processes include any directors’ meeting or part of a directors’ meeting.</w:t>
      </w:r>
    </w:p>
    <w:p w14:paraId="2EBEF71E" w14:textId="77777777" w:rsidR="00F61355" w:rsidRPr="00D8696F" w:rsidRDefault="00F61355" w:rsidP="00F61355">
      <w:pPr>
        <w:autoSpaceDE w:val="0"/>
        <w:autoSpaceDN w:val="0"/>
        <w:adjustRightInd w:val="0"/>
        <w:jc w:val="both"/>
        <w:rPr>
          <w:rFonts w:asciiTheme="minorHAnsi" w:hAnsiTheme="minorHAnsi"/>
          <w:iCs/>
          <w:sz w:val="24"/>
          <w:szCs w:val="24"/>
          <w:lang w:val="en-US"/>
        </w:rPr>
      </w:pPr>
    </w:p>
    <w:p w14:paraId="6F1B12D6" w14:textId="19C5ABFD" w:rsidR="00FA6683" w:rsidRPr="00D8696F" w:rsidRDefault="00FA6683" w:rsidP="00F61355">
      <w:pPr>
        <w:pStyle w:val="ListParagraph"/>
        <w:numPr>
          <w:ilvl w:val="1"/>
          <w:numId w:val="3"/>
        </w:numPr>
        <w:autoSpaceDE w:val="0"/>
        <w:autoSpaceDN w:val="0"/>
        <w:adjustRightInd w:val="0"/>
        <w:jc w:val="both"/>
        <w:rPr>
          <w:rFonts w:asciiTheme="minorHAnsi" w:hAnsiTheme="minorHAnsi"/>
          <w:iCs/>
          <w:sz w:val="24"/>
          <w:szCs w:val="24"/>
          <w:lang w:val="en-US"/>
        </w:rPr>
      </w:pPr>
      <w:r w:rsidRPr="00D8696F">
        <w:rPr>
          <w:rFonts w:asciiTheme="minorHAnsi" w:hAnsiTheme="minorHAnsi"/>
          <w:iCs/>
          <w:sz w:val="24"/>
          <w:szCs w:val="24"/>
          <w:lang w:val="en-US"/>
        </w:rPr>
        <w:t xml:space="preserve">Subject to paragraph </w:t>
      </w:r>
      <w:r w:rsidR="00F61355" w:rsidRPr="00D8696F">
        <w:rPr>
          <w:rFonts w:asciiTheme="minorHAnsi" w:hAnsiTheme="minorHAnsi"/>
          <w:iCs/>
          <w:sz w:val="24"/>
          <w:szCs w:val="24"/>
          <w:lang w:val="en-US"/>
        </w:rPr>
        <w:t>19.</w:t>
      </w:r>
      <w:r w:rsidRPr="00D8696F">
        <w:rPr>
          <w:rFonts w:asciiTheme="minorHAnsi" w:hAnsiTheme="minorHAnsi"/>
          <w:iCs/>
          <w:sz w:val="24"/>
          <w:szCs w:val="24"/>
          <w:lang w:val="en-US"/>
        </w:rPr>
        <w:t xml:space="preserve">7, if a question arises at a meeting of directors or of a committee of directors as to the right of a director to participate in the meeting (or part of the meeting) for voting or quorum purposes, the question may, before the conclusion of the meeting, be referred to the </w:t>
      </w:r>
      <w:r w:rsidR="00534F5E">
        <w:rPr>
          <w:rFonts w:asciiTheme="minorHAnsi" w:hAnsiTheme="minorHAnsi"/>
          <w:iCs/>
          <w:sz w:val="24"/>
          <w:szCs w:val="24"/>
          <w:lang w:val="en-US"/>
        </w:rPr>
        <w:t>chair</w:t>
      </w:r>
      <w:r w:rsidRPr="00D8696F">
        <w:rPr>
          <w:rFonts w:asciiTheme="minorHAnsi" w:hAnsiTheme="minorHAnsi"/>
          <w:iCs/>
          <w:sz w:val="24"/>
          <w:szCs w:val="24"/>
          <w:lang w:val="en-US"/>
        </w:rPr>
        <w:t xml:space="preserve"> whose ruling in relation to any director other than the </w:t>
      </w:r>
      <w:r w:rsidR="00534F5E">
        <w:rPr>
          <w:rFonts w:asciiTheme="minorHAnsi" w:hAnsiTheme="minorHAnsi"/>
          <w:iCs/>
          <w:sz w:val="24"/>
          <w:szCs w:val="24"/>
          <w:lang w:val="en-US"/>
        </w:rPr>
        <w:t>chair</w:t>
      </w:r>
      <w:r w:rsidRPr="00D8696F">
        <w:rPr>
          <w:rFonts w:asciiTheme="minorHAnsi" w:hAnsiTheme="minorHAnsi"/>
          <w:iCs/>
          <w:sz w:val="24"/>
          <w:szCs w:val="24"/>
          <w:lang w:val="en-US"/>
        </w:rPr>
        <w:t xml:space="preserve"> is to be final and conclusive.</w:t>
      </w:r>
    </w:p>
    <w:p w14:paraId="7CAE8CE1" w14:textId="77777777" w:rsidR="00F61355" w:rsidRPr="00D8696F" w:rsidRDefault="00F61355" w:rsidP="00F61355">
      <w:pPr>
        <w:pStyle w:val="ListParagraph"/>
        <w:autoSpaceDE w:val="0"/>
        <w:autoSpaceDN w:val="0"/>
        <w:adjustRightInd w:val="0"/>
        <w:jc w:val="both"/>
        <w:rPr>
          <w:rFonts w:asciiTheme="minorHAnsi" w:hAnsiTheme="minorHAnsi"/>
          <w:iCs/>
          <w:sz w:val="24"/>
          <w:szCs w:val="24"/>
          <w:lang w:val="en-US"/>
        </w:rPr>
      </w:pPr>
    </w:p>
    <w:p w14:paraId="4F5F9EBB" w14:textId="430AB36F" w:rsidR="00FA6683" w:rsidRPr="009523D1" w:rsidRDefault="00FA6683" w:rsidP="00F61355">
      <w:pPr>
        <w:pStyle w:val="ListParagraph"/>
        <w:numPr>
          <w:ilvl w:val="1"/>
          <w:numId w:val="3"/>
        </w:numPr>
        <w:autoSpaceDE w:val="0"/>
        <w:autoSpaceDN w:val="0"/>
        <w:adjustRightInd w:val="0"/>
        <w:jc w:val="both"/>
        <w:rPr>
          <w:rFonts w:asciiTheme="minorHAnsi" w:hAnsiTheme="minorHAnsi"/>
          <w:sz w:val="24"/>
          <w:szCs w:val="24"/>
          <w:lang w:val="en-US"/>
        </w:rPr>
      </w:pPr>
      <w:r w:rsidRPr="00D8696F">
        <w:rPr>
          <w:rFonts w:asciiTheme="minorHAnsi" w:hAnsiTheme="minorHAnsi"/>
          <w:iCs/>
          <w:sz w:val="24"/>
          <w:szCs w:val="24"/>
          <w:lang w:val="en-US"/>
        </w:rPr>
        <w:t xml:space="preserve">If any question as to the right to participate in the meeting (or part of the meeting) should arise in respect of the </w:t>
      </w:r>
      <w:r w:rsidR="00534F5E">
        <w:rPr>
          <w:rFonts w:asciiTheme="minorHAnsi" w:hAnsiTheme="minorHAnsi"/>
          <w:iCs/>
          <w:sz w:val="24"/>
          <w:szCs w:val="24"/>
          <w:lang w:val="en-US"/>
        </w:rPr>
        <w:t>chair</w:t>
      </w:r>
      <w:r w:rsidRPr="00D8696F">
        <w:rPr>
          <w:rFonts w:asciiTheme="minorHAnsi" w:hAnsiTheme="minorHAnsi"/>
          <w:iCs/>
          <w:sz w:val="24"/>
          <w:szCs w:val="24"/>
          <w:lang w:val="en-US"/>
        </w:rPr>
        <w:t xml:space="preserve">, the question is to be decided by a decision of the directors at that meeting, for which purpose the </w:t>
      </w:r>
      <w:r w:rsidR="00534F5E">
        <w:rPr>
          <w:rFonts w:asciiTheme="minorHAnsi" w:hAnsiTheme="minorHAnsi"/>
          <w:iCs/>
          <w:sz w:val="24"/>
          <w:szCs w:val="24"/>
          <w:lang w:val="en-US"/>
        </w:rPr>
        <w:t>chair</w:t>
      </w:r>
      <w:r w:rsidRPr="00D8696F">
        <w:rPr>
          <w:rFonts w:asciiTheme="minorHAnsi" w:hAnsiTheme="minorHAnsi"/>
          <w:iCs/>
          <w:sz w:val="24"/>
          <w:szCs w:val="24"/>
          <w:lang w:val="en-US"/>
        </w:rPr>
        <w:t xml:space="preserve"> is not to be counted as participating in the meeting (or that part of the meeting) for voting or quorum purposes</w:t>
      </w:r>
      <w:r w:rsidRPr="00F61355">
        <w:rPr>
          <w:rFonts w:asciiTheme="minorHAnsi" w:hAnsiTheme="minorHAnsi"/>
          <w:i/>
          <w:sz w:val="24"/>
          <w:szCs w:val="24"/>
          <w:lang w:val="en-US"/>
        </w:rPr>
        <w:t>.</w:t>
      </w:r>
    </w:p>
    <w:p w14:paraId="225943AD" w14:textId="77777777" w:rsidR="00FA6683" w:rsidRPr="009523D1" w:rsidRDefault="00FA6683" w:rsidP="009523D1">
      <w:pPr>
        <w:autoSpaceDE w:val="0"/>
        <w:autoSpaceDN w:val="0"/>
        <w:adjustRightInd w:val="0"/>
        <w:jc w:val="both"/>
        <w:rPr>
          <w:rFonts w:asciiTheme="minorHAnsi" w:hAnsiTheme="minorHAnsi"/>
          <w:sz w:val="24"/>
          <w:szCs w:val="24"/>
          <w:lang w:val="en-US"/>
        </w:rPr>
      </w:pPr>
    </w:p>
    <w:p w14:paraId="55861239" w14:textId="77777777" w:rsidR="00FA6683" w:rsidRPr="009523D1" w:rsidRDefault="00F61355" w:rsidP="006E777D">
      <w:pPr>
        <w:pStyle w:val="ListParagraph"/>
        <w:numPr>
          <w:ilvl w:val="0"/>
          <w:numId w:val="3"/>
        </w:numPr>
        <w:autoSpaceDE w:val="0"/>
        <w:autoSpaceDN w:val="0"/>
        <w:adjustRightInd w:val="0"/>
        <w:jc w:val="both"/>
        <w:rPr>
          <w:rFonts w:asciiTheme="minorHAnsi" w:hAnsiTheme="minorHAnsi"/>
          <w:b/>
          <w:bCs/>
          <w:sz w:val="24"/>
          <w:szCs w:val="24"/>
          <w:lang w:val="en-US"/>
        </w:rPr>
      </w:pPr>
      <w:r w:rsidRPr="009523D1">
        <w:rPr>
          <w:rFonts w:asciiTheme="minorHAnsi" w:hAnsiTheme="minorHAnsi"/>
          <w:b/>
          <w:bCs/>
          <w:sz w:val="24"/>
          <w:szCs w:val="24"/>
          <w:lang w:val="en-US"/>
        </w:rPr>
        <w:t>RECORDS OF DECISIONS TO BE KEPT</w:t>
      </w:r>
    </w:p>
    <w:p w14:paraId="1375EE66" w14:textId="77777777" w:rsidR="00FA6683" w:rsidRPr="009523D1" w:rsidRDefault="00FA6683" w:rsidP="009523D1">
      <w:pPr>
        <w:autoSpaceDE w:val="0"/>
        <w:autoSpaceDN w:val="0"/>
        <w:adjustRightInd w:val="0"/>
        <w:jc w:val="both"/>
        <w:rPr>
          <w:rFonts w:asciiTheme="minorHAnsi" w:hAnsiTheme="minorHAnsi"/>
          <w:b/>
          <w:bCs/>
          <w:sz w:val="24"/>
          <w:szCs w:val="24"/>
          <w:lang w:val="en-US"/>
        </w:rPr>
      </w:pPr>
    </w:p>
    <w:p w14:paraId="2E4782CB" w14:textId="77777777" w:rsidR="00FA6683" w:rsidRPr="009523D1" w:rsidRDefault="00FA6683" w:rsidP="00F61355">
      <w:pPr>
        <w:pStyle w:val="ListParagraph"/>
        <w:numPr>
          <w:ilvl w:val="1"/>
          <w:numId w:val="3"/>
        </w:numPr>
        <w:autoSpaceDE w:val="0"/>
        <w:autoSpaceDN w:val="0"/>
        <w:adjustRightInd w:val="0"/>
        <w:jc w:val="both"/>
        <w:rPr>
          <w:rFonts w:asciiTheme="minorHAnsi" w:hAnsiTheme="minorHAnsi"/>
          <w:sz w:val="24"/>
          <w:szCs w:val="24"/>
          <w:lang w:val="en-US"/>
        </w:rPr>
      </w:pPr>
      <w:r w:rsidRPr="009523D1">
        <w:rPr>
          <w:rFonts w:asciiTheme="minorHAnsi" w:hAnsiTheme="minorHAnsi"/>
          <w:sz w:val="24"/>
          <w:szCs w:val="24"/>
          <w:lang w:val="en-US"/>
        </w:rPr>
        <w:t xml:space="preserve">The directors must ensure that the </w:t>
      </w:r>
      <w:r w:rsidR="000023C6">
        <w:rPr>
          <w:rFonts w:asciiTheme="minorHAnsi" w:hAnsiTheme="minorHAnsi"/>
          <w:sz w:val="24"/>
          <w:szCs w:val="24"/>
          <w:lang w:val="en-US"/>
        </w:rPr>
        <w:t>Company</w:t>
      </w:r>
      <w:r w:rsidRPr="009523D1">
        <w:rPr>
          <w:rFonts w:asciiTheme="minorHAnsi" w:hAnsiTheme="minorHAnsi"/>
          <w:sz w:val="24"/>
          <w:szCs w:val="24"/>
          <w:lang w:val="en-US"/>
        </w:rPr>
        <w:t xml:space="preserve"> keeps a record, in writing, for at least 10 years from the date of the decision recorded, of every unanimous or majority decision taken by the directors.</w:t>
      </w:r>
    </w:p>
    <w:p w14:paraId="08716105" w14:textId="77777777" w:rsidR="00FA6683" w:rsidRPr="009523D1" w:rsidRDefault="00FA6683" w:rsidP="009523D1">
      <w:pPr>
        <w:autoSpaceDE w:val="0"/>
        <w:autoSpaceDN w:val="0"/>
        <w:adjustRightInd w:val="0"/>
        <w:jc w:val="both"/>
        <w:rPr>
          <w:rFonts w:asciiTheme="minorHAnsi" w:hAnsiTheme="minorHAnsi"/>
          <w:sz w:val="24"/>
          <w:szCs w:val="24"/>
          <w:lang w:val="en-US"/>
        </w:rPr>
      </w:pPr>
    </w:p>
    <w:p w14:paraId="00A3A3EF" w14:textId="77777777" w:rsidR="00FA6683" w:rsidRPr="009523D1" w:rsidRDefault="00F61355" w:rsidP="006E777D">
      <w:pPr>
        <w:pStyle w:val="ListParagraph"/>
        <w:numPr>
          <w:ilvl w:val="0"/>
          <w:numId w:val="3"/>
        </w:numPr>
        <w:autoSpaceDE w:val="0"/>
        <w:autoSpaceDN w:val="0"/>
        <w:adjustRightInd w:val="0"/>
        <w:jc w:val="both"/>
        <w:rPr>
          <w:rFonts w:asciiTheme="minorHAnsi" w:hAnsiTheme="minorHAnsi"/>
          <w:b/>
          <w:bCs/>
          <w:sz w:val="24"/>
          <w:szCs w:val="24"/>
          <w:lang w:val="en-US"/>
        </w:rPr>
      </w:pPr>
      <w:r w:rsidRPr="009523D1">
        <w:rPr>
          <w:rFonts w:asciiTheme="minorHAnsi" w:hAnsiTheme="minorHAnsi"/>
          <w:b/>
          <w:bCs/>
          <w:sz w:val="24"/>
          <w:szCs w:val="24"/>
          <w:lang w:val="en-US"/>
        </w:rPr>
        <w:t>DIRECTORS’ DISCRETION TO MAKE FURTHER RULES</w:t>
      </w:r>
    </w:p>
    <w:p w14:paraId="20D4B442" w14:textId="77777777" w:rsidR="00FA6683" w:rsidRPr="009523D1" w:rsidRDefault="00FA6683" w:rsidP="009523D1">
      <w:pPr>
        <w:autoSpaceDE w:val="0"/>
        <w:autoSpaceDN w:val="0"/>
        <w:adjustRightInd w:val="0"/>
        <w:jc w:val="both"/>
        <w:rPr>
          <w:rFonts w:asciiTheme="minorHAnsi" w:hAnsiTheme="minorHAnsi"/>
          <w:b/>
          <w:bCs/>
          <w:sz w:val="24"/>
          <w:szCs w:val="24"/>
          <w:lang w:val="en-US"/>
        </w:rPr>
      </w:pPr>
    </w:p>
    <w:p w14:paraId="1B1416CE" w14:textId="33006061" w:rsidR="00FA6683" w:rsidRPr="009523D1" w:rsidRDefault="00FA6683" w:rsidP="00F61355">
      <w:pPr>
        <w:pStyle w:val="ListParagraph"/>
        <w:numPr>
          <w:ilvl w:val="1"/>
          <w:numId w:val="3"/>
        </w:numPr>
        <w:autoSpaceDE w:val="0"/>
        <w:autoSpaceDN w:val="0"/>
        <w:adjustRightInd w:val="0"/>
        <w:jc w:val="both"/>
        <w:rPr>
          <w:rFonts w:asciiTheme="minorHAnsi" w:hAnsiTheme="minorHAnsi"/>
          <w:sz w:val="24"/>
          <w:szCs w:val="24"/>
          <w:lang w:val="en-US"/>
        </w:rPr>
      </w:pPr>
      <w:r w:rsidRPr="00904C6F">
        <w:rPr>
          <w:rFonts w:asciiTheme="minorHAnsi" w:hAnsiTheme="minorHAnsi"/>
          <w:iCs/>
          <w:sz w:val="24"/>
          <w:szCs w:val="24"/>
          <w:lang w:val="en-US"/>
        </w:rPr>
        <w:t xml:space="preserve">Subject to the </w:t>
      </w:r>
      <w:r w:rsidR="00BB6A75" w:rsidRPr="00904C6F">
        <w:rPr>
          <w:rFonts w:asciiTheme="minorHAnsi" w:hAnsiTheme="minorHAnsi"/>
          <w:iCs/>
          <w:sz w:val="24"/>
          <w:szCs w:val="24"/>
          <w:lang w:val="en-US"/>
        </w:rPr>
        <w:t>Articles</w:t>
      </w:r>
      <w:r w:rsidRPr="00904C6F">
        <w:rPr>
          <w:rFonts w:asciiTheme="minorHAnsi" w:hAnsiTheme="minorHAnsi"/>
          <w:iCs/>
          <w:sz w:val="24"/>
          <w:szCs w:val="24"/>
          <w:lang w:val="en-US"/>
        </w:rPr>
        <w:t>, the directors may make any rule which they think fit about how they take decisions, and about how such rules are to be recorded or communicated to directors.</w:t>
      </w:r>
    </w:p>
    <w:p w14:paraId="6CBB9F1C" w14:textId="77777777" w:rsidR="00FA6683" w:rsidRPr="009523D1" w:rsidRDefault="00FA6683" w:rsidP="009523D1">
      <w:pPr>
        <w:autoSpaceDE w:val="0"/>
        <w:autoSpaceDN w:val="0"/>
        <w:adjustRightInd w:val="0"/>
        <w:jc w:val="both"/>
        <w:rPr>
          <w:rFonts w:asciiTheme="minorHAnsi" w:hAnsiTheme="minorHAnsi"/>
          <w:sz w:val="24"/>
          <w:szCs w:val="24"/>
          <w:lang w:val="en-US"/>
        </w:rPr>
      </w:pPr>
    </w:p>
    <w:p w14:paraId="74D3D531" w14:textId="77777777" w:rsidR="00FA6683" w:rsidRPr="009523D1" w:rsidRDefault="00F61355" w:rsidP="006E777D">
      <w:pPr>
        <w:pStyle w:val="ListParagraph"/>
        <w:numPr>
          <w:ilvl w:val="0"/>
          <w:numId w:val="3"/>
        </w:numPr>
        <w:autoSpaceDE w:val="0"/>
        <w:autoSpaceDN w:val="0"/>
        <w:adjustRightInd w:val="0"/>
        <w:jc w:val="both"/>
        <w:rPr>
          <w:rFonts w:asciiTheme="minorHAnsi" w:hAnsiTheme="minorHAnsi"/>
          <w:b/>
          <w:bCs/>
          <w:sz w:val="24"/>
          <w:szCs w:val="24"/>
          <w:lang w:val="en-US"/>
        </w:rPr>
      </w:pPr>
      <w:r>
        <w:rPr>
          <w:rFonts w:asciiTheme="minorHAnsi" w:hAnsiTheme="minorHAnsi"/>
          <w:b/>
          <w:bCs/>
          <w:sz w:val="24"/>
          <w:szCs w:val="24"/>
          <w:lang w:val="en-US"/>
        </w:rPr>
        <w:t>A</w:t>
      </w:r>
      <w:r w:rsidRPr="009523D1">
        <w:rPr>
          <w:rFonts w:asciiTheme="minorHAnsi" w:hAnsiTheme="minorHAnsi"/>
          <w:b/>
          <w:bCs/>
          <w:sz w:val="24"/>
          <w:szCs w:val="24"/>
          <w:lang w:val="en-US"/>
        </w:rPr>
        <w:t>PPOINT</w:t>
      </w:r>
      <w:r>
        <w:rPr>
          <w:rFonts w:asciiTheme="minorHAnsi" w:hAnsiTheme="minorHAnsi"/>
          <w:b/>
          <w:bCs/>
          <w:sz w:val="24"/>
          <w:szCs w:val="24"/>
          <w:lang w:val="en-US"/>
        </w:rPr>
        <w:t>MENT OF</w:t>
      </w:r>
      <w:r w:rsidRPr="009523D1">
        <w:rPr>
          <w:rFonts w:asciiTheme="minorHAnsi" w:hAnsiTheme="minorHAnsi"/>
          <w:b/>
          <w:bCs/>
          <w:sz w:val="24"/>
          <w:szCs w:val="24"/>
          <w:lang w:val="en-US"/>
        </w:rPr>
        <w:t xml:space="preserve"> DIRECTORS</w:t>
      </w:r>
    </w:p>
    <w:p w14:paraId="7DA69D20" w14:textId="77777777" w:rsidR="00FA6683" w:rsidRPr="009523D1" w:rsidRDefault="00FA6683" w:rsidP="009523D1">
      <w:pPr>
        <w:autoSpaceDE w:val="0"/>
        <w:autoSpaceDN w:val="0"/>
        <w:adjustRightInd w:val="0"/>
        <w:jc w:val="both"/>
        <w:rPr>
          <w:rFonts w:asciiTheme="minorHAnsi" w:hAnsiTheme="minorHAnsi"/>
          <w:b/>
          <w:bCs/>
          <w:sz w:val="24"/>
          <w:szCs w:val="24"/>
          <w:lang w:val="en-US"/>
        </w:rPr>
      </w:pPr>
    </w:p>
    <w:p w14:paraId="7BE6DD37" w14:textId="77F9DB43" w:rsidR="006E777D" w:rsidRDefault="0020424B" w:rsidP="00F61355">
      <w:pPr>
        <w:pStyle w:val="ListParagraph"/>
        <w:numPr>
          <w:ilvl w:val="1"/>
          <w:numId w:val="3"/>
        </w:numPr>
        <w:autoSpaceDE w:val="0"/>
        <w:autoSpaceDN w:val="0"/>
        <w:adjustRightInd w:val="0"/>
        <w:jc w:val="both"/>
        <w:rPr>
          <w:rFonts w:asciiTheme="minorHAnsi" w:hAnsiTheme="minorHAnsi"/>
          <w:sz w:val="24"/>
          <w:szCs w:val="24"/>
          <w:lang w:val="en-US"/>
        </w:rPr>
      </w:pPr>
      <w:r>
        <w:rPr>
          <w:rFonts w:asciiTheme="minorHAnsi" w:hAnsiTheme="minorHAnsi"/>
          <w:sz w:val="24"/>
          <w:szCs w:val="24"/>
          <w:lang w:val="en-US"/>
        </w:rPr>
        <w:t>The directors of the Company shall consist of</w:t>
      </w:r>
      <w:r w:rsidR="00AD70D1">
        <w:rPr>
          <w:rFonts w:asciiTheme="minorHAnsi" w:hAnsiTheme="minorHAnsi"/>
          <w:sz w:val="24"/>
          <w:szCs w:val="24"/>
          <w:lang w:val="en-US"/>
        </w:rPr>
        <w:t>:-</w:t>
      </w:r>
    </w:p>
    <w:p w14:paraId="62C18C47" w14:textId="77777777" w:rsidR="00AD70D1" w:rsidRDefault="00AD70D1" w:rsidP="00AD70D1">
      <w:pPr>
        <w:pStyle w:val="ListParagraph"/>
        <w:autoSpaceDE w:val="0"/>
        <w:autoSpaceDN w:val="0"/>
        <w:adjustRightInd w:val="0"/>
        <w:jc w:val="both"/>
        <w:rPr>
          <w:rFonts w:asciiTheme="minorHAnsi" w:hAnsiTheme="minorHAnsi"/>
          <w:sz w:val="24"/>
          <w:szCs w:val="24"/>
          <w:lang w:val="en-US"/>
        </w:rPr>
      </w:pPr>
    </w:p>
    <w:p w14:paraId="362F5F07" w14:textId="5A7B700F" w:rsidR="00AD70D1" w:rsidRDefault="0020424B" w:rsidP="00AD70D1">
      <w:pPr>
        <w:pStyle w:val="ListParagraph"/>
        <w:numPr>
          <w:ilvl w:val="2"/>
          <w:numId w:val="3"/>
        </w:numPr>
        <w:autoSpaceDE w:val="0"/>
        <w:autoSpaceDN w:val="0"/>
        <w:adjustRightInd w:val="0"/>
        <w:ind w:left="1440"/>
        <w:jc w:val="both"/>
        <w:rPr>
          <w:rFonts w:asciiTheme="minorHAnsi" w:hAnsiTheme="minorHAnsi"/>
          <w:sz w:val="24"/>
          <w:szCs w:val="24"/>
          <w:lang w:val="en-US"/>
        </w:rPr>
      </w:pPr>
      <w:r>
        <w:rPr>
          <w:rFonts w:asciiTheme="minorHAnsi" w:hAnsiTheme="minorHAnsi"/>
          <w:sz w:val="24"/>
          <w:szCs w:val="24"/>
          <w:lang w:val="en-US"/>
        </w:rPr>
        <w:t>[</w:t>
      </w:r>
      <w:r w:rsidR="00EE6F17">
        <w:rPr>
          <w:rFonts w:asciiTheme="minorHAnsi" w:hAnsiTheme="minorHAnsi"/>
          <w:i/>
          <w:iCs/>
          <w:sz w:val="24"/>
          <w:szCs w:val="24"/>
          <w:lang w:val="en-US"/>
        </w:rPr>
        <w:t>three</w:t>
      </w:r>
      <w:r>
        <w:rPr>
          <w:rFonts w:asciiTheme="minorHAnsi" w:hAnsiTheme="minorHAnsi"/>
          <w:sz w:val="24"/>
          <w:szCs w:val="24"/>
          <w:lang w:val="en-US"/>
        </w:rPr>
        <w:t>] directors elected by the members</w:t>
      </w:r>
      <w:r w:rsidR="00BF0413">
        <w:rPr>
          <w:rFonts w:asciiTheme="minorHAnsi" w:hAnsiTheme="minorHAnsi"/>
          <w:sz w:val="24"/>
          <w:szCs w:val="24"/>
          <w:lang w:val="en-US"/>
        </w:rPr>
        <w:t xml:space="preserve"> (“Elected Directors”)</w:t>
      </w:r>
      <w:r>
        <w:rPr>
          <w:rFonts w:asciiTheme="minorHAnsi" w:hAnsiTheme="minorHAnsi"/>
          <w:sz w:val="24"/>
          <w:szCs w:val="24"/>
          <w:lang w:val="en-US"/>
        </w:rPr>
        <w:t>; and</w:t>
      </w:r>
    </w:p>
    <w:p w14:paraId="525D6436" w14:textId="77777777" w:rsidR="00AD70D1" w:rsidRDefault="00AD70D1" w:rsidP="00AD70D1">
      <w:pPr>
        <w:pStyle w:val="ListParagraph"/>
        <w:autoSpaceDE w:val="0"/>
        <w:autoSpaceDN w:val="0"/>
        <w:adjustRightInd w:val="0"/>
        <w:ind w:left="1440"/>
        <w:jc w:val="both"/>
        <w:rPr>
          <w:rFonts w:asciiTheme="minorHAnsi" w:hAnsiTheme="minorHAnsi"/>
          <w:sz w:val="24"/>
          <w:szCs w:val="24"/>
          <w:lang w:val="en-US"/>
        </w:rPr>
      </w:pPr>
    </w:p>
    <w:p w14:paraId="63DA4F32" w14:textId="69EF1C8B" w:rsidR="00AD70D1" w:rsidRDefault="0020424B" w:rsidP="00AD70D1">
      <w:pPr>
        <w:pStyle w:val="ListParagraph"/>
        <w:numPr>
          <w:ilvl w:val="2"/>
          <w:numId w:val="3"/>
        </w:numPr>
        <w:autoSpaceDE w:val="0"/>
        <w:autoSpaceDN w:val="0"/>
        <w:adjustRightInd w:val="0"/>
        <w:ind w:left="1440"/>
        <w:jc w:val="both"/>
        <w:rPr>
          <w:rFonts w:asciiTheme="minorHAnsi" w:hAnsiTheme="minorHAnsi"/>
          <w:sz w:val="24"/>
          <w:szCs w:val="24"/>
          <w:lang w:val="en-US"/>
        </w:rPr>
      </w:pPr>
      <w:r>
        <w:rPr>
          <w:rFonts w:asciiTheme="minorHAnsi" w:hAnsiTheme="minorHAnsi"/>
          <w:sz w:val="24"/>
          <w:szCs w:val="24"/>
          <w:lang w:val="en-US"/>
        </w:rPr>
        <w:t>at least [</w:t>
      </w:r>
      <w:r w:rsidR="00EE6F17">
        <w:rPr>
          <w:rFonts w:asciiTheme="minorHAnsi" w:hAnsiTheme="minorHAnsi"/>
          <w:i/>
          <w:iCs/>
          <w:sz w:val="24"/>
          <w:szCs w:val="24"/>
          <w:lang w:val="en-US"/>
        </w:rPr>
        <w:t>three</w:t>
      </w:r>
      <w:r>
        <w:rPr>
          <w:rFonts w:asciiTheme="minorHAnsi" w:hAnsiTheme="minorHAnsi"/>
          <w:sz w:val="24"/>
          <w:szCs w:val="24"/>
          <w:lang w:val="en-US"/>
        </w:rPr>
        <w:t>] Independent Directors, the Independent Chair, and a number of other directors</w:t>
      </w:r>
      <w:r w:rsidR="00BF0413">
        <w:rPr>
          <w:rFonts w:asciiTheme="minorHAnsi" w:hAnsiTheme="minorHAnsi"/>
          <w:sz w:val="24"/>
          <w:szCs w:val="24"/>
          <w:lang w:val="en-US"/>
        </w:rPr>
        <w:t xml:space="preserve"> appointed by the director</w:t>
      </w:r>
      <w:r w:rsidR="00904C6F">
        <w:rPr>
          <w:rFonts w:asciiTheme="minorHAnsi" w:hAnsiTheme="minorHAnsi"/>
          <w:sz w:val="24"/>
          <w:szCs w:val="24"/>
          <w:lang w:val="en-US"/>
        </w:rPr>
        <w:t>s (“Appointed Directors”)</w:t>
      </w:r>
      <w:r w:rsidR="00EE6F17">
        <w:rPr>
          <w:rFonts w:asciiTheme="minorHAnsi" w:hAnsiTheme="minorHAnsi"/>
          <w:sz w:val="24"/>
          <w:szCs w:val="24"/>
          <w:lang w:val="en-US"/>
        </w:rPr>
        <w:t>, subject to the limit contained in Article 22.2</w:t>
      </w:r>
      <w:r w:rsidR="00BF0413">
        <w:rPr>
          <w:rFonts w:asciiTheme="minorHAnsi" w:hAnsiTheme="minorHAnsi"/>
          <w:sz w:val="24"/>
          <w:szCs w:val="24"/>
          <w:lang w:val="en-US"/>
        </w:rPr>
        <w:t xml:space="preserve"> </w:t>
      </w:r>
    </w:p>
    <w:p w14:paraId="0BA42837" w14:textId="77777777" w:rsidR="00BF0413" w:rsidRPr="00904C6F" w:rsidRDefault="00BF0413" w:rsidP="00904C6F">
      <w:pPr>
        <w:pStyle w:val="ListParagraph"/>
        <w:rPr>
          <w:rFonts w:asciiTheme="minorHAnsi" w:hAnsiTheme="minorHAnsi"/>
          <w:sz w:val="24"/>
          <w:szCs w:val="24"/>
          <w:lang w:val="en-US"/>
        </w:rPr>
      </w:pPr>
    </w:p>
    <w:p w14:paraId="39299775" w14:textId="742A2BC4" w:rsidR="00BF0413" w:rsidRDefault="00BF0413" w:rsidP="00BF0413">
      <w:pPr>
        <w:pStyle w:val="ListParagraph"/>
        <w:numPr>
          <w:ilvl w:val="1"/>
          <w:numId w:val="3"/>
        </w:numPr>
        <w:autoSpaceDE w:val="0"/>
        <w:autoSpaceDN w:val="0"/>
        <w:adjustRightInd w:val="0"/>
        <w:jc w:val="both"/>
        <w:rPr>
          <w:rFonts w:asciiTheme="minorHAnsi" w:hAnsiTheme="minorHAnsi"/>
          <w:sz w:val="24"/>
          <w:szCs w:val="24"/>
          <w:lang w:val="en-US"/>
        </w:rPr>
      </w:pPr>
      <w:r>
        <w:rPr>
          <w:rFonts w:asciiTheme="minorHAnsi" w:hAnsiTheme="minorHAnsi"/>
          <w:sz w:val="24"/>
          <w:szCs w:val="24"/>
          <w:lang w:val="en-US"/>
        </w:rPr>
        <w:lastRenderedPageBreak/>
        <w:t>There shall be a minimum of [</w:t>
      </w:r>
      <w:r w:rsidRPr="00904C6F">
        <w:rPr>
          <w:rFonts w:asciiTheme="minorHAnsi" w:hAnsiTheme="minorHAnsi"/>
          <w:i/>
          <w:iCs/>
          <w:sz w:val="24"/>
          <w:szCs w:val="24"/>
          <w:lang w:val="en-US"/>
        </w:rPr>
        <w:t>eight</w:t>
      </w:r>
      <w:r>
        <w:rPr>
          <w:rFonts w:asciiTheme="minorHAnsi" w:hAnsiTheme="minorHAnsi"/>
          <w:sz w:val="24"/>
          <w:szCs w:val="24"/>
          <w:lang w:val="en-US"/>
        </w:rPr>
        <w:t>] directors and a maximum of [</w:t>
      </w:r>
      <w:r w:rsidRPr="00904C6F">
        <w:rPr>
          <w:rFonts w:asciiTheme="minorHAnsi" w:hAnsiTheme="minorHAnsi"/>
          <w:i/>
          <w:iCs/>
          <w:sz w:val="24"/>
          <w:szCs w:val="24"/>
          <w:lang w:val="en-US"/>
        </w:rPr>
        <w:t>twelve</w:t>
      </w:r>
      <w:r>
        <w:rPr>
          <w:rFonts w:asciiTheme="minorHAnsi" w:hAnsiTheme="minorHAnsi"/>
          <w:sz w:val="24"/>
          <w:szCs w:val="24"/>
          <w:lang w:val="en-US"/>
        </w:rPr>
        <w:t>].</w:t>
      </w:r>
    </w:p>
    <w:p w14:paraId="10DDE0F6" w14:textId="77777777" w:rsidR="00BF0413" w:rsidRDefault="00BF0413" w:rsidP="00904C6F">
      <w:pPr>
        <w:pStyle w:val="ListParagraph"/>
        <w:autoSpaceDE w:val="0"/>
        <w:autoSpaceDN w:val="0"/>
        <w:adjustRightInd w:val="0"/>
        <w:jc w:val="both"/>
        <w:rPr>
          <w:rFonts w:asciiTheme="minorHAnsi" w:hAnsiTheme="minorHAnsi"/>
          <w:sz w:val="24"/>
          <w:szCs w:val="24"/>
          <w:lang w:val="en-US"/>
        </w:rPr>
      </w:pPr>
    </w:p>
    <w:p w14:paraId="7C52C83C" w14:textId="5D3BE765" w:rsidR="00BF0413" w:rsidRDefault="00BF0413" w:rsidP="00BF0413">
      <w:pPr>
        <w:pStyle w:val="ListParagraph"/>
        <w:numPr>
          <w:ilvl w:val="1"/>
          <w:numId w:val="3"/>
        </w:numPr>
        <w:autoSpaceDE w:val="0"/>
        <w:autoSpaceDN w:val="0"/>
        <w:adjustRightInd w:val="0"/>
        <w:jc w:val="both"/>
        <w:rPr>
          <w:rFonts w:asciiTheme="minorHAnsi" w:hAnsiTheme="minorHAnsi"/>
          <w:sz w:val="24"/>
          <w:szCs w:val="24"/>
          <w:lang w:val="en-US"/>
        </w:rPr>
      </w:pPr>
      <w:r w:rsidRPr="00904C6F">
        <w:rPr>
          <w:rFonts w:asciiTheme="minorHAnsi" w:hAnsiTheme="minorHAnsi"/>
          <w:sz w:val="24"/>
          <w:szCs w:val="24"/>
          <w:lang w:val="en-US"/>
        </w:rPr>
        <w:t xml:space="preserve">Such directors shall be </w:t>
      </w:r>
      <w:r w:rsidR="00B7598A">
        <w:rPr>
          <w:rFonts w:asciiTheme="minorHAnsi" w:hAnsiTheme="minorHAnsi"/>
          <w:sz w:val="24"/>
          <w:szCs w:val="24"/>
          <w:lang w:val="en-US"/>
        </w:rPr>
        <w:t>elected or appointed</w:t>
      </w:r>
      <w:r w:rsidRPr="00904C6F">
        <w:rPr>
          <w:rFonts w:asciiTheme="minorHAnsi" w:hAnsiTheme="minorHAnsi"/>
          <w:sz w:val="24"/>
          <w:szCs w:val="24"/>
          <w:lang w:val="en-US"/>
        </w:rPr>
        <w:t xml:space="preserve"> following a</w:t>
      </w:r>
      <w:r w:rsidR="00B7598A">
        <w:rPr>
          <w:rFonts w:asciiTheme="minorHAnsi" w:hAnsiTheme="minorHAnsi"/>
          <w:sz w:val="24"/>
          <w:szCs w:val="24"/>
          <w:lang w:val="en-US"/>
        </w:rPr>
        <w:t xml:space="preserve"> formal vetting process by an </w:t>
      </w:r>
      <w:r w:rsidRPr="00904C6F">
        <w:rPr>
          <w:rFonts w:asciiTheme="minorHAnsi" w:hAnsiTheme="minorHAnsi"/>
          <w:sz w:val="24"/>
          <w:szCs w:val="24"/>
          <w:lang w:val="en-US"/>
        </w:rPr>
        <w:t xml:space="preserve">appointments panel, taking account of the candidate's ability, experience and expertise to fulfil the identified role on the </w:t>
      </w:r>
      <w:r w:rsidR="00B7598A">
        <w:rPr>
          <w:rFonts w:asciiTheme="minorHAnsi" w:hAnsiTheme="minorHAnsi"/>
          <w:sz w:val="24"/>
          <w:szCs w:val="24"/>
          <w:lang w:val="en-US"/>
        </w:rPr>
        <w:t>b</w:t>
      </w:r>
      <w:r w:rsidRPr="00904C6F">
        <w:rPr>
          <w:rFonts w:asciiTheme="minorHAnsi" w:hAnsiTheme="minorHAnsi"/>
          <w:sz w:val="24"/>
          <w:szCs w:val="24"/>
          <w:lang w:val="en-US"/>
        </w:rPr>
        <w:t>oard</w:t>
      </w:r>
      <w:r w:rsidR="00B7598A">
        <w:rPr>
          <w:rFonts w:asciiTheme="minorHAnsi" w:hAnsiTheme="minorHAnsi"/>
          <w:sz w:val="24"/>
          <w:szCs w:val="24"/>
          <w:lang w:val="en-US"/>
        </w:rPr>
        <w:t xml:space="preserve"> of directors</w:t>
      </w:r>
      <w:r w:rsidR="005A2910">
        <w:rPr>
          <w:rFonts w:asciiTheme="minorHAnsi" w:hAnsiTheme="minorHAnsi"/>
          <w:sz w:val="24"/>
          <w:szCs w:val="24"/>
          <w:lang w:val="en-US"/>
        </w:rPr>
        <w:t xml:space="preserve"> [</w:t>
      </w:r>
      <w:r w:rsidR="005A2910" w:rsidRPr="005E712B">
        <w:rPr>
          <w:rFonts w:asciiTheme="minorHAnsi" w:hAnsiTheme="minorHAnsi"/>
          <w:i/>
          <w:iCs/>
          <w:sz w:val="24"/>
          <w:szCs w:val="24"/>
          <w:lang w:val="en-US"/>
        </w:rPr>
        <w:t>and the Company’s [equal opportunities OR equality, diversity and inclusion] policy</w:t>
      </w:r>
      <w:r w:rsidR="005A2910">
        <w:rPr>
          <w:rFonts w:asciiTheme="minorHAnsi" w:hAnsiTheme="minorHAnsi"/>
          <w:sz w:val="24"/>
          <w:szCs w:val="24"/>
          <w:lang w:val="en-US"/>
        </w:rPr>
        <w:t>]</w:t>
      </w:r>
      <w:r w:rsidRPr="00904C6F">
        <w:rPr>
          <w:rFonts w:asciiTheme="minorHAnsi" w:hAnsiTheme="minorHAnsi"/>
          <w:sz w:val="24"/>
          <w:szCs w:val="24"/>
          <w:lang w:val="en-US"/>
        </w:rPr>
        <w:t>.</w:t>
      </w:r>
    </w:p>
    <w:p w14:paraId="3CEF109B" w14:textId="77777777" w:rsidR="00B7598A" w:rsidRPr="00904C6F" w:rsidRDefault="00B7598A" w:rsidP="00904C6F">
      <w:pPr>
        <w:pStyle w:val="ListParagraph"/>
        <w:rPr>
          <w:rFonts w:asciiTheme="minorHAnsi" w:hAnsiTheme="minorHAnsi"/>
          <w:sz w:val="24"/>
          <w:szCs w:val="24"/>
          <w:lang w:val="en-US"/>
        </w:rPr>
      </w:pPr>
    </w:p>
    <w:p w14:paraId="36F054B9" w14:textId="6A638D5B" w:rsidR="00B7598A" w:rsidRDefault="00E6755C" w:rsidP="00BF0413">
      <w:pPr>
        <w:pStyle w:val="ListParagraph"/>
        <w:numPr>
          <w:ilvl w:val="1"/>
          <w:numId w:val="3"/>
        </w:numPr>
        <w:autoSpaceDE w:val="0"/>
        <w:autoSpaceDN w:val="0"/>
        <w:adjustRightInd w:val="0"/>
        <w:jc w:val="both"/>
        <w:rPr>
          <w:rFonts w:asciiTheme="minorHAnsi" w:hAnsiTheme="minorHAnsi"/>
          <w:sz w:val="24"/>
          <w:szCs w:val="24"/>
          <w:lang w:val="en-US"/>
        </w:rPr>
      </w:pPr>
      <w:r w:rsidRPr="00E6755C">
        <w:rPr>
          <w:rFonts w:asciiTheme="minorHAnsi" w:hAnsiTheme="minorHAnsi"/>
          <w:sz w:val="24"/>
          <w:szCs w:val="24"/>
          <w:lang w:val="en-US"/>
        </w:rPr>
        <w:t xml:space="preserve">An Elected Director shall hold office for a period of </w:t>
      </w:r>
      <w:r>
        <w:rPr>
          <w:rFonts w:asciiTheme="minorHAnsi" w:hAnsiTheme="minorHAnsi"/>
          <w:sz w:val="24"/>
          <w:szCs w:val="24"/>
          <w:lang w:val="en-US"/>
        </w:rPr>
        <w:t>[</w:t>
      </w:r>
      <w:r w:rsidR="00D35938">
        <w:rPr>
          <w:rFonts w:asciiTheme="minorHAnsi" w:hAnsiTheme="minorHAnsi"/>
          <w:i/>
          <w:iCs/>
          <w:sz w:val="24"/>
          <w:szCs w:val="24"/>
          <w:lang w:val="en-US"/>
        </w:rPr>
        <w:t>three</w:t>
      </w:r>
      <w:r>
        <w:rPr>
          <w:rFonts w:asciiTheme="minorHAnsi" w:hAnsiTheme="minorHAnsi"/>
          <w:sz w:val="24"/>
          <w:szCs w:val="24"/>
          <w:lang w:val="en-US"/>
        </w:rPr>
        <w:t xml:space="preserve">] </w:t>
      </w:r>
      <w:r w:rsidRPr="00E6755C">
        <w:rPr>
          <w:rFonts w:asciiTheme="minorHAnsi" w:hAnsiTheme="minorHAnsi"/>
          <w:sz w:val="24"/>
          <w:szCs w:val="24"/>
          <w:lang w:val="en-US"/>
        </w:rPr>
        <w:t>years that begins on the day on which the position becomes vacant or the day on which the result of the election is determined, whichever is the later</w:t>
      </w:r>
      <w:r w:rsidR="00A118C7">
        <w:rPr>
          <w:rFonts w:asciiTheme="minorHAnsi" w:hAnsiTheme="minorHAnsi"/>
          <w:sz w:val="24"/>
          <w:szCs w:val="24"/>
          <w:lang w:val="en-US"/>
        </w:rPr>
        <w:t>; [</w:t>
      </w:r>
      <w:r w:rsidR="00A118C7" w:rsidRPr="00904C6F">
        <w:rPr>
          <w:rFonts w:asciiTheme="minorHAnsi" w:hAnsiTheme="minorHAnsi"/>
          <w:i/>
          <w:iCs/>
          <w:sz w:val="24"/>
          <w:szCs w:val="24"/>
          <w:lang w:val="en-US"/>
        </w:rPr>
        <w:t>a casual vacancy among Elected Directors shall be filled by the members</w:t>
      </w:r>
      <w:r w:rsidR="00A118C7">
        <w:rPr>
          <w:rFonts w:asciiTheme="minorHAnsi" w:hAnsiTheme="minorHAnsi"/>
          <w:i/>
          <w:iCs/>
          <w:sz w:val="24"/>
          <w:szCs w:val="24"/>
          <w:lang w:val="en-US"/>
        </w:rPr>
        <w:t xml:space="preserve"> at a general meeting.</w:t>
      </w:r>
      <w:r w:rsidR="00A118C7">
        <w:rPr>
          <w:rFonts w:asciiTheme="minorHAnsi" w:hAnsiTheme="minorHAnsi"/>
          <w:sz w:val="24"/>
          <w:szCs w:val="24"/>
          <w:lang w:val="en-US"/>
        </w:rPr>
        <w:t xml:space="preserve">] </w:t>
      </w:r>
      <w:r w:rsidR="00A118C7" w:rsidRPr="00A118C7">
        <w:rPr>
          <w:rFonts w:asciiTheme="minorHAnsi" w:hAnsiTheme="minorHAnsi"/>
          <w:sz w:val="24"/>
          <w:szCs w:val="24"/>
          <w:lang w:val="en-US"/>
        </w:rPr>
        <w:t xml:space="preserve">An Elected Director may serve a maximum of </w:t>
      </w:r>
      <w:r w:rsidR="00D35938">
        <w:rPr>
          <w:rFonts w:asciiTheme="minorHAnsi" w:hAnsiTheme="minorHAnsi"/>
          <w:sz w:val="24"/>
          <w:szCs w:val="24"/>
          <w:lang w:val="en-US"/>
        </w:rPr>
        <w:t>[</w:t>
      </w:r>
      <w:r w:rsidR="00993BF7">
        <w:rPr>
          <w:rFonts w:asciiTheme="minorHAnsi" w:hAnsiTheme="minorHAnsi"/>
          <w:i/>
          <w:iCs/>
          <w:sz w:val="24"/>
          <w:szCs w:val="24"/>
          <w:lang w:val="en-US"/>
        </w:rPr>
        <w:t>two</w:t>
      </w:r>
      <w:r w:rsidR="00D35938">
        <w:rPr>
          <w:rFonts w:asciiTheme="minorHAnsi" w:hAnsiTheme="minorHAnsi"/>
          <w:sz w:val="24"/>
          <w:szCs w:val="24"/>
          <w:lang w:val="en-US"/>
        </w:rPr>
        <w:t>]</w:t>
      </w:r>
      <w:r w:rsidR="00A118C7" w:rsidRPr="00A118C7">
        <w:rPr>
          <w:rFonts w:asciiTheme="minorHAnsi" w:hAnsiTheme="minorHAnsi"/>
          <w:sz w:val="24"/>
          <w:szCs w:val="24"/>
          <w:lang w:val="en-US"/>
        </w:rPr>
        <w:t xml:space="preserve"> consecutive terms of </w:t>
      </w:r>
      <w:r w:rsidR="00D35938">
        <w:rPr>
          <w:rFonts w:asciiTheme="minorHAnsi" w:hAnsiTheme="minorHAnsi"/>
          <w:sz w:val="24"/>
          <w:szCs w:val="24"/>
          <w:lang w:val="en-US"/>
        </w:rPr>
        <w:t>[</w:t>
      </w:r>
      <w:r w:rsidR="00A118C7" w:rsidRPr="00904C6F">
        <w:rPr>
          <w:rFonts w:asciiTheme="minorHAnsi" w:hAnsiTheme="minorHAnsi"/>
          <w:i/>
          <w:iCs/>
          <w:sz w:val="24"/>
          <w:szCs w:val="24"/>
          <w:lang w:val="en-US"/>
        </w:rPr>
        <w:t>three</w:t>
      </w:r>
      <w:r w:rsidR="00D35938">
        <w:rPr>
          <w:rFonts w:asciiTheme="minorHAnsi" w:hAnsiTheme="minorHAnsi"/>
          <w:sz w:val="24"/>
          <w:szCs w:val="24"/>
          <w:lang w:val="en-US"/>
        </w:rPr>
        <w:t>]</w:t>
      </w:r>
      <w:r w:rsidR="00A118C7" w:rsidRPr="00A118C7">
        <w:rPr>
          <w:rFonts w:asciiTheme="minorHAnsi" w:hAnsiTheme="minorHAnsi"/>
          <w:sz w:val="24"/>
          <w:szCs w:val="24"/>
          <w:lang w:val="en-US"/>
        </w:rPr>
        <w:t xml:space="preserve"> years</w:t>
      </w:r>
      <w:r w:rsidR="00D35938">
        <w:rPr>
          <w:rFonts w:asciiTheme="minorHAnsi" w:hAnsiTheme="minorHAnsi"/>
          <w:sz w:val="24"/>
          <w:szCs w:val="24"/>
          <w:lang w:val="en-US"/>
        </w:rPr>
        <w:t>.</w:t>
      </w:r>
    </w:p>
    <w:p w14:paraId="5BCC83AD" w14:textId="77777777" w:rsidR="00E6755C" w:rsidRPr="00904C6F" w:rsidRDefault="00E6755C" w:rsidP="00904C6F">
      <w:pPr>
        <w:pStyle w:val="ListParagraph"/>
        <w:rPr>
          <w:rFonts w:asciiTheme="minorHAnsi" w:hAnsiTheme="minorHAnsi"/>
          <w:sz w:val="24"/>
          <w:szCs w:val="24"/>
          <w:lang w:val="en-US"/>
        </w:rPr>
      </w:pPr>
    </w:p>
    <w:p w14:paraId="6975806B" w14:textId="4C7B8DFE" w:rsidR="00E6755C" w:rsidRDefault="00E6755C" w:rsidP="00BF0413">
      <w:pPr>
        <w:pStyle w:val="ListParagraph"/>
        <w:numPr>
          <w:ilvl w:val="1"/>
          <w:numId w:val="3"/>
        </w:numPr>
        <w:autoSpaceDE w:val="0"/>
        <w:autoSpaceDN w:val="0"/>
        <w:adjustRightInd w:val="0"/>
        <w:jc w:val="both"/>
        <w:rPr>
          <w:rFonts w:asciiTheme="minorHAnsi" w:hAnsiTheme="minorHAnsi"/>
          <w:sz w:val="24"/>
          <w:szCs w:val="24"/>
          <w:lang w:val="en-US"/>
        </w:rPr>
      </w:pPr>
      <w:r>
        <w:rPr>
          <w:rFonts w:asciiTheme="minorHAnsi" w:hAnsiTheme="minorHAnsi"/>
          <w:sz w:val="24"/>
          <w:szCs w:val="24"/>
          <w:lang w:val="en-US"/>
        </w:rPr>
        <w:t>An Appointed Director shall hold office for a period of [</w:t>
      </w:r>
      <w:r w:rsidR="00D35938">
        <w:rPr>
          <w:rFonts w:asciiTheme="minorHAnsi" w:hAnsiTheme="minorHAnsi"/>
          <w:i/>
          <w:iCs/>
          <w:sz w:val="24"/>
          <w:szCs w:val="24"/>
          <w:lang w:val="en-US"/>
        </w:rPr>
        <w:t>three</w:t>
      </w:r>
      <w:r>
        <w:rPr>
          <w:rFonts w:asciiTheme="minorHAnsi" w:hAnsiTheme="minorHAnsi"/>
          <w:sz w:val="24"/>
          <w:szCs w:val="24"/>
          <w:lang w:val="en-US"/>
        </w:rPr>
        <w:t>] years.</w:t>
      </w:r>
      <w:r w:rsidR="00D35938">
        <w:rPr>
          <w:rFonts w:asciiTheme="minorHAnsi" w:hAnsiTheme="minorHAnsi"/>
          <w:sz w:val="24"/>
          <w:szCs w:val="24"/>
          <w:lang w:val="en-US"/>
        </w:rPr>
        <w:t xml:space="preserve"> </w:t>
      </w:r>
      <w:r w:rsidR="00D35938" w:rsidRPr="00A118C7">
        <w:rPr>
          <w:rFonts w:asciiTheme="minorHAnsi" w:hAnsiTheme="minorHAnsi"/>
          <w:sz w:val="24"/>
          <w:szCs w:val="24"/>
          <w:lang w:val="en-US"/>
        </w:rPr>
        <w:t xml:space="preserve">An </w:t>
      </w:r>
      <w:r w:rsidR="00D35938">
        <w:rPr>
          <w:rFonts w:asciiTheme="minorHAnsi" w:hAnsiTheme="minorHAnsi"/>
          <w:sz w:val="24"/>
          <w:szCs w:val="24"/>
          <w:lang w:val="en-US"/>
        </w:rPr>
        <w:t>Appointed</w:t>
      </w:r>
      <w:r w:rsidR="00D35938" w:rsidRPr="00A118C7">
        <w:rPr>
          <w:rFonts w:asciiTheme="minorHAnsi" w:hAnsiTheme="minorHAnsi"/>
          <w:sz w:val="24"/>
          <w:szCs w:val="24"/>
          <w:lang w:val="en-US"/>
        </w:rPr>
        <w:t xml:space="preserve"> Director may serve a maximum of </w:t>
      </w:r>
      <w:r w:rsidR="00D35938">
        <w:rPr>
          <w:rFonts w:asciiTheme="minorHAnsi" w:hAnsiTheme="minorHAnsi"/>
          <w:sz w:val="24"/>
          <w:szCs w:val="24"/>
          <w:lang w:val="en-US"/>
        </w:rPr>
        <w:t>[</w:t>
      </w:r>
      <w:r w:rsidR="00D35938" w:rsidRPr="00904C6F">
        <w:rPr>
          <w:rFonts w:asciiTheme="minorHAnsi" w:hAnsiTheme="minorHAnsi"/>
          <w:i/>
          <w:iCs/>
          <w:sz w:val="24"/>
          <w:szCs w:val="24"/>
          <w:lang w:val="en-US"/>
        </w:rPr>
        <w:t>t</w:t>
      </w:r>
      <w:r w:rsidR="00993BF7">
        <w:rPr>
          <w:rFonts w:asciiTheme="minorHAnsi" w:hAnsiTheme="minorHAnsi"/>
          <w:i/>
          <w:iCs/>
          <w:sz w:val="24"/>
          <w:szCs w:val="24"/>
          <w:lang w:val="en-US"/>
        </w:rPr>
        <w:t>wo</w:t>
      </w:r>
      <w:r w:rsidR="00D35938">
        <w:rPr>
          <w:rFonts w:asciiTheme="minorHAnsi" w:hAnsiTheme="minorHAnsi"/>
          <w:sz w:val="24"/>
          <w:szCs w:val="24"/>
          <w:lang w:val="en-US"/>
        </w:rPr>
        <w:t>]</w:t>
      </w:r>
      <w:r w:rsidR="00D35938" w:rsidRPr="00A118C7">
        <w:rPr>
          <w:rFonts w:asciiTheme="minorHAnsi" w:hAnsiTheme="minorHAnsi"/>
          <w:sz w:val="24"/>
          <w:szCs w:val="24"/>
          <w:lang w:val="en-US"/>
        </w:rPr>
        <w:t xml:space="preserve"> consecutive terms of </w:t>
      </w:r>
      <w:r w:rsidR="00D35938">
        <w:rPr>
          <w:rFonts w:asciiTheme="minorHAnsi" w:hAnsiTheme="minorHAnsi"/>
          <w:sz w:val="24"/>
          <w:szCs w:val="24"/>
          <w:lang w:val="en-US"/>
        </w:rPr>
        <w:t>[</w:t>
      </w:r>
      <w:r w:rsidR="00D35938" w:rsidRPr="00E551A0">
        <w:rPr>
          <w:rFonts w:asciiTheme="minorHAnsi" w:hAnsiTheme="minorHAnsi"/>
          <w:i/>
          <w:iCs/>
          <w:sz w:val="24"/>
          <w:szCs w:val="24"/>
          <w:lang w:val="en-US"/>
        </w:rPr>
        <w:t>three</w:t>
      </w:r>
      <w:r w:rsidR="00D35938">
        <w:rPr>
          <w:rFonts w:asciiTheme="minorHAnsi" w:hAnsiTheme="minorHAnsi"/>
          <w:sz w:val="24"/>
          <w:szCs w:val="24"/>
          <w:lang w:val="en-US"/>
        </w:rPr>
        <w:t>]</w:t>
      </w:r>
      <w:r w:rsidR="00D35938" w:rsidRPr="00A118C7">
        <w:rPr>
          <w:rFonts w:asciiTheme="minorHAnsi" w:hAnsiTheme="minorHAnsi"/>
          <w:sz w:val="24"/>
          <w:szCs w:val="24"/>
          <w:lang w:val="en-US"/>
        </w:rPr>
        <w:t xml:space="preserve"> years</w:t>
      </w:r>
      <w:r w:rsidR="00D35938">
        <w:rPr>
          <w:rFonts w:asciiTheme="minorHAnsi" w:hAnsiTheme="minorHAnsi"/>
          <w:sz w:val="24"/>
          <w:szCs w:val="24"/>
          <w:lang w:val="en-US"/>
        </w:rPr>
        <w:t>.</w:t>
      </w:r>
    </w:p>
    <w:p w14:paraId="2085611C" w14:textId="77777777" w:rsidR="00E6755C" w:rsidRPr="00904C6F" w:rsidRDefault="00E6755C" w:rsidP="00904C6F">
      <w:pPr>
        <w:pStyle w:val="ListParagraph"/>
        <w:rPr>
          <w:rFonts w:asciiTheme="minorHAnsi" w:hAnsiTheme="minorHAnsi"/>
          <w:sz w:val="24"/>
          <w:szCs w:val="24"/>
          <w:lang w:val="en-US"/>
        </w:rPr>
      </w:pPr>
    </w:p>
    <w:p w14:paraId="6D20DB2E" w14:textId="77777777" w:rsidR="00E6755C" w:rsidRPr="00904C6F" w:rsidRDefault="00E6755C" w:rsidP="00904C6F">
      <w:pPr>
        <w:autoSpaceDE w:val="0"/>
        <w:autoSpaceDN w:val="0"/>
        <w:adjustRightInd w:val="0"/>
        <w:jc w:val="both"/>
        <w:rPr>
          <w:rFonts w:asciiTheme="minorHAnsi" w:hAnsiTheme="minorHAnsi"/>
          <w:sz w:val="24"/>
          <w:szCs w:val="24"/>
          <w:lang w:val="en-US"/>
        </w:rPr>
      </w:pPr>
    </w:p>
    <w:p w14:paraId="6FC8DA10" w14:textId="5CE78C9A" w:rsidR="00E6755C" w:rsidRPr="00904C6F" w:rsidRDefault="00E6755C" w:rsidP="00904C6F">
      <w:pPr>
        <w:pStyle w:val="ListParagraph"/>
        <w:numPr>
          <w:ilvl w:val="1"/>
          <w:numId w:val="3"/>
        </w:numPr>
        <w:autoSpaceDE w:val="0"/>
        <w:autoSpaceDN w:val="0"/>
        <w:adjustRightInd w:val="0"/>
        <w:jc w:val="both"/>
        <w:rPr>
          <w:rFonts w:asciiTheme="minorHAnsi" w:hAnsiTheme="minorHAnsi"/>
          <w:sz w:val="24"/>
          <w:szCs w:val="24"/>
          <w:lang w:val="en-US"/>
        </w:rPr>
      </w:pPr>
      <w:r w:rsidRPr="00E6755C">
        <w:rPr>
          <w:rFonts w:asciiTheme="minorHAnsi" w:hAnsiTheme="minorHAnsi"/>
          <w:sz w:val="24"/>
          <w:szCs w:val="24"/>
          <w:lang w:val="en-US"/>
        </w:rPr>
        <w:t xml:space="preserve">In exceptional circumstances the </w:t>
      </w:r>
      <w:r>
        <w:rPr>
          <w:rFonts w:asciiTheme="minorHAnsi" w:hAnsiTheme="minorHAnsi"/>
          <w:sz w:val="24"/>
          <w:szCs w:val="24"/>
          <w:lang w:val="en-US"/>
        </w:rPr>
        <w:t>b</w:t>
      </w:r>
      <w:r w:rsidRPr="00E6755C">
        <w:rPr>
          <w:rFonts w:asciiTheme="minorHAnsi" w:hAnsiTheme="minorHAnsi"/>
          <w:sz w:val="24"/>
          <w:szCs w:val="24"/>
          <w:lang w:val="en-US"/>
        </w:rPr>
        <w:t>oard</w:t>
      </w:r>
      <w:r>
        <w:rPr>
          <w:rFonts w:asciiTheme="minorHAnsi" w:hAnsiTheme="minorHAnsi"/>
          <w:sz w:val="24"/>
          <w:szCs w:val="24"/>
          <w:lang w:val="en-US"/>
        </w:rPr>
        <w:t xml:space="preserve"> of directors</w:t>
      </w:r>
      <w:r w:rsidRPr="00E6755C">
        <w:rPr>
          <w:rFonts w:asciiTheme="minorHAnsi" w:hAnsiTheme="minorHAnsi"/>
          <w:sz w:val="24"/>
          <w:szCs w:val="24"/>
          <w:lang w:val="en-US"/>
        </w:rPr>
        <w:t xml:space="preserve"> may co-opt a director if it is necessary to ensure that the </w:t>
      </w:r>
      <w:r>
        <w:rPr>
          <w:rFonts w:asciiTheme="minorHAnsi" w:hAnsiTheme="minorHAnsi"/>
          <w:sz w:val="24"/>
          <w:szCs w:val="24"/>
          <w:lang w:val="en-US"/>
        </w:rPr>
        <w:t>b</w:t>
      </w:r>
      <w:r w:rsidRPr="00E6755C">
        <w:rPr>
          <w:rFonts w:asciiTheme="minorHAnsi" w:hAnsiTheme="minorHAnsi"/>
          <w:sz w:val="24"/>
          <w:szCs w:val="24"/>
          <w:lang w:val="en-US"/>
        </w:rPr>
        <w:t xml:space="preserve">oard has the skills and experience needed to fulfil its role provided that the total number of directors does not exceed </w:t>
      </w:r>
      <w:r w:rsidR="00A118C7">
        <w:rPr>
          <w:rFonts w:asciiTheme="minorHAnsi" w:hAnsiTheme="minorHAnsi"/>
          <w:sz w:val="24"/>
          <w:szCs w:val="24"/>
          <w:lang w:val="en-US"/>
        </w:rPr>
        <w:t>[</w:t>
      </w:r>
      <w:r w:rsidRPr="00904C6F">
        <w:rPr>
          <w:rFonts w:asciiTheme="minorHAnsi" w:hAnsiTheme="minorHAnsi"/>
          <w:i/>
          <w:iCs/>
          <w:sz w:val="24"/>
          <w:szCs w:val="24"/>
          <w:lang w:val="en-US"/>
        </w:rPr>
        <w:t>twelve</w:t>
      </w:r>
      <w:r w:rsidR="00A118C7">
        <w:rPr>
          <w:rFonts w:asciiTheme="minorHAnsi" w:hAnsiTheme="minorHAnsi"/>
          <w:sz w:val="24"/>
          <w:szCs w:val="24"/>
          <w:lang w:val="en-US"/>
        </w:rPr>
        <w:t>]</w:t>
      </w:r>
      <w:r w:rsidRPr="00E6755C">
        <w:rPr>
          <w:rFonts w:asciiTheme="minorHAnsi" w:hAnsiTheme="minorHAnsi"/>
          <w:sz w:val="24"/>
          <w:szCs w:val="24"/>
          <w:lang w:val="en-US"/>
        </w:rPr>
        <w:t>.</w:t>
      </w:r>
    </w:p>
    <w:p w14:paraId="37E3B93F" w14:textId="77777777" w:rsidR="00FA6683" w:rsidRPr="009523D1" w:rsidRDefault="00FA6683" w:rsidP="009523D1">
      <w:pPr>
        <w:autoSpaceDE w:val="0"/>
        <w:autoSpaceDN w:val="0"/>
        <w:adjustRightInd w:val="0"/>
        <w:jc w:val="both"/>
        <w:rPr>
          <w:rFonts w:asciiTheme="minorHAnsi" w:hAnsiTheme="minorHAnsi"/>
          <w:sz w:val="24"/>
          <w:szCs w:val="24"/>
          <w:lang w:val="en-US"/>
        </w:rPr>
      </w:pPr>
    </w:p>
    <w:p w14:paraId="36467456" w14:textId="77777777" w:rsidR="00FA6683" w:rsidRPr="009523D1" w:rsidRDefault="00F61355" w:rsidP="006E777D">
      <w:pPr>
        <w:pStyle w:val="ListParagraph"/>
        <w:numPr>
          <w:ilvl w:val="0"/>
          <w:numId w:val="3"/>
        </w:numPr>
        <w:autoSpaceDE w:val="0"/>
        <w:autoSpaceDN w:val="0"/>
        <w:adjustRightInd w:val="0"/>
        <w:jc w:val="both"/>
        <w:rPr>
          <w:rFonts w:asciiTheme="minorHAnsi" w:hAnsiTheme="minorHAnsi"/>
          <w:b/>
          <w:bCs/>
          <w:sz w:val="24"/>
          <w:szCs w:val="24"/>
          <w:lang w:val="en-US"/>
        </w:rPr>
      </w:pPr>
      <w:r w:rsidRPr="009523D1">
        <w:rPr>
          <w:rFonts w:asciiTheme="minorHAnsi" w:hAnsiTheme="minorHAnsi"/>
          <w:b/>
          <w:bCs/>
          <w:sz w:val="24"/>
          <w:szCs w:val="24"/>
          <w:lang w:val="en-US"/>
        </w:rPr>
        <w:t>TERMINATION OF DIRECTOR’S APPOINTMENT</w:t>
      </w:r>
    </w:p>
    <w:p w14:paraId="47E9E7E6" w14:textId="77777777" w:rsidR="00FA6683" w:rsidRPr="009523D1" w:rsidRDefault="00FA6683" w:rsidP="009523D1">
      <w:pPr>
        <w:autoSpaceDE w:val="0"/>
        <w:autoSpaceDN w:val="0"/>
        <w:adjustRightInd w:val="0"/>
        <w:jc w:val="both"/>
        <w:rPr>
          <w:rFonts w:asciiTheme="minorHAnsi" w:hAnsiTheme="minorHAnsi"/>
          <w:b/>
          <w:bCs/>
          <w:sz w:val="24"/>
          <w:szCs w:val="24"/>
          <w:lang w:val="en-US"/>
        </w:rPr>
      </w:pPr>
    </w:p>
    <w:p w14:paraId="73724887" w14:textId="77777777" w:rsidR="00FA6683" w:rsidRDefault="00FA6683" w:rsidP="006E777D">
      <w:pPr>
        <w:pStyle w:val="ListParagraph"/>
        <w:numPr>
          <w:ilvl w:val="1"/>
          <w:numId w:val="3"/>
        </w:numPr>
        <w:autoSpaceDE w:val="0"/>
        <w:autoSpaceDN w:val="0"/>
        <w:adjustRightInd w:val="0"/>
        <w:jc w:val="both"/>
        <w:rPr>
          <w:rFonts w:asciiTheme="minorHAnsi" w:hAnsiTheme="minorHAnsi"/>
          <w:bCs/>
          <w:sz w:val="24"/>
          <w:szCs w:val="24"/>
          <w:lang w:val="en-US"/>
        </w:rPr>
      </w:pPr>
      <w:r w:rsidRPr="006E777D">
        <w:rPr>
          <w:rFonts w:asciiTheme="minorHAnsi" w:hAnsiTheme="minorHAnsi"/>
          <w:bCs/>
          <w:sz w:val="24"/>
          <w:szCs w:val="24"/>
          <w:lang w:val="en-US"/>
        </w:rPr>
        <w:t>A person cea</w:t>
      </w:r>
      <w:r w:rsidR="006E777D" w:rsidRPr="006E777D">
        <w:rPr>
          <w:rFonts w:asciiTheme="minorHAnsi" w:hAnsiTheme="minorHAnsi"/>
          <w:bCs/>
          <w:sz w:val="24"/>
          <w:szCs w:val="24"/>
          <w:lang w:val="en-US"/>
        </w:rPr>
        <w:t>ses to be a director as soon as:-</w:t>
      </w:r>
    </w:p>
    <w:p w14:paraId="02556B6B" w14:textId="77777777" w:rsidR="006E777D" w:rsidRPr="006E777D" w:rsidRDefault="006E777D" w:rsidP="006E777D">
      <w:pPr>
        <w:pStyle w:val="ListParagraph"/>
        <w:autoSpaceDE w:val="0"/>
        <w:autoSpaceDN w:val="0"/>
        <w:adjustRightInd w:val="0"/>
        <w:jc w:val="both"/>
        <w:rPr>
          <w:rFonts w:asciiTheme="minorHAnsi" w:hAnsiTheme="minorHAnsi"/>
          <w:bCs/>
          <w:sz w:val="24"/>
          <w:szCs w:val="24"/>
          <w:lang w:val="en-US"/>
        </w:rPr>
      </w:pPr>
    </w:p>
    <w:p w14:paraId="22068B77" w14:textId="77777777" w:rsidR="006E777D" w:rsidRDefault="00FA6683" w:rsidP="006E777D">
      <w:pPr>
        <w:pStyle w:val="ListParagraph"/>
        <w:numPr>
          <w:ilvl w:val="2"/>
          <w:numId w:val="3"/>
        </w:numPr>
        <w:tabs>
          <w:tab w:val="clear" w:pos="1440"/>
        </w:tabs>
        <w:autoSpaceDE w:val="0"/>
        <w:autoSpaceDN w:val="0"/>
        <w:adjustRightInd w:val="0"/>
        <w:ind w:left="1440"/>
        <w:jc w:val="both"/>
        <w:rPr>
          <w:rFonts w:asciiTheme="minorHAnsi" w:hAnsiTheme="minorHAnsi"/>
          <w:sz w:val="24"/>
          <w:szCs w:val="24"/>
          <w:lang w:val="en-US"/>
        </w:rPr>
      </w:pPr>
      <w:r w:rsidRPr="009523D1">
        <w:rPr>
          <w:rFonts w:asciiTheme="minorHAnsi" w:hAnsiTheme="minorHAnsi"/>
          <w:sz w:val="24"/>
          <w:szCs w:val="24"/>
          <w:lang w:val="en-US"/>
        </w:rPr>
        <w:t>that person ceases to be a director by virtue of any provision of the Companies Act 2006 or is prohibited from being a director by law;</w:t>
      </w:r>
    </w:p>
    <w:p w14:paraId="7021126C" w14:textId="77777777" w:rsidR="006E777D" w:rsidRDefault="006E777D" w:rsidP="006E777D">
      <w:pPr>
        <w:pStyle w:val="ListParagraph"/>
        <w:autoSpaceDE w:val="0"/>
        <w:autoSpaceDN w:val="0"/>
        <w:adjustRightInd w:val="0"/>
        <w:ind w:left="1440"/>
        <w:jc w:val="both"/>
        <w:rPr>
          <w:rFonts w:asciiTheme="minorHAnsi" w:hAnsiTheme="minorHAnsi"/>
          <w:sz w:val="24"/>
          <w:szCs w:val="24"/>
          <w:lang w:val="en-US"/>
        </w:rPr>
      </w:pPr>
    </w:p>
    <w:p w14:paraId="3FCCA0EF" w14:textId="77777777" w:rsidR="006E777D" w:rsidRDefault="00FA6683" w:rsidP="006E777D">
      <w:pPr>
        <w:pStyle w:val="ListParagraph"/>
        <w:numPr>
          <w:ilvl w:val="2"/>
          <w:numId w:val="3"/>
        </w:numPr>
        <w:tabs>
          <w:tab w:val="clear" w:pos="1440"/>
        </w:tabs>
        <w:autoSpaceDE w:val="0"/>
        <w:autoSpaceDN w:val="0"/>
        <w:adjustRightInd w:val="0"/>
        <w:ind w:left="1440"/>
        <w:jc w:val="both"/>
        <w:rPr>
          <w:rFonts w:asciiTheme="minorHAnsi" w:hAnsiTheme="minorHAnsi"/>
          <w:sz w:val="24"/>
          <w:szCs w:val="24"/>
          <w:lang w:val="en-US"/>
        </w:rPr>
      </w:pPr>
      <w:r w:rsidRPr="006E777D">
        <w:rPr>
          <w:rFonts w:asciiTheme="minorHAnsi" w:hAnsiTheme="minorHAnsi"/>
          <w:sz w:val="24"/>
          <w:szCs w:val="24"/>
          <w:lang w:val="en-US"/>
        </w:rPr>
        <w:t>a bankruptcy order is made against that person;</w:t>
      </w:r>
    </w:p>
    <w:p w14:paraId="2846D9A7" w14:textId="77777777" w:rsidR="006E777D" w:rsidRPr="006E777D" w:rsidRDefault="006E777D" w:rsidP="006E777D">
      <w:pPr>
        <w:pStyle w:val="ListParagraph"/>
        <w:rPr>
          <w:rFonts w:asciiTheme="minorHAnsi" w:hAnsiTheme="minorHAnsi"/>
          <w:sz w:val="24"/>
          <w:szCs w:val="24"/>
          <w:lang w:val="en-US"/>
        </w:rPr>
      </w:pPr>
    </w:p>
    <w:p w14:paraId="41189391" w14:textId="77777777" w:rsidR="006E777D" w:rsidRDefault="00FA6683" w:rsidP="006E777D">
      <w:pPr>
        <w:pStyle w:val="ListParagraph"/>
        <w:numPr>
          <w:ilvl w:val="2"/>
          <w:numId w:val="3"/>
        </w:numPr>
        <w:tabs>
          <w:tab w:val="clear" w:pos="1440"/>
        </w:tabs>
        <w:autoSpaceDE w:val="0"/>
        <w:autoSpaceDN w:val="0"/>
        <w:adjustRightInd w:val="0"/>
        <w:ind w:left="1440"/>
        <w:jc w:val="both"/>
        <w:rPr>
          <w:rFonts w:asciiTheme="minorHAnsi" w:hAnsiTheme="minorHAnsi"/>
          <w:sz w:val="24"/>
          <w:szCs w:val="24"/>
          <w:lang w:val="en-US"/>
        </w:rPr>
      </w:pPr>
      <w:r w:rsidRPr="006E777D">
        <w:rPr>
          <w:rFonts w:asciiTheme="minorHAnsi" w:hAnsiTheme="minorHAnsi"/>
          <w:sz w:val="24"/>
          <w:szCs w:val="24"/>
          <w:lang w:val="en-US"/>
        </w:rPr>
        <w:t>a composition is made with that person’s creditors generally in satisfaction of that</w:t>
      </w:r>
      <w:r w:rsidR="006E777D" w:rsidRPr="006E777D">
        <w:rPr>
          <w:rFonts w:asciiTheme="minorHAnsi" w:hAnsiTheme="minorHAnsi"/>
          <w:sz w:val="24"/>
          <w:szCs w:val="24"/>
          <w:lang w:val="en-US"/>
        </w:rPr>
        <w:t xml:space="preserve"> </w:t>
      </w:r>
      <w:r w:rsidRPr="006E777D">
        <w:rPr>
          <w:rFonts w:asciiTheme="minorHAnsi" w:hAnsiTheme="minorHAnsi"/>
          <w:sz w:val="24"/>
          <w:szCs w:val="24"/>
          <w:lang w:val="en-US"/>
        </w:rPr>
        <w:t>person’s debts;</w:t>
      </w:r>
    </w:p>
    <w:p w14:paraId="66E1E87B" w14:textId="77777777" w:rsidR="006E777D" w:rsidRPr="006E777D" w:rsidRDefault="006E777D" w:rsidP="006E777D">
      <w:pPr>
        <w:pStyle w:val="ListParagraph"/>
        <w:rPr>
          <w:rFonts w:asciiTheme="minorHAnsi" w:hAnsiTheme="minorHAnsi"/>
          <w:sz w:val="24"/>
          <w:szCs w:val="24"/>
          <w:lang w:val="en-US"/>
        </w:rPr>
      </w:pPr>
    </w:p>
    <w:p w14:paraId="03A0A97A" w14:textId="77777777" w:rsidR="006E777D" w:rsidRDefault="00FA6683" w:rsidP="006E777D">
      <w:pPr>
        <w:pStyle w:val="ListParagraph"/>
        <w:numPr>
          <w:ilvl w:val="2"/>
          <w:numId w:val="3"/>
        </w:numPr>
        <w:tabs>
          <w:tab w:val="clear" w:pos="1440"/>
        </w:tabs>
        <w:autoSpaceDE w:val="0"/>
        <w:autoSpaceDN w:val="0"/>
        <w:adjustRightInd w:val="0"/>
        <w:ind w:left="1440"/>
        <w:jc w:val="both"/>
        <w:rPr>
          <w:rFonts w:asciiTheme="minorHAnsi" w:hAnsiTheme="minorHAnsi"/>
          <w:sz w:val="24"/>
          <w:szCs w:val="24"/>
          <w:lang w:val="en-US"/>
        </w:rPr>
      </w:pPr>
      <w:r w:rsidRPr="006E777D">
        <w:rPr>
          <w:rFonts w:asciiTheme="minorHAnsi" w:hAnsiTheme="minorHAnsi"/>
          <w:sz w:val="24"/>
          <w:szCs w:val="24"/>
          <w:lang w:val="en-US"/>
        </w:rPr>
        <w:t xml:space="preserve">a registered medical practitioner who is treating that person gives a written opinion to the </w:t>
      </w:r>
      <w:r w:rsidR="000023C6" w:rsidRPr="006E777D">
        <w:rPr>
          <w:rFonts w:asciiTheme="minorHAnsi" w:hAnsiTheme="minorHAnsi"/>
          <w:sz w:val="24"/>
          <w:szCs w:val="24"/>
          <w:lang w:val="en-US"/>
        </w:rPr>
        <w:t>Company</w:t>
      </w:r>
      <w:r w:rsidRPr="006E777D">
        <w:rPr>
          <w:rFonts w:asciiTheme="minorHAnsi" w:hAnsiTheme="minorHAnsi"/>
          <w:sz w:val="24"/>
          <w:szCs w:val="24"/>
          <w:lang w:val="en-US"/>
        </w:rPr>
        <w:t xml:space="preserve"> stating that that person has become physically or mentally incapable of acting as a director and may remain so for more than three months;</w:t>
      </w:r>
    </w:p>
    <w:p w14:paraId="45926B49" w14:textId="77777777" w:rsidR="006E777D" w:rsidRPr="006E777D" w:rsidRDefault="006E777D" w:rsidP="006E777D">
      <w:pPr>
        <w:pStyle w:val="ListParagraph"/>
        <w:rPr>
          <w:rFonts w:asciiTheme="minorHAnsi" w:hAnsiTheme="minorHAnsi"/>
          <w:sz w:val="24"/>
          <w:szCs w:val="24"/>
          <w:lang w:val="en-US"/>
        </w:rPr>
      </w:pPr>
    </w:p>
    <w:p w14:paraId="1D2AB1AE" w14:textId="4779B1AD" w:rsidR="00FA6683" w:rsidRDefault="00FA6683" w:rsidP="006E777D">
      <w:pPr>
        <w:pStyle w:val="ListParagraph"/>
        <w:numPr>
          <w:ilvl w:val="2"/>
          <w:numId w:val="3"/>
        </w:numPr>
        <w:tabs>
          <w:tab w:val="clear" w:pos="1440"/>
        </w:tabs>
        <w:autoSpaceDE w:val="0"/>
        <w:autoSpaceDN w:val="0"/>
        <w:adjustRightInd w:val="0"/>
        <w:ind w:left="1440"/>
        <w:jc w:val="both"/>
        <w:rPr>
          <w:rFonts w:asciiTheme="minorHAnsi" w:hAnsiTheme="minorHAnsi"/>
          <w:sz w:val="24"/>
          <w:szCs w:val="24"/>
          <w:lang w:val="en-US"/>
        </w:rPr>
      </w:pPr>
      <w:r w:rsidRPr="006E777D">
        <w:rPr>
          <w:rFonts w:asciiTheme="minorHAnsi" w:hAnsiTheme="minorHAnsi"/>
          <w:sz w:val="24"/>
          <w:szCs w:val="24"/>
          <w:lang w:val="en-US"/>
        </w:rPr>
        <w:t xml:space="preserve">notification is received by the </w:t>
      </w:r>
      <w:r w:rsidR="000023C6" w:rsidRPr="006E777D">
        <w:rPr>
          <w:rFonts w:asciiTheme="minorHAnsi" w:hAnsiTheme="minorHAnsi"/>
          <w:sz w:val="24"/>
          <w:szCs w:val="24"/>
          <w:lang w:val="en-US"/>
        </w:rPr>
        <w:t>Company</w:t>
      </w:r>
      <w:r w:rsidRPr="006E777D">
        <w:rPr>
          <w:rFonts w:asciiTheme="minorHAnsi" w:hAnsiTheme="minorHAnsi"/>
          <w:sz w:val="24"/>
          <w:szCs w:val="24"/>
          <w:lang w:val="en-US"/>
        </w:rPr>
        <w:t xml:space="preserve"> from the director that the director is resigning from office, and such resignation has taken effect </w:t>
      </w:r>
      <w:r w:rsidR="006E777D" w:rsidRPr="006E777D">
        <w:rPr>
          <w:rFonts w:asciiTheme="minorHAnsi" w:hAnsiTheme="minorHAnsi"/>
          <w:sz w:val="24"/>
          <w:szCs w:val="24"/>
          <w:lang w:val="en-US"/>
        </w:rPr>
        <w:t>[</w:t>
      </w:r>
      <w:r w:rsidRPr="006E777D">
        <w:rPr>
          <w:rFonts w:asciiTheme="minorHAnsi" w:hAnsiTheme="minorHAnsi"/>
          <w:i/>
          <w:sz w:val="24"/>
          <w:szCs w:val="24"/>
          <w:lang w:val="en-US"/>
        </w:rPr>
        <w:t>in accordance with its terms</w:t>
      </w:r>
      <w:r w:rsidR="006E777D" w:rsidRPr="006E777D">
        <w:rPr>
          <w:rFonts w:asciiTheme="minorHAnsi" w:hAnsiTheme="minorHAnsi"/>
          <w:sz w:val="24"/>
          <w:szCs w:val="24"/>
          <w:lang w:val="en-US"/>
        </w:rPr>
        <w:t>][</w:t>
      </w:r>
      <w:r w:rsidR="006E777D" w:rsidRPr="006E777D">
        <w:rPr>
          <w:rFonts w:asciiTheme="minorHAnsi" w:hAnsiTheme="minorHAnsi"/>
          <w:i/>
          <w:sz w:val="24"/>
          <w:szCs w:val="24"/>
          <w:lang w:val="en-US"/>
        </w:rPr>
        <w:t>immediately on the date the notification is received by the Company irrespective of a later date stipulated in the notification</w:t>
      </w:r>
      <w:r w:rsidR="006E777D" w:rsidRPr="006E777D">
        <w:rPr>
          <w:rFonts w:asciiTheme="minorHAnsi" w:hAnsiTheme="minorHAnsi"/>
          <w:sz w:val="24"/>
          <w:szCs w:val="24"/>
          <w:lang w:val="en-US"/>
        </w:rPr>
        <w:t>]</w:t>
      </w:r>
      <w:r w:rsidR="006E777D">
        <w:rPr>
          <w:rFonts w:asciiTheme="minorHAnsi" w:hAnsiTheme="minorHAnsi"/>
          <w:sz w:val="24"/>
          <w:szCs w:val="24"/>
          <w:lang w:val="en-US"/>
        </w:rPr>
        <w:t>;</w:t>
      </w:r>
    </w:p>
    <w:p w14:paraId="40C5A27F" w14:textId="77777777" w:rsidR="0071471A" w:rsidRPr="0071471A" w:rsidRDefault="0071471A" w:rsidP="0071471A">
      <w:pPr>
        <w:pStyle w:val="ListParagraph"/>
        <w:rPr>
          <w:rFonts w:asciiTheme="minorHAnsi" w:hAnsiTheme="minorHAnsi"/>
          <w:sz w:val="24"/>
          <w:szCs w:val="24"/>
          <w:lang w:val="en-US"/>
        </w:rPr>
      </w:pPr>
    </w:p>
    <w:p w14:paraId="22A22080" w14:textId="09C2D48F" w:rsidR="0071471A" w:rsidRDefault="0071471A" w:rsidP="006E777D">
      <w:pPr>
        <w:pStyle w:val="ListParagraph"/>
        <w:numPr>
          <w:ilvl w:val="2"/>
          <w:numId w:val="3"/>
        </w:numPr>
        <w:tabs>
          <w:tab w:val="clear" w:pos="1440"/>
        </w:tabs>
        <w:autoSpaceDE w:val="0"/>
        <w:autoSpaceDN w:val="0"/>
        <w:adjustRightInd w:val="0"/>
        <w:ind w:left="1440"/>
        <w:jc w:val="both"/>
        <w:rPr>
          <w:rFonts w:asciiTheme="minorHAnsi" w:hAnsiTheme="minorHAnsi"/>
          <w:sz w:val="24"/>
          <w:szCs w:val="24"/>
          <w:lang w:val="en-US"/>
        </w:rPr>
      </w:pPr>
      <w:r>
        <w:rPr>
          <w:rFonts w:asciiTheme="minorHAnsi" w:hAnsiTheme="minorHAnsi"/>
          <w:sz w:val="24"/>
          <w:szCs w:val="24"/>
          <w:lang w:val="en-US"/>
        </w:rPr>
        <w:t xml:space="preserve">that person </w:t>
      </w:r>
      <w:r w:rsidRPr="0071471A">
        <w:rPr>
          <w:rFonts w:asciiTheme="minorHAnsi" w:hAnsiTheme="minorHAnsi"/>
          <w:sz w:val="24"/>
          <w:szCs w:val="24"/>
          <w:lang w:val="en-US"/>
        </w:rPr>
        <w:t>complet</w:t>
      </w:r>
      <w:r>
        <w:rPr>
          <w:rFonts w:asciiTheme="minorHAnsi" w:hAnsiTheme="minorHAnsi"/>
          <w:sz w:val="24"/>
          <w:szCs w:val="24"/>
          <w:lang w:val="en-US"/>
        </w:rPr>
        <w:t>es</w:t>
      </w:r>
      <w:r w:rsidRPr="0071471A">
        <w:rPr>
          <w:rFonts w:asciiTheme="minorHAnsi" w:hAnsiTheme="minorHAnsi"/>
          <w:sz w:val="24"/>
          <w:szCs w:val="24"/>
          <w:lang w:val="en-US"/>
        </w:rPr>
        <w:t xml:space="preserve"> the maximum period in office permitted by Article 2</w:t>
      </w:r>
      <w:r>
        <w:rPr>
          <w:rFonts w:asciiTheme="minorHAnsi" w:hAnsiTheme="minorHAnsi"/>
          <w:sz w:val="24"/>
          <w:szCs w:val="24"/>
          <w:lang w:val="en-US"/>
        </w:rPr>
        <w:t>2</w:t>
      </w:r>
      <w:r w:rsidRPr="0071471A">
        <w:rPr>
          <w:rFonts w:asciiTheme="minorHAnsi" w:hAnsiTheme="minorHAnsi"/>
          <w:sz w:val="24"/>
          <w:szCs w:val="24"/>
          <w:lang w:val="en-US"/>
        </w:rPr>
        <w:t>.</w:t>
      </w:r>
    </w:p>
    <w:p w14:paraId="09EF11BE" w14:textId="77777777" w:rsidR="006E777D" w:rsidRPr="006E777D" w:rsidRDefault="006E777D" w:rsidP="006E777D">
      <w:pPr>
        <w:pStyle w:val="ListParagraph"/>
        <w:rPr>
          <w:rFonts w:asciiTheme="minorHAnsi" w:hAnsiTheme="minorHAnsi"/>
          <w:sz w:val="24"/>
          <w:szCs w:val="24"/>
          <w:lang w:val="en-US"/>
        </w:rPr>
      </w:pPr>
    </w:p>
    <w:p w14:paraId="33885BF9" w14:textId="4603C230" w:rsidR="006E777D" w:rsidRDefault="004A7FBC" w:rsidP="006E777D">
      <w:pPr>
        <w:pStyle w:val="ListParagraph"/>
        <w:numPr>
          <w:ilvl w:val="2"/>
          <w:numId w:val="3"/>
        </w:numPr>
        <w:tabs>
          <w:tab w:val="clear" w:pos="1440"/>
        </w:tabs>
        <w:autoSpaceDE w:val="0"/>
        <w:autoSpaceDN w:val="0"/>
        <w:adjustRightInd w:val="0"/>
        <w:ind w:left="1440"/>
        <w:jc w:val="both"/>
        <w:rPr>
          <w:rFonts w:asciiTheme="minorHAnsi" w:hAnsiTheme="minorHAnsi"/>
          <w:sz w:val="24"/>
          <w:szCs w:val="24"/>
          <w:lang w:val="en-US"/>
        </w:rPr>
      </w:pPr>
      <w:r>
        <w:rPr>
          <w:rFonts w:asciiTheme="minorHAnsi" w:hAnsiTheme="minorHAnsi"/>
          <w:sz w:val="24"/>
          <w:szCs w:val="24"/>
          <w:lang w:val="en-US"/>
        </w:rPr>
        <w:t>[</w:t>
      </w:r>
      <w:r w:rsidR="006E777D" w:rsidRPr="004A7FBC">
        <w:rPr>
          <w:rFonts w:asciiTheme="minorHAnsi" w:hAnsiTheme="minorHAnsi"/>
          <w:i/>
          <w:iCs/>
          <w:sz w:val="24"/>
          <w:szCs w:val="24"/>
          <w:lang w:val="en-US"/>
        </w:rPr>
        <w:t>that person shall have been absent from three consecutive meetings of the directors without permission of the directors;</w:t>
      </w:r>
      <w:r w:rsidRPr="004A7FBC">
        <w:rPr>
          <w:rFonts w:asciiTheme="minorHAnsi" w:hAnsiTheme="minorHAnsi"/>
          <w:i/>
          <w:iCs/>
          <w:sz w:val="24"/>
          <w:szCs w:val="24"/>
          <w:lang w:val="en-US"/>
        </w:rPr>
        <w:t>]</w:t>
      </w:r>
    </w:p>
    <w:p w14:paraId="113D30E8" w14:textId="77777777" w:rsidR="006E777D" w:rsidRPr="006E777D" w:rsidRDefault="006E777D" w:rsidP="006E777D">
      <w:pPr>
        <w:pStyle w:val="ListParagraph"/>
        <w:rPr>
          <w:rFonts w:asciiTheme="minorHAnsi" w:hAnsiTheme="minorHAnsi"/>
          <w:sz w:val="24"/>
          <w:szCs w:val="24"/>
          <w:lang w:val="en-US"/>
        </w:rPr>
      </w:pPr>
    </w:p>
    <w:p w14:paraId="5963A373" w14:textId="4A59BDB6" w:rsidR="006E777D" w:rsidRPr="004A7FBC" w:rsidRDefault="004A7FBC" w:rsidP="004A7FBC">
      <w:pPr>
        <w:pStyle w:val="ListParagraph"/>
        <w:numPr>
          <w:ilvl w:val="2"/>
          <w:numId w:val="3"/>
        </w:numPr>
        <w:tabs>
          <w:tab w:val="clear" w:pos="1440"/>
        </w:tabs>
        <w:autoSpaceDE w:val="0"/>
        <w:autoSpaceDN w:val="0"/>
        <w:adjustRightInd w:val="0"/>
        <w:ind w:left="1440"/>
        <w:jc w:val="both"/>
        <w:rPr>
          <w:rFonts w:asciiTheme="minorHAnsi" w:hAnsiTheme="minorHAnsi"/>
          <w:sz w:val="24"/>
          <w:szCs w:val="24"/>
          <w:lang w:val="en-US"/>
        </w:rPr>
      </w:pPr>
      <w:r>
        <w:rPr>
          <w:rFonts w:asciiTheme="minorHAnsi" w:hAnsiTheme="minorHAnsi"/>
          <w:sz w:val="24"/>
          <w:szCs w:val="24"/>
          <w:lang w:val="en-US"/>
        </w:rPr>
        <w:t>[</w:t>
      </w:r>
      <w:r w:rsidR="006E777D" w:rsidRPr="004A7FBC">
        <w:rPr>
          <w:rFonts w:asciiTheme="minorHAnsi" w:hAnsiTheme="minorHAnsi"/>
          <w:i/>
          <w:iCs/>
          <w:sz w:val="24"/>
          <w:szCs w:val="24"/>
          <w:lang w:val="en-US"/>
        </w:rPr>
        <w:t xml:space="preserve">that person is suspended from taking part in </w:t>
      </w:r>
      <w:r w:rsidRPr="004A7FBC">
        <w:rPr>
          <w:rFonts w:asciiTheme="minorHAnsi" w:hAnsiTheme="minorHAnsi"/>
          <w:i/>
          <w:iCs/>
          <w:sz w:val="24"/>
          <w:szCs w:val="24"/>
          <w:lang w:val="en-US"/>
        </w:rPr>
        <w:t>[insert NGB sport]</w:t>
      </w:r>
      <w:r w:rsidR="006E777D" w:rsidRPr="004A7FBC">
        <w:rPr>
          <w:rFonts w:asciiTheme="minorHAnsi" w:hAnsiTheme="minorHAnsi"/>
          <w:i/>
          <w:iCs/>
          <w:sz w:val="24"/>
          <w:szCs w:val="24"/>
          <w:lang w:val="en-US"/>
        </w:rPr>
        <w:t xml:space="preserve"> and/or </w:t>
      </w:r>
      <w:r w:rsidRPr="004A7FBC">
        <w:rPr>
          <w:rFonts w:asciiTheme="minorHAnsi" w:hAnsiTheme="minorHAnsi"/>
          <w:i/>
          <w:iCs/>
          <w:sz w:val="24"/>
          <w:szCs w:val="24"/>
          <w:lang w:val="en-US"/>
        </w:rPr>
        <w:t xml:space="preserve">[insert NGB sport] </w:t>
      </w:r>
      <w:r w:rsidR="006E777D" w:rsidRPr="004A7FBC">
        <w:rPr>
          <w:rFonts w:asciiTheme="minorHAnsi" w:hAnsiTheme="minorHAnsi"/>
          <w:i/>
          <w:iCs/>
          <w:sz w:val="24"/>
          <w:szCs w:val="24"/>
          <w:lang w:val="en-US"/>
        </w:rPr>
        <w:t>management</w:t>
      </w:r>
      <w:r>
        <w:rPr>
          <w:rFonts w:asciiTheme="minorHAnsi" w:hAnsiTheme="minorHAnsi"/>
          <w:sz w:val="24"/>
          <w:szCs w:val="24"/>
          <w:lang w:val="en-US"/>
        </w:rPr>
        <w:t>]</w:t>
      </w:r>
      <w:r w:rsidR="006E777D">
        <w:rPr>
          <w:rFonts w:asciiTheme="minorHAnsi" w:hAnsiTheme="minorHAnsi"/>
          <w:sz w:val="24"/>
          <w:szCs w:val="24"/>
          <w:lang w:val="en-US"/>
        </w:rPr>
        <w:t>;</w:t>
      </w:r>
      <w:r w:rsidR="006E777D" w:rsidRPr="004A7FBC">
        <w:rPr>
          <w:rFonts w:asciiTheme="minorHAnsi" w:hAnsiTheme="minorHAnsi"/>
          <w:sz w:val="24"/>
          <w:szCs w:val="24"/>
          <w:lang w:val="en-US"/>
        </w:rPr>
        <w:t>or</w:t>
      </w:r>
    </w:p>
    <w:p w14:paraId="5E825049" w14:textId="77777777" w:rsidR="006E777D" w:rsidRPr="006E777D" w:rsidRDefault="006E777D" w:rsidP="006E777D">
      <w:pPr>
        <w:pStyle w:val="ListParagraph"/>
        <w:rPr>
          <w:rFonts w:asciiTheme="minorHAnsi" w:hAnsiTheme="minorHAnsi"/>
          <w:sz w:val="24"/>
          <w:szCs w:val="24"/>
          <w:lang w:val="en-US"/>
        </w:rPr>
      </w:pPr>
    </w:p>
    <w:p w14:paraId="484EF4BC" w14:textId="14A48AEA" w:rsidR="006E777D" w:rsidRPr="006E777D" w:rsidRDefault="004A7FBC" w:rsidP="006E777D">
      <w:pPr>
        <w:pStyle w:val="ListParagraph"/>
        <w:numPr>
          <w:ilvl w:val="2"/>
          <w:numId w:val="3"/>
        </w:numPr>
        <w:tabs>
          <w:tab w:val="clear" w:pos="1440"/>
        </w:tabs>
        <w:autoSpaceDE w:val="0"/>
        <w:autoSpaceDN w:val="0"/>
        <w:adjustRightInd w:val="0"/>
        <w:ind w:left="1440"/>
        <w:jc w:val="both"/>
        <w:rPr>
          <w:rFonts w:asciiTheme="minorHAnsi" w:hAnsiTheme="minorHAnsi"/>
          <w:sz w:val="24"/>
          <w:szCs w:val="24"/>
          <w:lang w:val="en-US"/>
        </w:rPr>
      </w:pPr>
      <w:r>
        <w:rPr>
          <w:rFonts w:asciiTheme="minorHAnsi" w:hAnsiTheme="minorHAnsi"/>
          <w:sz w:val="24"/>
          <w:szCs w:val="24"/>
          <w:lang w:val="en-US"/>
        </w:rPr>
        <w:t>[</w:t>
      </w:r>
      <w:r w:rsidR="006E777D" w:rsidRPr="004A7FBC">
        <w:rPr>
          <w:rFonts w:asciiTheme="minorHAnsi" w:hAnsiTheme="minorHAnsi"/>
          <w:i/>
          <w:iCs/>
          <w:sz w:val="24"/>
          <w:szCs w:val="24"/>
          <w:lang w:val="en-US"/>
        </w:rPr>
        <w:t>that person does any act or thing which in the opinion of the directors brings the Company into disrepute.</w:t>
      </w:r>
      <w:r w:rsidRPr="004A7FBC">
        <w:rPr>
          <w:rFonts w:asciiTheme="minorHAnsi" w:hAnsiTheme="minorHAnsi"/>
          <w:i/>
          <w:iCs/>
          <w:sz w:val="24"/>
          <w:szCs w:val="24"/>
          <w:lang w:val="en-US"/>
        </w:rPr>
        <w:t>]</w:t>
      </w:r>
    </w:p>
    <w:p w14:paraId="180F9F93" w14:textId="77777777" w:rsidR="00FA6683" w:rsidRPr="009523D1" w:rsidRDefault="00FA6683" w:rsidP="009523D1">
      <w:pPr>
        <w:autoSpaceDE w:val="0"/>
        <w:autoSpaceDN w:val="0"/>
        <w:adjustRightInd w:val="0"/>
        <w:jc w:val="both"/>
        <w:rPr>
          <w:rFonts w:asciiTheme="minorHAnsi" w:hAnsiTheme="minorHAnsi"/>
          <w:sz w:val="24"/>
          <w:szCs w:val="24"/>
          <w:lang w:val="en-US"/>
        </w:rPr>
      </w:pPr>
    </w:p>
    <w:p w14:paraId="2A6984A0" w14:textId="6C868F6D" w:rsidR="00FA6683" w:rsidRPr="00904C6F" w:rsidRDefault="00E808F6" w:rsidP="005D0A00">
      <w:pPr>
        <w:pStyle w:val="ListParagraph"/>
        <w:numPr>
          <w:ilvl w:val="0"/>
          <w:numId w:val="3"/>
        </w:numPr>
        <w:autoSpaceDE w:val="0"/>
        <w:autoSpaceDN w:val="0"/>
        <w:adjustRightInd w:val="0"/>
        <w:jc w:val="both"/>
        <w:rPr>
          <w:rFonts w:asciiTheme="minorHAnsi" w:hAnsiTheme="minorHAnsi"/>
          <w:b/>
          <w:bCs/>
          <w:i/>
          <w:iCs/>
          <w:sz w:val="24"/>
          <w:szCs w:val="24"/>
          <w:lang w:val="en-US"/>
        </w:rPr>
      </w:pPr>
      <w:r>
        <w:rPr>
          <w:rFonts w:asciiTheme="minorHAnsi" w:hAnsiTheme="minorHAnsi"/>
          <w:b/>
          <w:bCs/>
          <w:sz w:val="24"/>
          <w:szCs w:val="24"/>
          <w:lang w:val="en-US"/>
        </w:rPr>
        <w:t>[</w:t>
      </w:r>
      <w:r w:rsidR="00F61355" w:rsidRPr="00904C6F">
        <w:rPr>
          <w:rFonts w:asciiTheme="minorHAnsi" w:hAnsiTheme="minorHAnsi"/>
          <w:b/>
          <w:bCs/>
          <w:i/>
          <w:iCs/>
          <w:sz w:val="24"/>
          <w:szCs w:val="24"/>
          <w:lang w:val="en-US"/>
        </w:rPr>
        <w:t>DIRECTORS’ REMUNERATION</w:t>
      </w:r>
    </w:p>
    <w:p w14:paraId="2D11A6C6" w14:textId="77777777" w:rsidR="00FA6683" w:rsidRPr="00904C6F" w:rsidRDefault="00FA6683" w:rsidP="009523D1">
      <w:pPr>
        <w:autoSpaceDE w:val="0"/>
        <w:autoSpaceDN w:val="0"/>
        <w:adjustRightInd w:val="0"/>
        <w:jc w:val="both"/>
        <w:rPr>
          <w:rFonts w:asciiTheme="minorHAnsi" w:hAnsiTheme="minorHAnsi"/>
          <w:b/>
          <w:bCs/>
          <w:i/>
          <w:iCs/>
          <w:sz w:val="24"/>
          <w:szCs w:val="24"/>
          <w:lang w:val="en-US"/>
        </w:rPr>
      </w:pPr>
    </w:p>
    <w:p w14:paraId="1937B9B2" w14:textId="77777777" w:rsidR="009B3B27" w:rsidRPr="00904C6F" w:rsidRDefault="00FA6683" w:rsidP="009523D1">
      <w:pPr>
        <w:pStyle w:val="ListParagraph"/>
        <w:numPr>
          <w:ilvl w:val="1"/>
          <w:numId w:val="3"/>
        </w:numPr>
        <w:autoSpaceDE w:val="0"/>
        <w:autoSpaceDN w:val="0"/>
        <w:adjustRightInd w:val="0"/>
        <w:jc w:val="both"/>
        <w:rPr>
          <w:rFonts w:asciiTheme="minorHAnsi" w:hAnsiTheme="minorHAnsi"/>
          <w:bCs/>
          <w:i/>
          <w:iCs/>
          <w:sz w:val="24"/>
          <w:szCs w:val="24"/>
          <w:lang w:val="en-US"/>
        </w:rPr>
      </w:pPr>
      <w:r w:rsidRPr="00904C6F">
        <w:rPr>
          <w:rFonts w:asciiTheme="minorHAnsi" w:hAnsiTheme="minorHAnsi"/>
          <w:bCs/>
          <w:i/>
          <w:iCs/>
          <w:sz w:val="24"/>
          <w:szCs w:val="24"/>
          <w:lang w:val="en-US"/>
        </w:rPr>
        <w:t xml:space="preserve">Directors may undertake any services for the </w:t>
      </w:r>
      <w:r w:rsidR="000023C6" w:rsidRPr="00904C6F">
        <w:rPr>
          <w:rFonts w:asciiTheme="minorHAnsi" w:hAnsiTheme="minorHAnsi"/>
          <w:bCs/>
          <w:i/>
          <w:iCs/>
          <w:sz w:val="24"/>
          <w:szCs w:val="24"/>
          <w:lang w:val="en-US"/>
        </w:rPr>
        <w:t>Company</w:t>
      </w:r>
      <w:r w:rsidRPr="00904C6F">
        <w:rPr>
          <w:rFonts w:asciiTheme="minorHAnsi" w:hAnsiTheme="minorHAnsi"/>
          <w:bCs/>
          <w:i/>
          <w:iCs/>
          <w:sz w:val="24"/>
          <w:szCs w:val="24"/>
          <w:lang w:val="en-US"/>
        </w:rPr>
        <w:t xml:space="preserve"> that the directors decide.</w:t>
      </w:r>
    </w:p>
    <w:p w14:paraId="09DBAB3F" w14:textId="77777777" w:rsidR="009B3B27" w:rsidRPr="00904C6F" w:rsidRDefault="009B3B27" w:rsidP="009B3B27">
      <w:pPr>
        <w:pStyle w:val="ListParagraph"/>
        <w:autoSpaceDE w:val="0"/>
        <w:autoSpaceDN w:val="0"/>
        <w:adjustRightInd w:val="0"/>
        <w:jc w:val="both"/>
        <w:rPr>
          <w:rFonts w:asciiTheme="minorHAnsi" w:hAnsiTheme="minorHAnsi"/>
          <w:bCs/>
          <w:i/>
          <w:iCs/>
          <w:sz w:val="24"/>
          <w:szCs w:val="24"/>
          <w:lang w:val="en-US"/>
        </w:rPr>
      </w:pPr>
    </w:p>
    <w:p w14:paraId="4B455199" w14:textId="3881037E" w:rsidR="009B3B27" w:rsidRPr="00904C6F" w:rsidRDefault="00FA6683" w:rsidP="009B3B27">
      <w:pPr>
        <w:pStyle w:val="ListParagraph"/>
        <w:numPr>
          <w:ilvl w:val="1"/>
          <w:numId w:val="3"/>
        </w:numPr>
        <w:autoSpaceDE w:val="0"/>
        <w:autoSpaceDN w:val="0"/>
        <w:adjustRightInd w:val="0"/>
        <w:jc w:val="both"/>
        <w:rPr>
          <w:rFonts w:asciiTheme="minorHAnsi" w:hAnsiTheme="minorHAnsi"/>
          <w:bCs/>
          <w:i/>
          <w:iCs/>
          <w:sz w:val="24"/>
          <w:szCs w:val="24"/>
          <w:lang w:val="en-US"/>
        </w:rPr>
      </w:pPr>
      <w:r w:rsidRPr="00904C6F">
        <w:rPr>
          <w:rFonts w:asciiTheme="minorHAnsi" w:hAnsiTheme="minorHAnsi"/>
          <w:i/>
          <w:iCs/>
          <w:sz w:val="24"/>
          <w:szCs w:val="24"/>
          <w:lang w:val="en-US"/>
        </w:rPr>
        <w:t xml:space="preserve">Directors are entitled to such </w:t>
      </w:r>
      <w:r w:rsidR="00B45AD9">
        <w:rPr>
          <w:rFonts w:asciiTheme="minorHAnsi" w:hAnsiTheme="minorHAnsi"/>
          <w:i/>
          <w:iCs/>
          <w:sz w:val="24"/>
          <w:szCs w:val="24"/>
          <w:lang w:val="en-US"/>
        </w:rPr>
        <w:t xml:space="preserve">reasonable and proper </w:t>
      </w:r>
      <w:r w:rsidRPr="00904C6F">
        <w:rPr>
          <w:rFonts w:asciiTheme="minorHAnsi" w:hAnsiTheme="minorHAnsi"/>
          <w:i/>
          <w:iCs/>
          <w:sz w:val="24"/>
          <w:szCs w:val="24"/>
          <w:lang w:val="en-US"/>
        </w:rPr>
        <w:t xml:space="preserve">remuneration as the directors </w:t>
      </w:r>
      <w:proofErr w:type="gramStart"/>
      <w:r w:rsidRPr="00904C6F">
        <w:rPr>
          <w:rFonts w:asciiTheme="minorHAnsi" w:hAnsiTheme="minorHAnsi"/>
          <w:i/>
          <w:iCs/>
          <w:sz w:val="24"/>
          <w:szCs w:val="24"/>
          <w:lang w:val="en-US"/>
        </w:rPr>
        <w:t>determine</w:t>
      </w:r>
      <w:r w:rsidR="009B3B27" w:rsidRPr="00904C6F">
        <w:rPr>
          <w:rFonts w:asciiTheme="minorHAnsi" w:hAnsiTheme="minorHAnsi"/>
          <w:i/>
          <w:iCs/>
          <w:sz w:val="24"/>
          <w:szCs w:val="24"/>
          <w:lang w:val="en-US"/>
        </w:rPr>
        <w:t>:-</w:t>
      </w:r>
      <w:proofErr w:type="gramEnd"/>
    </w:p>
    <w:p w14:paraId="3D583FE3" w14:textId="77777777" w:rsidR="009B3B27" w:rsidRPr="00904C6F" w:rsidRDefault="009B3B27" w:rsidP="009B3B27">
      <w:pPr>
        <w:pStyle w:val="ListParagraph"/>
        <w:rPr>
          <w:rFonts w:asciiTheme="minorHAnsi" w:hAnsiTheme="minorHAnsi"/>
          <w:i/>
          <w:iCs/>
          <w:sz w:val="24"/>
          <w:szCs w:val="24"/>
          <w:lang w:val="en-US"/>
        </w:rPr>
      </w:pPr>
    </w:p>
    <w:p w14:paraId="7D97B11E" w14:textId="77777777" w:rsidR="009B3B27" w:rsidRPr="00904C6F" w:rsidRDefault="00FA6683" w:rsidP="009B3B27">
      <w:pPr>
        <w:pStyle w:val="ListParagraph"/>
        <w:numPr>
          <w:ilvl w:val="2"/>
          <w:numId w:val="3"/>
        </w:numPr>
        <w:autoSpaceDE w:val="0"/>
        <w:autoSpaceDN w:val="0"/>
        <w:adjustRightInd w:val="0"/>
        <w:ind w:left="1440"/>
        <w:jc w:val="both"/>
        <w:rPr>
          <w:rFonts w:asciiTheme="minorHAnsi" w:hAnsiTheme="minorHAnsi"/>
          <w:bCs/>
          <w:i/>
          <w:iCs/>
          <w:sz w:val="24"/>
          <w:szCs w:val="24"/>
          <w:lang w:val="en-US"/>
        </w:rPr>
      </w:pPr>
      <w:r w:rsidRPr="00904C6F">
        <w:rPr>
          <w:rFonts w:asciiTheme="minorHAnsi" w:hAnsiTheme="minorHAnsi"/>
          <w:i/>
          <w:iCs/>
          <w:sz w:val="24"/>
          <w:szCs w:val="24"/>
          <w:lang w:val="en-US"/>
        </w:rPr>
        <w:t xml:space="preserve">for their services to the </w:t>
      </w:r>
      <w:r w:rsidR="000023C6" w:rsidRPr="00904C6F">
        <w:rPr>
          <w:rFonts w:asciiTheme="minorHAnsi" w:hAnsiTheme="minorHAnsi"/>
          <w:i/>
          <w:iCs/>
          <w:sz w:val="24"/>
          <w:szCs w:val="24"/>
          <w:lang w:val="en-US"/>
        </w:rPr>
        <w:t>Company</w:t>
      </w:r>
      <w:r w:rsidRPr="00904C6F">
        <w:rPr>
          <w:rFonts w:asciiTheme="minorHAnsi" w:hAnsiTheme="minorHAnsi"/>
          <w:i/>
          <w:iCs/>
          <w:sz w:val="24"/>
          <w:szCs w:val="24"/>
          <w:lang w:val="en-US"/>
        </w:rPr>
        <w:t xml:space="preserve"> as directors, and</w:t>
      </w:r>
    </w:p>
    <w:p w14:paraId="3F72BAF1" w14:textId="77777777" w:rsidR="009B3B27" w:rsidRPr="00904C6F" w:rsidRDefault="009B3B27" w:rsidP="009B3B27">
      <w:pPr>
        <w:pStyle w:val="ListParagraph"/>
        <w:autoSpaceDE w:val="0"/>
        <w:autoSpaceDN w:val="0"/>
        <w:adjustRightInd w:val="0"/>
        <w:ind w:left="1440"/>
        <w:jc w:val="both"/>
        <w:rPr>
          <w:rFonts w:asciiTheme="minorHAnsi" w:hAnsiTheme="minorHAnsi"/>
          <w:bCs/>
          <w:i/>
          <w:iCs/>
          <w:sz w:val="24"/>
          <w:szCs w:val="24"/>
          <w:lang w:val="en-US"/>
        </w:rPr>
      </w:pPr>
    </w:p>
    <w:p w14:paraId="2F7A90E2" w14:textId="77777777" w:rsidR="009B3B27" w:rsidRPr="00904C6F" w:rsidRDefault="00FA6683" w:rsidP="009523D1">
      <w:pPr>
        <w:pStyle w:val="ListParagraph"/>
        <w:numPr>
          <w:ilvl w:val="2"/>
          <w:numId w:val="3"/>
        </w:numPr>
        <w:autoSpaceDE w:val="0"/>
        <w:autoSpaceDN w:val="0"/>
        <w:adjustRightInd w:val="0"/>
        <w:ind w:left="1440"/>
        <w:jc w:val="both"/>
        <w:rPr>
          <w:rFonts w:asciiTheme="minorHAnsi" w:hAnsiTheme="minorHAnsi"/>
          <w:bCs/>
          <w:i/>
          <w:iCs/>
          <w:sz w:val="24"/>
          <w:szCs w:val="24"/>
          <w:lang w:val="en-US"/>
        </w:rPr>
      </w:pPr>
      <w:r w:rsidRPr="00904C6F">
        <w:rPr>
          <w:rFonts w:asciiTheme="minorHAnsi" w:hAnsiTheme="minorHAnsi"/>
          <w:i/>
          <w:iCs/>
          <w:sz w:val="24"/>
          <w:szCs w:val="24"/>
          <w:lang w:val="en-US"/>
        </w:rPr>
        <w:t xml:space="preserve">for any other service which they undertake for the </w:t>
      </w:r>
      <w:r w:rsidR="000023C6" w:rsidRPr="00904C6F">
        <w:rPr>
          <w:rFonts w:asciiTheme="minorHAnsi" w:hAnsiTheme="minorHAnsi"/>
          <w:i/>
          <w:iCs/>
          <w:sz w:val="24"/>
          <w:szCs w:val="24"/>
          <w:lang w:val="en-US"/>
        </w:rPr>
        <w:t>Company</w:t>
      </w:r>
      <w:r w:rsidRPr="00904C6F">
        <w:rPr>
          <w:rFonts w:asciiTheme="minorHAnsi" w:hAnsiTheme="minorHAnsi"/>
          <w:i/>
          <w:iCs/>
          <w:sz w:val="24"/>
          <w:szCs w:val="24"/>
          <w:lang w:val="en-US"/>
        </w:rPr>
        <w:t>.</w:t>
      </w:r>
    </w:p>
    <w:p w14:paraId="0C150612" w14:textId="77777777" w:rsidR="009B3B27" w:rsidRPr="00904C6F" w:rsidRDefault="009B3B27" w:rsidP="009B3B27">
      <w:pPr>
        <w:pStyle w:val="ListParagraph"/>
        <w:rPr>
          <w:rFonts w:asciiTheme="minorHAnsi" w:hAnsiTheme="minorHAnsi"/>
          <w:i/>
          <w:iCs/>
          <w:sz w:val="24"/>
          <w:szCs w:val="24"/>
          <w:lang w:val="en-US"/>
        </w:rPr>
      </w:pPr>
    </w:p>
    <w:p w14:paraId="1D969D75" w14:textId="77777777" w:rsidR="009B3B27" w:rsidRPr="00904C6F" w:rsidRDefault="00FA6683" w:rsidP="009B3B27">
      <w:pPr>
        <w:pStyle w:val="ListParagraph"/>
        <w:numPr>
          <w:ilvl w:val="1"/>
          <w:numId w:val="3"/>
        </w:numPr>
        <w:autoSpaceDE w:val="0"/>
        <w:autoSpaceDN w:val="0"/>
        <w:adjustRightInd w:val="0"/>
        <w:jc w:val="both"/>
        <w:rPr>
          <w:rFonts w:asciiTheme="minorHAnsi" w:hAnsiTheme="minorHAnsi"/>
          <w:bCs/>
          <w:i/>
          <w:iCs/>
          <w:sz w:val="24"/>
          <w:szCs w:val="24"/>
          <w:lang w:val="en-US"/>
        </w:rPr>
      </w:pPr>
      <w:r w:rsidRPr="00904C6F">
        <w:rPr>
          <w:rFonts w:asciiTheme="minorHAnsi" w:hAnsiTheme="minorHAnsi"/>
          <w:i/>
          <w:iCs/>
          <w:sz w:val="24"/>
          <w:szCs w:val="24"/>
          <w:lang w:val="en-US"/>
        </w:rPr>
        <w:t xml:space="preserve">Subject to the </w:t>
      </w:r>
      <w:r w:rsidR="00BB6A75" w:rsidRPr="00904C6F">
        <w:rPr>
          <w:rFonts w:asciiTheme="minorHAnsi" w:hAnsiTheme="minorHAnsi"/>
          <w:i/>
          <w:iCs/>
          <w:sz w:val="24"/>
          <w:szCs w:val="24"/>
          <w:lang w:val="en-US"/>
        </w:rPr>
        <w:t>Articles</w:t>
      </w:r>
      <w:r w:rsidR="009B3B27" w:rsidRPr="00904C6F">
        <w:rPr>
          <w:rFonts w:asciiTheme="minorHAnsi" w:hAnsiTheme="minorHAnsi"/>
          <w:i/>
          <w:iCs/>
          <w:sz w:val="24"/>
          <w:szCs w:val="24"/>
          <w:lang w:val="en-US"/>
        </w:rPr>
        <w:t>, a director’s remuneration may:-</w:t>
      </w:r>
    </w:p>
    <w:p w14:paraId="36235ED5" w14:textId="77777777" w:rsidR="009B3B27" w:rsidRPr="00904C6F" w:rsidRDefault="009B3B27" w:rsidP="009B3B27">
      <w:pPr>
        <w:pStyle w:val="ListParagraph"/>
        <w:autoSpaceDE w:val="0"/>
        <w:autoSpaceDN w:val="0"/>
        <w:adjustRightInd w:val="0"/>
        <w:jc w:val="both"/>
        <w:rPr>
          <w:rFonts w:asciiTheme="minorHAnsi" w:hAnsiTheme="minorHAnsi"/>
          <w:bCs/>
          <w:i/>
          <w:iCs/>
          <w:sz w:val="24"/>
          <w:szCs w:val="24"/>
          <w:lang w:val="en-US"/>
        </w:rPr>
      </w:pPr>
    </w:p>
    <w:p w14:paraId="05F9D63E" w14:textId="77777777" w:rsidR="009B3B27" w:rsidRPr="00904C6F" w:rsidRDefault="00FA6683" w:rsidP="009B3B27">
      <w:pPr>
        <w:pStyle w:val="ListParagraph"/>
        <w:numPr>
          <w:ilvl w:val="2"/>
          <w:numId w:val="3"/>
        </w:numPr>
        <w:autoSpaceDE w:val="0"/>
        <w:autoSpaceDN w:val="0"/>
        <w:adjustRightInd w:val="0"/>
        <w:ind w:left="1440"/>
        <w:jc w:val="both"/>
        <w:rPr>
          <w:rFonts w:asciiTheme="minorHAnsi" w:hAnsiTheme="minorHAnsi"/>
          <w:bCs/>
          <w:i/>
          <w:iCs/>
          <w:sz w:val="24"/>
          <w:szCs w:val="24"/>
          <w:lang w:val="en-US"/>
        </w:rPr>
      </w:pPr>
      <w:r w:rsidRPr="00904C6F">
        <w:rPr>
          <w:rFonts w:asciiTheme="minorHAnsi" w:hAnsiTheme="minorHAnsi"/>
          <w:i/>
          <w:iCs/>
          <w:sz w:val="24"/>
          <w:szCs w:val="24"/>
          <w:lang w:val="en-US"/>
        </w:rPr>
        <w:t>take any form, and</w:t>
      </w:r>
    </w:p>
    <w:p w14:paraId="5C9CB93A" w14:textId="77777777" w:rsidR="009B3B27" w:rsidRPr="00904C6F" w:rsidRDefault="009B3B27" w:rsidP="009B3B27">
      <w:pPr>
        <w:pStyle w:val="ListParagraph"/>
        <w:autoSpaceDE w:val="0"/>
        <w:autoSpaceDN w:val="0"/>
        <w:adjustRightInd w:val="0"/>
        <w:ind w:left="1440"/>
        <w:jc w:val="both"/>
        <w:rPr>
          <w:rFonts w:asciiTheme="minorHAnsi" w:hAnsiTheme="minorHAnsi"/>
          <w:bCs/>
          <w:i/>
          <w:iCs/>
          <w:sz w:val="24"/>
          <w:szCs w:val="24"/>
          <w:lang w:val="en-US"/>
        </w:rPr>
      </w:pPr>
    </w:p>
    <w:p w14:paraId="037AC276" w14:textId="77777777" w:rsidR="009B3B27" w:rsidRPr="00904C6F" w:rsidRDefault="00FA6683" w:rsidP="009523D1">
      <w:pPr>
        <w:pStyle w:val="ListParagraph"/>
        <w:numPr>
          <w:ilvl w:val="2"/>
          <w:numId w:val="3"/>
        </w:numPr>
        <w:autoSpaceDE w:val="0"/>
        <w:autoSpaceDN w:val="0"/>
        <w:adjustRightInd w:val="0"/>
        <w:ind w:left="1440"/>
        <w:jc w:val="both"/>
        <w:rPr>
          <w:rFonts w:asciiTheme="minorHAnsi" w:hAnsiTheme="minorHAnsi"/>
          <w:bCs/>
          <w:i/>
          <w:iCs/>
          <w:sz w:val="24"/>
          <w:szCs w:val="24"/>
          <w:lang w:val="en-US"/>
        </w:rPr>
      </w:pPr>
      <w:r w:rsidRPr="00904C6F">
        <w:rPr>
          <w:rFonts w:asciiTheme="minorHAnsi" w:hAnsiTheme="minorHAnsi"/>
          <w:i/>
          <w:iCs/>
          <w:sz w:val="24"/>
          <w:szCs w:val="24"/>
          <w:lang w:val="en-US"/>
        </w:rPr>
        <w:t>include any arrangements in connection with the payment of a pension, allowance or gratuity, or any death, sickness or disability benefits, to or in respect of that director.</w:t>
      </w:r>
    </w:p>
    <w:p w14:paraId="1782DAEC" w14:textId="77777777" w:rsidR="009B3B27" w:rsidRPr="00904C6F" w:rsidRDefault="009B3B27" w:rsidP="009B3B27">
      <w:pPr>
        <w:pStyle w:val="ListParagraph"/>
        <w:rPr>
          <w:rFonts w:asciiTheme="minorHAnsi" w:hAnsiTheme="minorHAnsi"/>
          <w:i/>
          <w:iCs/>
          <w:sz w:val="24"/>
          <w:szCs w:val="24"/>
          <w:lang w:val="en-US"/>
        </w:rPr>
      </w:pPr>
    </w:p>
    <w:p w14:paraId="1215501A" w14:textId="77777777" w:rsidR="009B3B27" w:rsidRPr="00904C6F" w:rsidRDefault="00FA6683" w:rsidP="009523D1">
      <w:pPr>
        <w:pStyle w:val="ListParagraph"/>
        <w:numPr>
          <w:ilvl w:val="1"/>
          <w:numId w:val="3"/>
        </w:numPr>
        <w:autoSpaceDE w:val="0"/>
        <w:autoSpaceDN w:val="0"/>
        <w:adjustRightInd w:val="0"/>
        <w:jc w:val="both"/>
        <w:rPr>
          <w:rFonts w:asciiTheme="minorHAnsi" w:hAnsiTheme="minorHAnsi"/>
          <w:i/>
          <w:iCs/>
          <w:sz w:val="24"/>
          <w:szCs w:val="24"/>
          <w:lang w:val="en-US"/>
        </w:rPr>
      </w:pPr>
      <w:r w:rsidRPr="00904C6F">
        <w:rPr>
          <w:rFonts w:asciiTheme="minorHAnsi" w:hAnsiTheme="minorHAnsi"/>
          <w:i/>
          <w:iCs/>
          <w:sz w:val="24"/>
          <w:szCs w:val="24"/>
          <w:lang w:val="en-US"/>
        </w:rPr>
        <w:t>Unless the directors decide otherwise, directors’ remuneration accrues from day to day.</w:t>
      </w:r>
    </w:p>
    <w:p w14:paraId="56AEAA0B" w14:textId="77777777" w:rsidR="009B3B27" w:rsidRPr="00904C6F" w:rsidRDefault="009B3B27" w:rsidP="009B3B27">
      <w:pPr>
        <w:pStyle w:val="ListParagraph"/>
        <w:autoSpaceDE w:val="0"/>
        <w:autoSpaceDN w:val="0"/>
        <w:adjustRightInd w:val="0"/>
        <w:jc w:val="both"/>
        <w:rPr>
          <w:rFonts w:asciiTheme="minorHAnsi" w:hAnsiTheme="minorHAnsi"/>
          <w:i/>
          <w:iCs/>
          <w:sz w:val="24"/>
          <w:szCs w:val="24"/>
          <w:lang w:val="en-US"/>
        </w:rPr>
      </w:pPr>
    </w:p>
    <w:p w14:paraId="05BE5578" w14:textId="01394954" w:rsidR="00FA6683" w:rsidRPr="00904C6F" w:rsidRDefault="00FA6683" w:rsidP="009523D1">
      <w:pPr>
        <w:pStyle w:val="ListParagraph"/>
        <w:numPr>
          <w:ilvl w:val="1"/>
          <w:numId w:val="3"/>
        </w:numPr>
        <w:autoSpaceDE w:val="0"/>
        <w:autoSpaceDN w:val="0"/>
        <w:adjustRightInd w:val="0"/>
        <w:jc w:val="both"/>
        <w:rPr>
          <w:rFonts w:asciiTheme="minorHAnsi" w:hAnsiTheme="minorHAnsi"/>
          <w:i/>
          <w:iCs/>
          <w:sz w:val="24"/>
          <w:szCs w:val="24"/>
          <w:lang w:val="en-US"/>
        </w:rPr>
      </w:pPr>
      <w:r w:rsidRPr="00904C6F">
        <w:rPr>
          <w:rFonts w:asciiTheme="minorHAnsi" w:hAnsiTheme="minorHAnsi"/>
          <w:i/>
          <w:iCs/>
          <w:sz w:val="24"/>
          <w:szCs w:val="24"/>
          <w:lang w:val="en-US"/>
        </w:rPr>
        <w:t xml:space="preserve">Unless the directors decide otherwise, directors are not accountable to the </w:t>
      </w:r>
      <w:r w:rsidR="000023C6" w:rsidRPr="00904C6F">
        <w:rPr>
          <w:rFonts w:asciiTheme="minorHAnsi" w:hAnsiTheme="minorHAnsi"/>
          <w:i/>
          <w:iCs/>
          <w:sz w:val="24"/>
          <w:szCs w:val="24"/>
          <w:lang w:val="en-US"/>
        </w:rPr>
        <w:t>Company</w:t>
      </w:r>
      <w:r w:rsidRPr="00904C6F">
        <w:rPr>
          <w:rFonts w:asciiTheme="minorHAnsi" w:hAnsiTheme="minorHAnsi"/>
          <w:i/>
          <w:iCs/>
          <w:sz w:val="24"/>
          <w:szCs w:val="24"/>
          <w:lang w:val="en-US"/>
        </w:rPr>
        <w:t xml:space="preserve"> for any remuneration which they receive as directors or other officers or employees of the </w:t>
      </w:r>
      <w:r w:rsidR="000023C6" w:rsidRPr="00904C6F">
        <w:rPr>
          <w:rFonts w:asciiTheme="minorHAnsi" w:hAnsiTheme="minorHAnsi"/>
          <w:i/>
          <w:iCs/>
          <w:sz w:val="24"/>
          <w:szCs w:val="24"/>
          <w:lang w:val="en-US"/>
        </w:rPr>
        <w:t>Company</w:t>
      </w:r>
      <w:r w:rsidRPr="00904C6F">
        <w:rPr>
          <w:rFonts w:asciiTheme="minorHAnsi" w:hAnsiTheme="minorHAnsi"/>
          <w:i/>
          <w:iCs/>
          <w:sz w:val="24"/>
          <w:szCs w:val="24"/>
          <w:lang w:val="en-US"/>
        </w:rPr>
        <w:t xml:space="preserve">’s subsidiaries or of any other body corporate in which the </w:t>
      </w:r>
      <w:r w:rsidR="000023C6" w:rsidRPr="00904C6F">
        <w:rPr>
          <w:rFonts w:asciiTheme="minorHAnsi" w:hAnsiTheme="minorHAnsi"/>
          <w:i/>
          <w:iCs/>
          <w:sz w:val="24"/>
          <w:szCs w:val="24"/>
          <w:lang w:val="en-US"/>
        </w:rPr>
        <w:t>Company</w:t>
      </w:r>
      <w:r w:rsidRPr="00904C6F">
        <w:rPr>
          <w:rFonts w:asciiTheme="minorHAnsi" w:hAnsiTheme="minorHAnsi"/>
          <w:i/>
          <w:iCs/>
          <w:sz w:val="24"/>
          <w:szCs w:val="24"/>
          <w:lang w:val="en-US"/>
        </w:rPr>
        <w:t xml:space="preserve"> is interested.</w:t>
      </w:r>
      <w:r w:rsidR="00E808F6" w:rsidRPr="00904C6F">
        <w:rPr>
          <w:rFonts w:asciiTheme="minorHAnsi" w:hAnsiTheme="minorHAnsi"/>
          <w:i/>
          <w:iCs/>
          <w:sz w:val="24"/>
          <w:szCs w:val="24"/>
          <w:lang w:val="en-US"/>
        </w:rPr>
        <w:t>]</w:t>
      </w:r>
    </w:p>
    <w:p w14:paraId="71E19E87" w14:textId="77777777" w:rsidR="00FA6683" w:rsidRPr="009523D1" w:rsidRDefault="00FA6683" w:rsidP="009523D1">
      <w:pPr>
        <w:autoSpaceDE w:val="0"/>
        <w:autoSpaceDN w:val="0"/>
        <w:adjustRightInd w:val="0"/>
        <w:jc w:val="both"/>
        <w:rPr>
          <w:rFonts w:asciiTheme="minorHAnsi" w:hAnsiTheme="minorHAnsi"/>
          <w:sz w:val="24"/>
          <w:szCs w:val="24"/>
          <w:lang w:val="en-US"/>
        </w:rPr>
      </w:pPr>
    </w:p>
    <w:p w14:paraId="778B9B3F" w14:textId="77777777" w:rsidR="00FA6683" w:rsidRPr="009523D1" w:rsidRDefault="009B3B27" w:rsidP="005D0A00">
      <w:pPr>
        <w:pStyle w:val="ListParagraph"/>
        <w:numPr>
          <w:ilvl w:val="0"/>
          <w:numId w:val="3"/>
        </w:numPr>
        <w:autoSpaceDE w:val="0"/>
        <w:autoSpaceDN w:val="0"/>
        <w:adjustRightInd w:val="0"/>
        <w:jc w:val="both"/>
        <w:rPr>
          <w:rFonts w:asciiTheme="minorHAnsi" w:hAnsiTheme="minorHAnsi"/>
          <w:b/>
          <w:bCs/>
          <w:sz w:val="24"/>
          <w:szCs w:val="24"/>
          <w:lang w:val="en-US"/>
        </w:rPr>
      </w:pPr>
      <w:r w:rsidRPr="009523D1">
        <w:rPr>
          <w:rFonts w:asciiTheme="minorHAnsi" w:hAnsiTheme="minorHAnsi"/>
          <w:b/>
          <w:bCs/>
          <w:sz w:val="24"/>
          <w:szCs w:val="24"/>
          <w:lang w:val="en-US"/>
        </w:rPr>
        <w:t>DIRECTORS’ EXPENSES</w:t>
      </w:r>
    </w:p>
    <w:p w14:paraId="41CFC9FB" w14:textId="77777777" w:rsidR="00FA6683" w:rsidRPr="009523D1" w:rsidRDefault="00FA6683" w:rsidP="009523D1">
      <w:pPr>
        <w:autoSpaceDE w:val="0"/>
        <w:autoSpaceDN w:val="0"/>
        <w:adjustRightInd w:val="0"/>
        <w:jc w:val="both"/>
        <w:rPr>
          <w:rFonts w:asciiTheme="minorHAnsi" w:hAnsiTheme="minorHAnsi"/>
          <w:b/>
          <w:bCs/>
          <w:sz w:val="24"/>
          <w:szCs w:val="24"/>
          <w:lang w:val="en-US"/>
        </w:rPr>
      </w:pPr>
    </w:p>
    <w:p w14:paraId="5B847308" w14:textId="38857181" w:rsidR="00FA6683" w:rsidRDefault="00FA6683" w:rsidP="009B3B27">
      <w:pPr>
        <w:pStyle w:val="ListParagraph"/>
        <w:numPr>
          <w:ilvl w:val="1"/>
          <w:numId w:val="3"/>
        </w:numPr>
        <w:autoSpaceDE w:val="0"/>
        <w:autoSpaceDN w:val="0"/>
        <w:adjustRightInd w:val="0"/>
        <w:jc w:val="both"/>
        <w:rPr>
          <w:rFonts w:asciiTheme="minorHAnsi" w:hAnsiTheme="minorHAnsi"/>
          <w:bCs/>
          <w:sz w:val="24"/>
          <w:szCs w:val="24"/>
          <w:lang w:val="en-US"/>
        </w:rPr>
      </w:pPr>
      <w:r w:rsidRPr="009B3B27">
        <w:rPr>
          <w:rFonts w:asciiTheme="minorHAnsi" w:hAnsiTheme="minorHAnsi"/>
          <w:bCs/>
          <w:sz w:val="24"/>
          <w:szCs w:val="24"/>
          <w:lang w:val="en-US"/>
        </w:rPr>
        <w:t xml:space="preserve">The </w:t>
      </w:r>
      <w:r w:rsidR="000023C6" w:rsidRPr="009B3B27">
        <w:rPr>
          <w:rFonts w:asciiTheme="minorHAnsi" w:hAnsiTheme="minorHAnsi"/>
          <w:bCs/>
          <w:sz w:val="24"/>
          <w:szCs w:val="24"/>
          <w:lang w:val="en-US"/>
        </w:rPr>
        <w:t>Company</w:t>
      </w:r>
      <w:r w:rsidRPr="009B3B27">
        <w:rPr>
          <w:rFonts w:asciiTheme="minorHAnsi" w:hAnsiTheme="minorHAnsi"/>
          <w:bCs/>
          <w:sz w:val="24"/>
          <w:szCs w:val="24"/>
          <w:lang w:val="en-US"/>
        </w:rPr>
        <w:t xml:space="preserve"> may pay any reasonable expenses which the directors</w:t>
      </w:r>
      <w:r w:rsidR="005D0A00" w:rsidRPr="009B3B27">
        <w:rPr>
          <w:rFonts w:asciiTheme="minorHAnsi" w:hAnsiTheme="minorHAnsi"/>
          <w:bCs/>
          <w:sz w:val="24"/>
          <w:szCs w:val="24"/>
          <w:lang w:val="en-US"/>
        </w:rPr>
        <w:t xml:space="preserve"> and the secretary) </w:t>
      </w:r>
      <w:r w:rsidRPr="009B3B27">
        <w:rPr>
          <w:rFonts w:asciiTheme="minorHAnsi" w:hAnsiTheme="minorHAnsi"/>
          <w:bCs/>
          <w:sz w:val="24"/>
          <w:szCs w:val="24"/>
          <w:lang w:val="en-US"/>
        </w:rPr>
        <w:t>properly incur in</w:t>
      </w:r>
      <w:r w:rsidR="005D0A00" w:rsidRPr="009B3B27">
        <w:rPr>
          <w:rFonts w:asciiTheme="minorHAnsi" w:hAnsiTheme="minorHAnsi"/>
          <w:bCs/>
          <w:sz w:val="24"/>
          <w:szCs w:val="24"/>
          <w:lang w:val="en-US"/>
        </w:rPr>
        <w:t xml:space="preserve"> </w:t>
      </w:r>
      <w:r w:rsidRPr="009B3B27">
        <w:rPr>
          <w:rFonts w:asciiTheme="minorHAnsi" w:hAnsiTheme="minorHAnsi"/>
          <w:bCs/>
          <w:sz w:val="24"/>
          <w:szCs w:val="24"/>
          <w:lang w:val="en-US"/>
        </w:rPr>
        <w:t>conn</w:t>
      </w:r>
      <w:r w:rsidR="005D0A00" w:rsidRPr="009B3B27">
        <w:rPr>
          <w:rFonts w:asciiTheme="minorHAnsi" w:hAnsiTheme="minorHAnsi"/>
          <w:bCs/>
          <w:sz w:val="24"/>
          <w:szCs w:val="24"/>
          <w:lang w:val="en-US"/>
        </w:rPr>
        <w:t>ection with their attendance at:-</w:t>
      </w:r>
    </w:p>
    <w:p w14:paraId="033DD360" w14:textId="77777777" w:rsidR="009B3B27" w:rsidRPr="009B3B27" w:rsidRDefault="009B3B27" w:rsidP="009B3B27">
      <w:pPr>
        <w:pStyle w:val="ListParagraph"/>
        <w:autoSpaceDE w:val="0"/>
        <w:autoSpaceDN w:val="0"/>
        <w:adjustRightInd w:val="0"/>
        <w:jc w:val="both"/>
        <w:rPr>
          <w:rFonts w:asciiTheme="minorHAnsi" w:hAnsiTheme="minorHAnsi"/>
          <w:bCs/>
          <w:sz w:val="24"/>
          <w:szCs w:val="24"/>
          <w:lang w:val="en-US"/>
        </w:rPr>
      </w:pPr>
    </w:p>
    <w:p w14:paraId="75E2B8B4" w14:textId="77777777" w:rsidR="00FA6683" w:rsidRDefault="00FA6683" w:rsidP="009B3B27">
      <w:pPr>
        <w:pStyle w:val="ListParagraph"/>
        <w:numPr>
          <w:ilvl w:val="2"/>
          <w:numId w:val="3"/>
        </w:numPr>
        <w:tabs>
          <w:tab w:val="clear" w:pos="1440"/>
        </w:tabs>
        <w:autoSpaceDE w:val="0"/>
        <w:autoSpaceDN w:val="0"/>
        <w:adjustRightInd w:val="0"/>
        <w:ind w:left="1440"/>
        <w:jc w:val="both"/>
        <w:rPr>
          <w:rFonts w:asciiTheme="minorHAnsi" w:hAnsiTheme="minorHAnsi"/>
          <w:sz w:val="24"/>
          <w:szCs w:val="24"/>
          <w:lang w:val="en-US"/>
        </w:rPr>
      </w:pPr>
      <w:r w:rsidRPr="009523D1">
        <w:rPr>
          <w:rFonts w:asciiTheme="minorHAnsi" w:hAnsiTheme="minorHAnsi"/>
          <w:sz w:val="24"/>
          <w:szCs w:val="24"/>
          <w:lang w:val="en-US"/>
        </w:rPr>
        <w:t>meetings of directors or committees of directors,</w:t>
      </w:r>
    </w:p>
    <w:p w14:paraId="15D4BF64" w14:textId="77777777" w:rsidR="009B3B27" w:rsidRPr="009523D1" w:rsidRDefault="009B3B27" w:rsidP="009B3B27">
      <w:pPr>
        <w:pStyle w:val="ListParagraph"/>
        <w:autoSpaceDE w:val="0"/>
        <w:autoSpaceDN w:val="0"/>
        <w:adjustRightInd w:val="0"/>
        <w:ind w:left="1440"/>
        <w:jc w:val="both"/>
        <w:rPr>
          <w:rFonts w:asciiTheme="minorHAnsi" w:hAnsiTheme="minorHAnsi"/>
          <w:sz w:val="24"/>
          <w:szCs w:val="24"/>
          <w:lang w:val="en-US"/>
        </w:rPr>
      </w:pPr>
    </w:p>
    <w:p w14:paraId="1DBF1C66" w14:textId="77777777" w:rsidR="00FA6683" w:rsidRPr="009523D1" w:rsidRDefault="00FA6683" w:rsidP="009B3B27">
      <w:pPr>
        <w:pStyle w:val="ListParagraph"/>
        <w:numPr>
          <w:ilvl w:val="2"/>
          <w:numId w:val="3"/>
        </w:numPr>
        <w:tabs>
          <w:tab w:val="clear" w:pos="1440"/>
        </w:tabs>
        <w:autoSpaceDE w:val="0"/>
        <w:autoSpaceDN w:val="0"/>
        <w:adjustRightInd w:val="0"/>
        <w:ind w:left="1440"/>
        <w:jc w:val="both"/>
        <w:rPr>
          <w:rFonts w:asciiTheme="minorHAnsi" w:hAnsiTheme="minorHAnsi"/>
          <w:sz w:val="24"/>
          <w:szCs w:val="24"/>
          <w:lang w:val="en-US"/>
        </w:rPr>
      </w:pPr>
      <w:r w:rsidRPr="009523D1">
        <w:rPr>
          <w:rFonts w:asciiTheme="minorHAnsi" w:hAnsiTheme="minorHAnsi"/>
          <w:sz w:val="24"/>
          <w:szCs w:val="24"/>
          <w:lang w:val="en-US"/>
        </w:rPr>
        <w:t>general meetings</w:t>
      </w:r>
      <w:r w:rsidR="005D0A00">
        <w:rPr>
          <w:rFonts w:asciiTheme="minorHAnsi" w:hAnsiTheme="minorHAnsi"/>
          <w:sz w:val="24"/>
          <w:szCs w:val="24"/>
          <w:lang w:val="en-US"/>
        </w:rPr>
        <w:t xml:space="preserve"> of the members,</w:t>
      </w:r>
    </w:p>
    <w:p w14:paraId="47B129F4" w14:textId="77777777" w:rsidR="005D0A00" w:rsidRDefault="005D0A00" w:rsidP="009523D1">
      <w:pPr>
        <w:autoSpaceDE w:val="0"/>
        <w:autoSpaceDN w:val="0"/>
        <w:adjustRightInd w:val="0"/>
        <w:ind w:left="426"/>
        <w:jc w:val="both"/>
        <w:rPr>
          <w:rFonts w:asciiTheme="minorHAnsi" w:hAnsiTheme="minorHAnsi"/>
          <w:sz w:val="24"/>
          <w:szCs w:val="24"/>
          <w:lang w:val="en-US"/>
        </w:rPr>
      </w:pPr>
    </w:p>
    <w:p w14:paraId="72A3589E" w14:textId="77777777" w:rsidR="00FA6683" w:rsidRPr="009523D1" w:rsidRDefault="00FA6683" w:rsidP="009B3B27">
      <w:pPr>
        <w:autoSpaceDE w:val="0"/>
        <w:autoSpaceDN w:val="0"/>
        <w:adjustRightInd w:val="0"/>
        <w:ind w:left="720"/>
        <w:jc w:val="both"/>
        <w:rPr>
          <w:rFonts w:asciiTheme="minorHAnsi" w:hAnsiTheme="minorHAnsi"/>
          <w:sz w:val="24"/>
          <w:szCs w:val="24"/>
          <w:lang w:val="en-US"/>
        </w:rPr>
      </w:pPr>
      <w:r w:rsidRPr="009523D1">
        <w:rPr>
          <w:rFonts w:asciiTheme="minorHAnsi" w:hAnsiTheme="minorHAnsi"/>
          <w:sz w:val="24"/>
          <w:szCs w:val="24"/>
          <w:lang w:val="en-US"/>
        </w:rPr>
        <w:t xml:space="preserve">or otherwise in connection with the exercise of their powers and the discharge of their responsibilities in relation to the </w:t>
      </w:r>
      <w:r w:rsidR="000023C6">
        <w:rPr>
          <w:rFonts w:asciiTheme="minorHAnsi" w:hAnsiTheme="minorHAnsi"/>
          <w:sz w:val="24"/>
          <w:szCs w:val="24"/>
          <w:lang w:val="en-US"/>
        </w:rPr>
        <w:t>Company</w:t>
      </w:r>
      <w:r w:rsidRPr="009523D1">
        <w:rPr>
          <w:rFonts w:asciiTheme="minorHAnsi" w:hAnsiTheme="minorHAnsi"/>
          <w:sz w:val="24"/>
          <w:szCs w:val="24"/>
          <w:lang w:val="en-US"/>
        </w:rPr>
        <w:t>.</w:t>
      </w:r>
    </w:p>
    <w:p w14:paraId="1C872A5B" w14:textId="77777777" w:rsidR="009B3B27" w:rsidRPr="005D0A00" w:rsidRDefault="009B3B27" w:rsidP="009B3B27">
      <w:pPr>
        <w:pStyle w:val="ListParagraph"/>
        <w:autoSpaceDE w:val="0"/>
        <w:autoSpaceDN w:val="0"/>
        <w:adjustRightInd w:val="0"/>
        <w:jc w:val="both"/>
        <w:rPr>
          <w:rFonts w:asciiTheme="minorHAnsi" w:hAnsiTheme="minorHAnsi"/>
          <w:bCs/>
          <w:sz w:val="24"/>
          <w:szCs w:val="24"/>
          <w:lang w:val="en-US"/>
        </w:rPr>
      </w:pPr>
    </w:p>
    <w:p w14:paraId="0870B54F" w14:textId="77777777" w:rsidR="005D0A00" w:rsidRDefault="009B3B27" w:rsidP="005D0A00">
      <w:pPr>
        <w:pStyle w:val="ListParagraph"/>
        <w:numPr>
          <w:ilvl w:val="0"/>
          <w:numId w:val="3"/>
        </w:numPr>
        <w:autoSpaceDE w:val="0"/>
        <w:autoSpaceDN w:val="0"/>
        <w:adjustRightInd w:val="0"/>
        <w:jc w:val="both"/>
        <w:rPr>
          <w:rFonts w:asciiTheme="minorHAnsi" w:hAnsiTheme="minorHAnsi"/>
          <w:b/>
          <w:bCs/>
          <w:sz w:val="24"/>
          <w:szCs w:val="24"/>
          <w:lang w:val="en-US"/>
        </w:rPr>
      </w:pPr>
      <w:r>
        <w:rPr>
          <w:rFonts w:asciiTheme="minorHAnsi" w:hAnsiTheme="minorHAnsi"/>
          <w:b/>
          <w:bCs/>
          <w:sz w:val="24"/>
          <w:szCs w:val="24"/>
          <w:lang w:val="en-US"/>
        </w:rPr>
        <w:t>SECRETARY</w:t>
      </w:r>
    </w:p>
    <w:p w14:paraId="66E85FC7" w14:textId="77777777" w:rsidR="005D0A00" w:rsidRPr="005D0A00" w:rsidRDefault="005D0A00" w:rsidP="005D0A00">
      <w:pPr>
        <w:pStyle w:val="ListParagraph"/>
        <w:autoSpaceDE w:val="0"/>
        <w:autoSpaceDN w:val="0"/>
        <w:adjustRightInd w:val="0"/>
        <w:jc w:val="both"/>
        <w:rPr>
          <w:rFonts w:asciiTheme="minorHAnsi" w:hAnsiTheme="minorHAnsi"/>
          <w:b/>
          <w:bCs/>
          <w:sz w:val="24"/>
          <w:szCs w:val="24"/>
          <w:lang w:val="en-US"/>
        </w:rPr>
      </w:pPr>
    </w:p>
    <w:p w14:paraId="7BAF4B74" w14:textId="77777777" w:rsidR="005D0A00" w:rsidRPr="009B3B27" w:rsidRDefault="005D0A00" w:rsidP="005D0A00">
      <w:pPr>
        <w:pStyle w:val="ListParagraph"/>
        <w:numPr>
          <w:ilvl w:val="1"/>
          <w:numId w:val="3"/>
        </w:numPr>
        <w:autoSpaceDE w:val="0"/>
        <w:autoSpaceDN w:val="0"/>
        <w:adjustRightInd w:val="0"/>
        <w:jc w:val="both"/>
        <w:rPr>
          <w:rFonts w:asciiTheme="minorHAnsi" w:hAnsiTheme="minorHAnsi"/>
          <w:b/>
          <w:bCs/>
          <w:sz w:val="24"/>
          <w:szCs w:val="24"/>
          <w:lang w:val="en-US"/>
        </w:rPr>
      </w:pPr>
      <w:r w:rsidRPr="009B3B27">
        <w:rPr>
          <w:rFonts w:asciiTheme="minorHAnsi" w:hAnsiTheme="minorHAnsi" w:cs="serif"/>
          <w:color w:val="000000"/>
          <w:sz w:val="24"/>
          <w:szCs w:val="24"/>
        </w:rPr>
        <w:t>The directors may appoint any person who is willing to act as the secretary for such term, at such remuneration and upon such conditions as they may think fit and from time to time remove such person and, if the directors so decide, appoint a replacement, in each case by a decision of the directors.</w:t>
      </w:r>
    </w:p>
    <w:p w14:paraId="0EEE8C24" w14:textId="77777777" w:rsidR="005D0A00" w:rsidRPr="005D0A00" w:rsidRDefault="005D0A00" w:rsidP="005D0A00">
      <w:pPr>
        <w:pStyle w:val="ListParagraph"/>
        <w:autoSpaceDE w:val="0"/>
        <w:autoSpaceDN w:val="0"/>
        <w:adjustRightInd w:val="0"/>
        <w:jc w:val="both"/>
        <w:rPr>
          <w:rFonts w:asciiTheme="minorHAnsi" w:hAnsiTheme="minorHAnsi"/>
          <w:b/>
          <w:bCs/>
          <w:sz w:val="24"/>
          <w:szCs w:val="24"/>
          <w:lang w:val="en-US"/>
        </w:rPr>
      </w:pPr>
    </w:p>
    <w:p w14:paraId="21483B2C" w14:textId="77777777" w:rsidR="00B02BC5" w:rsidRPr="00F41257" w:rsidRDefault="00B02BC5" w:rsidP="00F41257">
      <w:pPr>
        <w:autoSpaceDE w:val="0"/>
        <w:autoSpaceDN w:val="0"/>
        <w:adjustRightInd w:val="0"/>
        <w:jc w:val="both"/>
        <w:rPr>
          <w:rFonts w:asciiTheme="minorHAnsi" w:hAnsiTheme="minorHAnsi"/>
          <w:b/>
          <w:bCs/>
          <w:sz w:val="24"/>
          <w:szCs w:val="24"/>
          <w:lang w:val="en-US"/>
        </w:rPr>
      </w:pPr>
    </w:p>
    <w:p w14:paraId="25F4FFE5" w14:textId="2AABA205" w:rsidR="00B02BC5" w:rsidRPr="00F41257" w:rsidRDefault="003070DC" w:rsidP="00B02BC5">
      <w:pPr>
        <w:pStyle w:val="ListParagraph"/>
        <w:numPr>
          <w:ilvl w:val="0"/>
          <w:numId w:val="3"/>
        </w:numPr>
        <w:autoSpaceDE w:val="0"/>
        <w:autoSpaceDN w:val="0"/>
        <w:adjustRightInd w:val="0"/>
        <w:jc w:val="both"/>
        <w:rPr>
          <w:rFonts w:asciiTheme="minorHAnsi" w:hAnsiTheme="minorHAnsi"/>
          <w:b/>
          <w:bCs/>
          <w:i/>
          <w:iCs/>
          <w:sz w:val="24"/>
          <w:szCs w:val="24"/>
          <w:lang w:val="en-US"/>
        </w:rPr>
      </w:pPr>
      <w:r w:rsidRPr="00F41257">
        <w:rPr>
          <w:rFonts w:asciiTheme="minorHAnsi" w:hAnsiTheme="minorHAnsi"/>
          <w:b/>
          <w:bCs/>
          <w:i/>
          <w:iCs/>
          <w:sz w:val="24"/>
          <w:szCs w:val="24"/>
          <w:lang w:val="en-US"/>
        </w:rPr>
        <w:t>[</w:t>
      </w:r>
      <w:r w:rsidR="00B02BC5" w:rsidRPr="00F41257">
        <w:rPr>
          <w:rFonts w:asciiTheme="minorHAnsi" w:hAnsiTheme="minorHAnsi"/>
          <w:b/>
          <w:bCs/>
          <w:i/>
          <w:iCs/>
          <w:sz w:val="24"/>
          <w:szCs w:val="24"/>
          <w:lang w:val="en-US"/>
        </w:rPr>
        <w:t>HONARARY APPOINTMENTS</w:t>
      </w:r>
    </w:p>
    <w:p w14:paraId="15735CBB" w14:textId="77777777" w:rsidR="00DD23B7" w:rsidRPr="00F41257" w:rsidRDefault="00DD23B7" w:rsidP="00F41257">
      <w:pPr>
        <w:pStyle w:val="ListParagraph"/>
        <w:autoSpaceDE w:val="0"/>
        <w:autoSpaceDN w:val="0"/>
        <w:adjustRightInd w:val="0"/>
        <w:jc w:val="both"/>
        <w:rPr>
          <w:rFonts w:asciiTheme="minorHAnsi" w:hAnsiTheme="minorHAnsi"/>
          <w:b/>
          <w:bCs/>
          <w:i/>
          <w:iCs/>
          <w:sz w:val="24"/>
          <w:szCs w:val="24"/>
          <w:lang w:val="en-US"/>
        </w:rPr>
      </w:pPr>
    </w:p>
    <w:p w14:paraId="4B77B7BD" w14:textId="05B92D48" w:rsidR="003070DC" w:rsidRPr="00F41257" w:rsidRDefault="003070DC" w:rsidP="00DD23B7">
      <w:pPr>
        <w:pStyle w:val="ListParagraph"/>
        <w:numPr>
          <w:ilvl w:val="1"/>
          <w:numId w:val="3"/>
        </w:numPr>
        <w:autoSpaceDE w:val="0"/>
        <w:autoSpaceDN w:val="0"/>
        <w:adjustRightInd w:val="0"/>
        <w:jc w:val="both"/>
        <w:rPr>
          <w:rFonts w:asciiTheme="minorHAnsi" w:hAnsiTheme="minorHAnsi"/>
          <w:i/>
          <w:iCs/>
          <w:sz w:val="24"/>
          <w:szCs w:val="24"/>
          <w:lang w:val="en-US"/>
        </w:rPr>
      </w:pPr>
      <w:r w:rsidRPr="00F41257">
        <w:rPr>
          <w:rFonts w:asciiTheme="minorHAnsi" w:hAnsiTheme="minorHAnsi"/>
          <w:i/>
          <w:iCs/>
          <w:sz w:val="24"/>
          <w:szCs w:val="24"/>
          <w:lang w:val="en-US"/>
        </w:rPr>
        <w:t>The following honorary appointments may be made by [election at a general meeting on nomination by the directors OR the directors] and shall take effect from [the following day]: President [insert any others].</w:t>
      </w:r>
    </w:p>
    <w:p w14:paraId="2C0AD13D" w14:textId="77777777" w:rsidR="00DD23B7" w:rsidRPr="00F41257" w:rsidRDefault="00DD23B7" w:rsidP="00F41257">
      <w:pPr>
        <w:pStyle w:val="ListParagraph"/>
        <w:autoSpaceDE w:val="0"/>
        <w:autoSpaceDN w:val="0"/>
        <w:adjustRightInd w:val="0"/>
        <w:jc w:val="both"/>
        <w:rPr>
          <w:rFonts w:asciiTheme="minorHAnsi" w:hAnsiTheme="minorHAnsi"/>
          <w:i/>
          <w:iCs/>
          <w:sz w:val="24"/>
          <w:szCs w:val="24"/>
          <w:lang w:val="en-US"/>
        </w:rPr>
      </w:pPr>
    </w:p>
    <w:p w14:paraId="29793872" w14:textId="3609DFD6" w:rsidR="00B02BC5" w:rsidRPr="00F41257" w:rsidRDefault="00DD23B7" w:rsidP="00B02BC5">
      <w:pPr>
        <w:pStyle w:val="ListParagraph"/>
        <w:numPr>
          <w:ilvl w:val="1"/>
          <w:numId w:val="3"/>
        </w:numPr>
        <w:autoSpaceDE w:val="0"/>
        <w:autoSpaceDN w:val="0"/>
        <w:adjustRightInd w:val="0"/>
        <w:jc w:val="both"/>
        <w:rPr>
          <w:rFonts w:asciiTheme="minorHAnsi" w:hAnsiTheme="minorHAnsi"/>
          <w:i/>
          <w:iCs/>
          <w:sz w:val="24"/>
          <w:szCs w:val="24"/>
          <w:lang w:val="en-US"/>
        </w:rPr>
      </w:pPr>
      <w:r w:rsidRPr="00F41257">
        <w:rPr>
          <w:rFonts w:asciiTheme="minorHAnsi" w:hAnsiTheme="minorHAnsi"/>
          <w:i/>
          <w:iCs/>
          <w:sz w:val="24"/>
          <w:szCs w:val="24"/>
          <w:lang w:val="en-US"/>
        </w:rPr>
        <w:t>The President shall hold office for a period of [</w:t>
      </w:r>
      <w:r w:rsidRPr="00DD23B7">
        <w:rPr>
          <w:rFonts w:asciiTheme="minorHAnsi" w:hAnsiTheme="minorHAnsi"/>
          <w:i/>
          <w:iCs/>
          <w:sz w:val="24"/>
          <w:szCs w:val="24"/>
          <w:lang w:val="en-US"/>
        </w:rPr>
        <w:t>three</w:t>
      </w:r>
      <w:r w:rsidRPr="00F41257">
        <w:rPr>
          <w:rFonts w:asciiTheme="minorHAnsi" w:hAnsiTheme="minorHAnsi"/>
          <w:i/>
          <w:iCs/>
          <w:sz w:val="24"/>
          <w:szCs w:val="24"/>
          <w:lang w:val="en-US"/>
        </w:rPr>
        <w:t>] years and may serve a maximum of [</w:t>
      </w:r>
      <w:r w:rsidRPr="00DD23B7">
        <w:rPr>
          <w:rFonts w:asciiTheme="minorHAnsi" w:hAnsiTheme="minorHAnsi"/>
          <w:i/>
          <w:iCs/>
          <w:sz w:val="24"/>
          <w:szCs w:val="24"/>
          <w:lang w:val="en-US"/>
        </w:rPr>
        <w:t>t</w:t>
      </w:r>
      <w:r w:rsidRPr="00CB0B82">
        <w:rPr>
          <w:rFonts w:asciiTheme="minorHAnsi" w:hAnsiTheme="minorHAnsi"/>
          <w:i/>
          <w:iCs/>
          <w:sz w:val="24"/>
          <w:szCs w:val="24"/>
          <w:lang w:val="en-US"/>
        </w:rPr>
        <w:t>wo</w:t>
      </w:r>
      <w:r w:rsidRPr="00F41257">
        <w:rPr>
          <w:rFonts w:asciiTheme="minorHAnsi" w:hAnsiTheme="minorHAnsi"/>
          <w:i/>
          <w:iCs/>
          <w:sz w:val="24"/>
          <w:szCs w:val="24"/>
          <w:lang w:val="en-US"/>
        </w:rPr>
        <w:t>] consecutive terms of [</w:t>
      </w:r>
      <w:r w:rsidRPr="00DD23B7">
        <w:rPr>
          <w:rFonts w:asciiTheme="minorHAnsi" w:hAnsiTheme="minorHAnsi"/>
          <w:i/>
          <w:iCs/>
          <w:sz w:val="24"/>
          <w:szCs w:val="24"/>
          <w:lang w:val="en-US"/>
        </w:rPr>
        <w:t>three</w:t>
      </w:r>
      <w:r w:rsidRPr="00F41257">
        <w:rPr>
          <w:rFonts w:asciiTheme="minorHAnsi" w:hAnsiTheme="minorHAnsi"/>
          <w:i/>
          <w:iCs/>
          <w:sz w:val="24"/>
          <w:szCs w:val="24"/>
          <w:lang w:val="en-US"/>
        </w:rPr>
        <w:t>] years.</w:t>
      </w:r>
    </w:p>
    <w:p w14:paraId="3C216E2A" w14:textId="77777777" w:rsidR="00DD23B7" w:rsidRPr="00F41257" w:rsidRDefault="00DD23B7" w:rsidP="00F41257">
      <w:pPr>
        <w:pStyle w:val="ListParagraph"/>
        <w:rPr>
          <w:rFonts w:asciiTheme="minorHAnsi" w:hAnsiTheme="minorHAnsi"/>
          <w:i/>
          <w:iCs/>
          <w:sz w:val="24"/>
          <w:szCs w:val="24"/>
          <w:lang w:val="en-US"/>
        </w:rPr>
      </w:pPr>
    </w:p>
    <w:p w14:paraId="33DCE3F1" w14:textId="0C0D975D" w:rsidR="00DD23B7" w:rsidRPr="00F41257" w:rsidRDefault="00DD23B7" w:rsidP="00B02BC5">
      <w:pPr>
        <w:pStyle w:val="ListParagraph"/>
        <w:numPr>
          <w:ilvl w:val="1"/>
          <w:numId w:val="3"/>
        </w:numPr>
        <w:autoSpaceDE w:val="0"/>
        <w:autoSpaceDN w:val="0"/>
        <w:adjustRightInd w:val="0"/>
        <w:jc w:val="both"/>
        <w:rPr>
          <w:rFonts w:asciiTheme="minorHAnsi" w:hAnsiTheme="minorHAnsi"/>
          <w:i/>
          <w:iCs/>
          <w:sz w:val="24"/>
          <w:szCs w:val="24"/>
          <w:lang w:val="en-US"/>
        </w:rPr>
      </w:pPr>
      <w:r w:rsidRPr="00F41257">
        <w:rPr>
          <w:rFonts w:asciiTheme="minorHAnsi" w:hAnsiTheme="minorHAnsi"/>
          <w:i/>
          <w:iCs/>
          <w:sz w:val="24"/>
          <w:szCs w:val="24"/>
          <w:lang w:val="en-US"/>
        </w:rPr>
        <w:t>The holders of honorary appointments shall have the right to attend and speak at general meetings.]</w:t>
      </w:r>
    </w:p>
    <w:p w14:paraId="52E0FCE8" w14:textId="77777777" w:rsidR="00DD23B7" w:rsidRPr="00F41257" w:rsidRDefault="00DD23B7" w:rsidP="00F41257">
      <w:pPr>
        <w:pStyle w:val="ListParagraph"/>
        <w:rPr>
          <w:rFonts w:asciiTheme="minorHAnsi" w:hAnsiTheme="minorHAnsi"/>
          <w:sz w:val="24"/>
          <w:szCs w:val="24"/>
          <w:lang w:val="en-US"/>
        </w:rPr>
      </w:pPr>
    </w:p>
    <w:p w14:paraId="0DBAD098" w14:textId="77777777" w:rsidR="00DD23B7" w:rsidRPr="00F41257" w:rsidRDefault="00DD23B7" w:rsidP="00F41257">
      <w:pPr>
        <w:pStyle w:val="ListParagraph"/>
        <w:autoSpaceDE w:val="0"/>
        <w:autoSpaceDN w:val="0"/>
        <w:adjustRightInd w:val="0"/>
        <w:jc w:val="both"/>
        <w:rPr>
          <w:rFonts w:asciiTheme="minorHAnsi" w:hAnsiTheme="minorHAnsi"/>
          <w:sz w:val="24"/>
          <w:szCs w:val="24"/>
          <w:lang w:val="en-US"/>
        </w:rPr>
      </w:pPr>
    </w:p>
    <w:p w14:paraId="7083033D" w14:textId="09F5DFFB" w:rsidR="00FA6683" w:rsidRPr="009523D1" w:rsidRDefault="009B3B27" w:rsidP="005D0A00">
      <w:pPr>
        <w:pStyle w:val="ListParagraph"/>
        <w:numPr>
          <w:ilvl w:val="0"/>
          <w:numId w:val="3"/>
        </w:numPr>
        <w:autoSpaceDE w:val="0"/>
        <w:autoSpaceDN w:val="0"/>
        <w:adjustRightInd w:val="0"/>
        <w:jc w:val="both"/>
        <w:rPr>
          <w:rFonts w:asciiTheme="minorHAnsi" w:hAnsiTheme="minorHAnsi"/>
          <w:b/>
          <w:bCs/>
          <w:sz w:val="24"/>
          <w:szCs w:val="24"/>
          <w:lang w:val="en-US"/>
        </w:rPr>
      </w:pPr>
      <w:r>
        <w:rPr>
          <w:rFonts w:asciiTheme="minorHAnsi" w:hAnsiTheme="minorHAnsi"/>
          <w:b/>
          <w:bCs/>
          <w:sz w:val="24"/>
          <w:szCs w:val="24"/>
          <w:lang w:val="en-US"/>
        </w:rPr>
        <w:t>M</w:t>
      </w:r>
      <w:r w:rsidRPr="009523D1">
        <w:rPr>
          <w:rFonts w:asciiTheme="minorHAnsi" w:hAnsiTheme="minorHAnsi"/>
          <w:b/>
          <w:bCs/>
          <w:sz w:val="24"/>
          <w:szCs w:val="24"/>
          <w:lang w:val="en-US"/>
        </w:rPr>
        <w:t>EMBERSHIP</w:t>
      </w:r>
    </w:p>
    <w:p w14:paraId="6D2023E8" w14:textId="77777777" w:rsidR="00FA6683" w:rsidRPr="009523D1" w:rsidRDefault="00FA6683" w:rsidP="009523D1">
      <w:pPr>
        <w:autoSpaceDE w:val="0"/>
        <w:autoSpaceDN w:val="0"/>
        <w:adjustRightInd w:val="0"/>
        <w:jc w:val="both"/>
        <w:rPr>
          <w:rFonts w:asciiTheme="minorHAnsi" w:hAnsiTheme="minorHAnsi"/>
          <w:b/>
          <w:bCs/>
          <w:sz w:val="24"/>
          <w:szCs w:val="24"/>
          <w:lang w:val="en-US"/>
        </w:rPr>
      </w:pPr>
    </w:p>
    <w:p w14:paraId="21C37A71" w14:textId="2E363A8A" w:rsidR="00556D29" w:rsidRDefault="008352EB" w:rsidP="00556D29">
      <w:pPr>
        <w:pStyle w:val="ListParagraph"/>
        <w:numPr>
          <w:ilvl w:val="1"/>
          <w:numId w:val="3"/>
        </w:numPr>
        <w:autoSpaceDE w:val="0"/>
        <w:autoSpaceDN w:val="0"/>
        <w:adjustRightInd w:val="0"/>
        <w:jc w:val="both"/>
        <w:rPr>
          <w:rFonts w:asciiTheme="minorHAnsi" w:hAnsiTheme="minorHAnsi" w:cs="serif"/>
          <w:color w:val="000000"/>
          <w:sz w:val="24"/>
          <w:szCs w:val="24"/>
        </w:rPr>
      </w:pPr>
      <w:r>
        <w:rPr>
          <w:rFonts w:asciiTheme="minorHAnsi" w:hAnsiTheme="minorHAnsi" w:cs="serif"/>
          <w:color w:val="000000"/>
          <w:sz w:val="24"/>
          <w:szCs w:val="24"/>
        </w:rPr>
        <w:t xml:space="preserve">No </w:t>
      </w:r>
      <w:commentRangeStart w:id="5"/>
      <w:r>
        <w:rPr>
          <w:rFonts w:asciiTheme="minorHAnsi" w:hAnsiTheme="minorHAnsi" w:cs="serif"/>
          <w:color w:val="000000"/>
          <w:sz w:val="24"/>
          <w:szCs w:val="24"/>
        </w:rPr>
        <w:t>[</w:t>
      </w:r>
      <w:r w:rsidR="00556D29" w:rsidRPr="005E712B">
        <w:rPr>
          <w:rFonts w:asciiTheme="minorHAnsi" w:hAnsiTheme="minorHAnsi" w:cs="serif"/>
          <w:i/>
          <w:iCs/>
          <w:color w:val="000000"/>
          <w:sz w:val="24"/>
          <w:szCs w:val="24"/>
        </w:rPr>
        <w:t>individual or</w:t>
      </w:r>
      <w:r>
        <w:rPr>
          <w:rFonts w:asciiTheme="minorHAnsi" w:hAnsiTheme="minorHAnsi" w:cs="serif"/>
          <w:color w:val="000000"/>
          <w:sz w:val="24"/>
          <w:szCs w:val="24"/>
        </w:rPr>
        <w:t>]</w:t>
      </w:r>
      <w:r w:rsidR="00556D29" w:rsidRPr="00556D29">
        <w:rPr>
          <w:rFonts w:asciiTheme="minorHAnsi" w:hAnsiTheme="minorHAnsi" w:cs="serif"/>
          <w:color w:val="000000"/>
          <w:sz w:val="24"/>
          <w:szCs w:val="24"/>
        </w:rPr>
        <w:t xml:space="preserve"> organisation </w:t>
      </w:r>
      <w:commentRangeEnd w:id="5"/>
      <w:r>
        <w:rPr>
          <w:rFonts w:asciiTheme="minorHAnsi" w:hAnsiTheme="minorHAnsi" w:cs="serif"/>
          <w:color w:val="000000"/>
          <w:sz w:val="24"/>
          <w:szCs w:val="24"/>
        </w:rPr>
        <w:t xml:space="preserve">shall become a member of the Company unless </w:t>
      </w:r>
      <w:r w:rsidR="00CB0B82">
        <w:rPr>
          <w:rStyle w:val="CommentReference"/>
        </w:rPr>
        <w:commentReference w:id="5"/>
      </w:r>
      <w:r w:rsidR="00556D29" w:rsidRPr="00556D29">
        <w:rPr>
          <w:rFonts w:asciiTheme="minorHAnsi" w:hAnsiTheme="minorHAnsi" w:cs="serif"/>
          <w:color w:val="000000"/>
          <w:sz w:val="24"/>
          <w:szCs w:val="24"/>
        </w:rPr>
        <w:t>:</w:t>
      </w:r>
    </w:p>
    <w:p w14:paraId="28310BD6" w14:textId="77777777" w:rsidR="00556D29" w:rsidRPr="00556D29" w:rsidRDefault="00556D29" w:rsidP="00556D29">
      <w:pPr>
        <w:pStyle w:val="ListParagraph"/>
        <w:autoSpaceDE w:val="0"/>
        <w:autoSpaceDN w:val="0"/>
        <w:adjustRightInd w:val="0"/>
        <w:jc w:val="both"/>
        <w:rPr>
          <w:rFonts w:asciiTheme="minorHAnsi" w:hAnsiTheme="minorHAnsi" w:cs="serif"/>
          <w:color w:val="000000"/>
          <w:sz w:val="24"/>
          <w:szCs w:val="24"/>
        </w:rPr>
      </w:pPr>
    </w:p>
    <w:p w14:paraId="633D0FF3" w14:textId="11F413FD" w:rsidR="00556D29" w:rsidRDefault="00035DD8" w:rsidP="00556D29">
      <w:pPr>
        <w:pStyle w:val="ListParagraph"/>
        <w:numPr>
          <w:ilvl w:val="2"/>
          <w:numId w:val="3"/>
        </w:numPr>
        <w:autoSpaceDE w:val="0"/>
        <w:autoSpaceDN w:val="0"/>
        <w:adjustRightInd w:val="0"/>
        <w:jc w:val="both"/>
        <w:rPr>
          <w:rFonts w:asciiTheme="minorHAnsi" w:hAnsiTheme="minorHAnsi" w:cs="serif"/>
          <w:color w:val="000000"/>
          <w:sz w:val="24"/>
          <w:szCs w:val="24"/>
        </w:rPr>
      </w:pPr>
      <w:r>
        <w:rPr>
          <w:rFonts w:asciiTheme="minorHAnsi" w:hAnsiTheme="minorHAnsi" w:cs="serif"/>
          <w:color w:val="000000"/>
          <w:sz w:val="24"/>
          <w:szCs w:val="24"/>
        </w:rPr>
        <w:t>that [</w:t>
      </w:r>
      <w:r w:rsidRPr="005E712B">
        <w:rPr>
          <w:rFonts w:asciiTheme="minorHAnsi" w:hAnsiTheme="minorHAnsi" w:cs="serif"/>
          <w:i/>
          <w:iCs/>
          <w:color w:val="000000"/>
          <w:sz w:val="24"/>
          <w:szCs w:val="24"/>
        </w:rPr>
        <w:t>individual or</w:t>
      </w:r>
      <w:r>
        <w:rPr>
          <w:rFonts w:asciiTheme="minorHAnsi" w:hAnsiTheme="minorHAnsi" w:cs="serif"/>
          <w:color w:val="000000"/>
          <w:sz w:val="24"/>
          <w:szCs w:val="24"/>
        </w:rPr>
        <w:t xml:space="preserve">] organisation </w:t>
      </w:r>
      <w:r w:rsidR="00556D29" w:rsidRPr="00556D29">
        <w:rPr>
          <w:rFonts w:asciiTheme="minorHAnsi" w:hAnsiTheme="minorHAnsi" w:cs="serif"/>
          <w:color w:val="000000"/>
          <w:sz w:val="24"/>
          <w:szCs w:val="24"/>
        </w:rPr>
        <w:t xml:space="preserve">applies to the Company using the application process </w:t>
      </w:r>
      <w:r w:rsidR="00DA3C5F">
        <w:rPr>
          <w:rFonts w:asciiTheme="minorHAnsi" w:hAnsiTheme="minorHAnsi" w:cs="serif"/>
          <w:color w:val="000000"/>
          <w:sz w:val="24"/>
          <w:szCs w:val="24"/>
        </w:rPr>
        <w:t>[</w:t>
      </w:r>
      <w:r w:rsidR="00556D29" w:rsidRPr="00904C6F">
        <w:rPr>
          <w:rFonts w:asciiTheme="minorHAnsi" w:hAnsiTheme="minorHAnsi" w:cs="serif"/>
          <w:i/>
          <w:iCs/>
          <w:color w:val="000000"/>
          <w:sz w:val="24"/>
          <w:szCs w:val="24"/>
        </w:rPr>
        <w:t>approved by the directors</w:t>
      </w:r>
      <w:r w:rsidR="00DA3C5F" w:rsidRPr="00904C6F">
        <w:rPr>
          <w:rFonts w:asciiTheme="minorHAnsi" w:hAnsiTheme="minorHAnsi" w:cs="serif"/>
          <w:i/>
          <w:iCs/>
          <w:color w:val="000000"/>
          <w:sz w:val="24"/>
          <w:szCs w:val="24"/>
        </w:rPr>
        <w:t>/set out in the company’s membership criteria/Rules and Bye</w:t>
      </w:r>
      <w:r w:rsidR="0071471A">
        <w:rPr>
          <w:rFonts w:asciiTheme="minorHAnsi" w:hAnsiTheme="minorHAnsi" w:cs="serif"/>
          <w:i/>
          <w:iCs/>
          <w:color w:val="000000"/>
          <w:sz w:val="24"/>
          <w:szCs w:val="24"/>
        </w:rPr>
        <w:t>l</w:t>
      </w:r>
      <w:r w:rsidR="00DA3C5F" w:rsidRPr="00904C6F">
        <w:rPr>
          <w:rFonts w:asciiTheme="minorHAnsi" w:hAnsiTheme="minorHAnsi" w:cs="serif"/>
          <w:i/>
          <w:iCs/>
          <w:color w:val="000000"/>
          <w:sz w:val="24"/>
          <w:szCs w:val="24"/>
        </w:rPr>
        <w:t>aws</w:t>
      </w:r>
      <w:r w:rsidR="00DA3C5F">
        <w:rPr>
          <w:rFonts w:asciiTheme="minorHAnsi" w:hAnsiTheme="minorHAnsi" w:cs="serif"/>
          <w:color w:val="000000"/>
          <w:sz w:val="24"/>
          <w:szCs w:val="24"/>
        </w:rPr>
        <w:t>]</w:t>
      </w:r>
      <w:r w:rsidR="00556D29" w:rsidRPr="00556D29">
        <w:rPr>
          <w:rFonts w:asciiTheme="minorHAnsi" w:hAnsiTheme="minorHAnsi" w:cs="serif"/>
          <w:color w:val="000000"/>
          <w:sz w:val="24"/>
          <w:szCs w:val="24"/>
        </w:rPr>
        <w:t>; and</w:t>
      </w:r>
    </w:p>
    <w:p w14:paraId="00485642" w14:textId="77777777" w:rsidR="00463725" w:rsidRPr="00556D29" w:rsidRDefault="00463725" w:rsidP="00463725">
      <w:pPr>
        <w:pStyle w:val="ListParagraph"/>
        <w:autoSpaceDE w:val="0"/>
        <w:autoSpaceDN w:val="0"/>
        <w:adjustRightInd w:val="0"/>
        <w:ind w:left="2160"/>
        <w:jc w:val="both"/>
        <w:rPr>
          <w:rFonts w:asciiTheme="minorHAnsi" w:hAnsiTheme="minorHAnsi" w:cs="serif"/>
          <w:color w:val="000000"/>
          <w:sz w:val="24"/>
          <w:szCs w:val="24"/>
        </w:rPr>
      </w:pPr>
    </w:p>
    <w:p w14:paraId="3899C162" w14:textId="3F76140A" w:rsidR="00556D29" w:rsidRDefault="00035DD8" w:rsidP="00556D29">
      <w:pPr>
        <w:pStyle w:val="ListParagraph"/>
        <w:numPr>
          <w:ilvl w:val="2"/>
          <w:numId w:val="3"/>
        </w:numPr>
        <w:autoSpaceDE w:val="0"/>
        <w:autoSpaceDN w:val="0"/>
        <w:adjustRightInd w:val="0"/>
        <w:jc w:val="both"/>
        <w:rPr>
          <w:rFonts w:asciiTheme="minorHAnsi" w:hAnsiTheme="minorHAnsi" w:cs="serif"/>
          <w:color w:val="000000"/>
          <w:sz w:val="24"/>
          <w:szCs w:val="24"/>
        </w:rPr>
      </w:pPr>
      <w:r>
        <w:rPr>
          <w:rFonts w:asciiTheme="minorHAnsi" w:hAnsiTheme="minorHAnsi" w:cs="serif"/>
          <w:color w:val="000000"/>
          <w:sz w:val="24"/>
          <w:szCs w:val="24"/>
        </w:rPr>
        <w:t xml:space="preserve">the application </w:t>
      </w:r>
      <w:r w:rsidR="00556D29" w:rsidRPr="00556D29">
        <w:rPr>
          <w:rFonts w:asciiTheme="minorHAnsi" w:hAnsiTheme="minorHAnsi" w:cs="serif"/>
          <w:color w:val="000000"/>
          <w:sz w:val="24"/>
          <w:szCs w:val="24"/>
        </w:rPr>
        <w:t>is approved by the directors.</w:t>
      </w:r>
    </w:p>
    <w:p w14:paraId="505B5B1D" w14:textId="77777777" w:rsidR="00556D29" w:rsidRPr="00556D29" w:rsidRDefault="00556D29" w:rsidP="00556D29">
      <w:pPr>
        <w:autoSpaceDE w:val="0"/>
        <w:autoSpaceDN w:val="0"/>
        <w:adjustRightInd w:val="0"/>
        <w:ind w:left="1440"/>
        <w:jc w:val="both"/>
        <w:rPr>
          <w:rFonts w:asciiTheme="minorHAnsi" w:hAnsiTheme="minorHAnsi" w:cs="serif"/>
          <w:color w:val="000000"/>
          <w:sz w:val="24"/>
          <w:szCs w:val="24"/>
        </w:rPr>
      </w:pPr>
    </w:p>
    <w:p w14:paraId="7D9C99D9" w14:textId="1449345F" w:rsidR="00556D29" w:rsidRDefault="00556D29" w:rsidP="00556D29">
      <w:pPr>
        <w:autoSpaceDE w:val="0"/>
        <w:autoSpaceDN w:val="0"/>
        <w:adjustRightInd w:val="0"/>
        <w:jc w:val="both"/>
        <w:rPr>
          <w:rFonts w:asciiTheme="minorHAnsi" w:hAnsiTheme="minorHAnsi" w:cs="serif"/>
          <w:color w:val="000000"/>
          <w:sz w:val="24"/>
          <w:szCs w:val="24"/>
        </w:rPr>
      </w:pPr>
      <w:r w:rsidRPr="00556D29">
        <w:rPr>
          <w:rFonts w:asciiTheme="minorHAnsi" w:hAnsiTheme="minorHAnsi" w:cs="serif"/>
          <w:color w:val="000000"/>
          <w:sz w:val="24"/>
          <w:szCs w:val="24"/>
        </w:rPr>
        <w:t>[</w:t>
      </w:r>
      <w:r w:rsidRPr="00F41257">
        <w:rPr>
          <w:rFonts w:asciiTheme="minorHAnsi" w:hAnsiTheme="minorHAnsi" w:cs="serif"/>
          <w:i/>
          <w:iCs/>
          <w:color w:val="000000"/>
          <w:sz w:val="24"/>
          <w:szCs w:val="24"/>
        </w:rPr>
        <w:t xml:space="preserve">A letter shall be sent to each successful applicant confirming their </w:t>
      </w:r>
      <w:r w:rsidR="00463725" w:rsidRPr="00F41257">
        <w:rPr>
          <w:rFonts w:asciiTheme="minorHAnsi" w:hAnsiTheme="minorHAnsi" w:cs="serif"/>
          <w:i/>
          <w:iCs/>
          <w:color w:val="000000"/>
          <w:sz w:val="24"/>
          <w:szCs w:val="24"/>
        </w:rPr>
        <w:t>m</w:t>
      </w:r>
      <w:r w:rsidRPr="00F41257">
        <w:rPr>
          <w:rFonts w:asciiTheme="minorHAnsi" w:hAnsiTheme="minorHAnsi" w:cs="serif"/>
          <w:i/>
          <w:iCs/>
          <w:color w:val="000000"/>
          <w:sz w:val="24"/>
          <w:szCs w:val="24"/>
        </w:rPr>
        <w:t>embership of the Company and the details of each successful applicant shall be entered into the Register of Members by the secretary</w:t>
      </w:r>
      <w:r w:rsidRPr="00556D29">
        <w:rPr>
          <w:rFonts w:asciiTheme="minorHAnsi" w:hAnsiTheme="minorHAnsi" w:cs="serif"/>
          <w:color w:val="000000"/>
          <w:sz w:val="24"/>
          <w:szCs w:val="24"/>
        </w:rPr>
        <w:t>.]</w:t>
      </w:r>
    </w:p>
    <w:p w14:paraId="70F815FC" w14:textId="77777777" w:rsidR="00556D29" w:rsidRPr="00556D29" w:rsidRDefault="00556D29" w:rsidP="00556D29">
      <w:pPr>
        <w:autoSpaceDE w:val="0"/>
        <w:autoSpaceDN w:val="0"/>
        <w:adjustRightInd w:val="0"/>
        <w:jc w:val="both"/>
        <w:rPr>
          <w:rFonts w:asciiTheme="minorHAnsi" w:hAnsiTheme="minorHAnsi" w:cs="serif"/>
          <w:color w:val="000000"/>
          <w:sz w:val="24"/>
          <w:szCs w:val="24"/>
        </w:rPr>
      </w:pPr>
    </w:p>
    <w:p w14:paraId="7BC72472" w14:textId="3BA07C90" w:rsidR="00556D29" w:rsidRDefault="00556D29" w:rsidP="00556D29">
      <w:pPr>
        <w:pStyle w:val="ListParagraph"/>
        <w:numPr>
          <w:ilvl w:val="1"/>
          <w:numId w:val="3"/>
        </w:numPr>
        <w:autoSpaceDE w:val="0"/>
        <w:autoSpaceDN w:val="0"/>
        <w:adjustRightInd w:val="0"/>
        <w:jc w:val="both"/>
        <w:rPr>
          <w:rFonts w:asciiTheme="minorHAnsi" w:hAnsiTheme="minorHAnsi" w:cs="serif"/>
          <w:color w:val="000000"/>
          <w:sz w:val="24"/>
          <w:szCs w:val="24"/>
        </w:rPr>
      </w:pPr>
      <w:r w:rsidRPr="00556D29">
        <w:rPr>
          <w:rFonts w:asciiTheme="minorHAnsi" w:hAnsiTheme="minorHAnsi" w:cs="serif"/>
          <w:color w:val="000000"/>
          <w:sz w:val="24"/>
          <w:szCs w:val="24"/>
        </w:rPr>
        <w:t>[</w:t>
      </w:r>
      <w:commentRangeStart w:id="6"/>
      <w:r w:rsidRPr="00F41257">
        <w:rPr>
          <w:rFonts w:asciiTheme="minorHAnsi" w:hAnsiTheme="minorHAnsi" w:cs="serif"/>
          <w:i/>
          <w:iCs/>
          <w:color w:val="000000"/>
          <w:sz w:val="24"/>
          <w:szCs w:val="24"/>
        </w:rPr>
        <w:t xml:space="preserve">An applicant for </w:t>
      </w:r>
      <w:r w:rsidR="00463725" w:rsidRPr="00F41257">
        <w:rPr>
          <w:rFonts w:asciiTheme="minorHAnsi" w:hAnsiTheme="minorHAnsi" w:cs="serif"/>
          <w:i/>
          <w:iCs/>
          <w:color w:val="000000"/>
          <w:sz w:val="24"/>
          <w:szCs w:val="24"/>
        </w:rPr>
        <w:t>m</w:t>
      </w:r>
      <w:r w:rsidRPr="00F41257">
        <w:rPr>
          <w:rFonts w:asciiTheme="minorHAnsi" w:hAnsiTheme="minorHAnsi" w:cs="serif"/>
          <w:i/>
          <w:iCs/>
          <w:color w:val="000000"/>
          <w:sz w:val="24"/>
          <w:szCs w:val="24"/>
        </w:rPr>
        <w:t>embership must be proposed by a director and such proposal must be seconded by another director.]</w:t>
      </w:r>
      <w:commentRangeEnd w:id="6"/>
      <w:r w:rsidR="008352EB">
        <w:rPr>
          <w:rStyle w:val="CommentReference"/>
        </w:rPr>
        <w:commentReference w:id="6"/>
      </w:r>
    </w:p>
    <w:p w14:paraId="7AEF2372" w14:textId="77777777" w:rsidR="00556D29" w:rsidRDefault="00556D29" w:rsidP="00556D29">
      <w:pPr>
        <w:pStyle w:val="ListParagraph"/>
        <w:autoSpaceDE w:val="0"/>
        <w:autoSpaceDN w:val="0"/>
        <w:adjustRightInd w:val="0"/>
        <w:jc w:val="both"/>
        <w:rPr>
          <w:rFonts w:asciiTheme="minorHAnsi" w:hAnsiTheme="minorHAnsi" w:cs="serif"/>
          <w:color w:val="000000"/>
          <w:sz w:val="24"/>
          <w:szCs w:val="24"/>
        </w:rPr>
      </w:pPr>
    </w:p>
    <w:p w14:paraId="21CE2B1E" w14:textId="600C2327" w:rsidR="00556D29" w:rsidRDefault="00556D29" w:rsidP="00556D29">
      <w:pPr>
        <w:pStyle w:val="ListParagraph"/>
        <w:numPr>
          <w:ilvl w:val="1"/>
          <w:numId w:val="3"/>
        </w:numPr>
        <w:autoSpaceDE w:val="0"/>
        <w:autoSpaceDN w:val="0"/>
        <w:adjustRightInd w:val="0"/>
        <w:jc w:val="both"/>
        <w:rPr>
          <w:rFonts w:asciiTheme="minorHAnsi" w:hAnsiTheme="minorHAnsi" w:cs="serif"/>
          <w:color w:val="000000"/>
          <w:sz w:val="24"/>
          <w:szCs w:val="24"/>
        </w:rPr>
      </w:pPr>
      <w:r w:rsidRPr="00556D29">
        <w:rPr>
          <w:rFonts w:asciiTheme="minorHAnsi" w:hAnsiTheme="minorHAnsi" w:cs="serif"/>
          <w:color w:val="000000"/>
          <w:sz w:val="24"/>
          <w:szCs w:val="24"/>
        </w:rPr>
        <w:t>[</w:t>
      </w:r>
      <w:r w:rsidRPr="00F41257">
        <w:rPr>
          <w:rFonts w:asciiTheme="minorHAnsi" w:hAnsiTheme="minorHAnsi" w:cs="serif"/>
          <w:i/>
          <w:iCs/>
          <w:color w:val="000000"/>
          <w:sz w:val="24"/>
          <w:szCs w:val="24"/>
        </w:rPr>
        <w:t xml:space="preserve">The directors may in their absolute discretion decline to accept any application for </w:t>
      </w:r>
      <w:r w:rsidR="00463725" w:rsidRPr="00F41257">
        <w:rPr>
          <w:rFonts w:asciiTheme="minorHAnsi" w:hAnsiTheme="minorHAnsi" w:cs="serif"/>
          <w:i/>
          <w:iCs/>
          <w:color w:val="000000"/>
          <w:sz w:val="24"/>
          <w:szCs w:val="24"/>
        </w:rPr>
        <w:t>m</w:t>
      </w:r>
      <w:r w:rsidRPr="00F41257">
        <w:rPr>
          <w:rFonts w:asciiTheme="minorHAnsi" w:hAnsiTheme="minorHAnsi" w:cs="serif"/>
          <w:i/>
          <w:iCs/>
          <w:color w:val="000000"/>
          <w:sz w:val="24"/>
          <w:szCs w:val="24"/>
        </w:rPr>
        <w:t>embership and need not give reasons for doing so</w:t>
      </w:r>
      <w:r w:rsidRPr="00556D29">
        <w:rPr>
          <w:rFonts w:asciiTheme="minorHAnsi" w:hAnsiTheme="minorHAnsi" w:cs="serif"/>
          <w:color w:val="000000"/>
          <w:sz w:val="24"/>
          <w:szCs w:val="24"/>
        </w:rPr>
        <w:t>.]</w:t>
      </w:r>
    </w:p>
    <w:p w14:paraId="0F48C22F" w14:textId="77777777" w:rsidR="00556D29" w:rsidRPr="00556D29" w:rsidRDefault="00556D29" w:rsidP="00556D29">
      <w:pPr>
        <w:pStyle w:val="ListParagraph"/>
        <w:rPr>
          <w:rFonts w:asciiTheme="minorHAnsi" w:hAnsiTheme="minorHAnsi" w:cs="serif"/>
          <w:color w:val="000000"/>
          <w:sz w:val="24"/>
          <w:szCs w:val="24"/>
        </w:rPr>
      </w:pPr>
    </w:p>
    <w:p w14:paraId="7D58E18E" w14:textId="0110F29B" w:rsidR="00556D29" w:rsidRDefault="00556D29" w:rsidP="00556D29">
      <w:pPr>
        <w:pStyle w:val="ListParagraph"/>
        <w:numPr>
          <w:ilvl w:val="1"/>
          <w:numId w:val="3"/>
        </w:numPr>
        <w:autoSpaceDE w:val="0"/>
        <w:autoSpaceDN w:val="0"/>
        <w:adjustRightInd w:val="0"/>
        <w:jc w:val="both"/>
        <w:rPr>
          <w:rFonts w:asciiTheme="minorHAnsi" w:hAnsiTheme="minorHAnsi" w:cs="serif"/>
          <w:color w:val="000000"/>
          <w:sz w:val="24"/>
          <w:szCs w:val="24"/>
        </w:rPr>
      </w:pPr>
      <w:commentRangeStart w:id="7"/>
      <w:r w:rsidRPr="00556D29">
        <w:rPr>
          <w:rFonts w:asciiTheme="minorHAnsi" w:hAnsiTheme="minorHAnsi" w:cs="serif"/>
          <w:color w:val="000000"/>
          <w:sz w:val="24"/>
          <w:szCs w:val="24"/>
        </w:rPr>
        <w:t>[</w:t>
      </w:r>
      <w:r w:rsidRPr="00F41257">
        <w:rPr>
          <w:rFonts w:asciiTheme="minorHAnsi" w:hAnsiTheme="minorHAnsi" w:cs="serif"/>
          <w:i/>
          <w:iCs/>
          <w:color w:val="000000"/>
          <w:sz w:val="24"/>
          <w:szCs w:val="24"/>
        </w:rPr>
        <w:t xml:space="preserve">The directors may prescribe criteria for </w:t>
      </w:r>
      <w:r w:rsidR="00463725" w:rsidRPr="00F41257">
        <w:rPr>
          <w:rFonts w:asciiTheme="minorHAnsi" w:hAnsiTheme="minorHAnsi" w:cs="serif"/>
          <w:i/>
          <w:iCs/>
          <w:color w:val="000000"/>
          <w:sz w:val="24"/>
          <w:szCs w:val="24"/>
        </w:rPr>
        <w:t>m</w:t>
      </w:r>
      <w:r w:rsidRPr="00F41257">
        <w:rPr>
          <w:rFonts w:asciiTheme="minorHAnsi" w:hAnsiTheme="minorHAnsi" w:cs="serif"/>
          <w:i/>
          <w:iCs/>
          <w:color w:val="000000"/>
          <w:sz w:val="24"/>
          <w:szCs w:val="24"/>
        </w:rPr>
        <w:t xml:space="preserve">embership of the Company but shall not be obliged to accept </w:t>
      </w:r>
      <w:r w:rsidR="00042801">
        <w:rPr>
          <w:rFonts w:asciiTheme="minorHAnsi" w:hAnsiTheme="minorHAnsi" w:cs="serif"/>
          <w:i/>
          <w:iCs/>
          <w:color w:val="000000"/>
          <w:sz w:val="24"/>
          <w:szCs w:val="24"/>
        </w:rPr>
        <w:t>individuals or organisations</w:t>
      </w:r>
      <w:r w:rsidRPr="00F41257">
        <w:rPr>
          <w:rFonts w:asciiTheme="minorHAnsi" w:hAnsiTheme="minorHAnsi" w:cs="serif"/>
          <w:i/>
          <w:iCs/>
          <w:color w:val="000000"/>
          <w:sz w:val="24"/>
          <w:szCs w:val="24"/>
        </w:rPr>
        <w:t xml:space="preserve"> fulfilling those criteria as </w:t>
      </w:r>
      <w:r w:rsidR="00463725" w:rsidRPr="00F41257">
        <w:rPr>
          <w:rFonts w:asciiTheme="minorHAnsi" w:hAnsiTheme="minorHAnsi" w:cs="serif"/>
          <w:i/>
          <w:iCs/>
          <w:color w:val="000000"/>
          <w:sz w:val="24"/>
          <w:szCs w:val="24"/>
        </w:rPr>
        <w:t>m</w:t>
      </w:r>
      <w:r w:rsidRPr="00F41257">
        <w:rPr>
          <w:rFonts w:asciiTheme="minorHAnsi" w:hAnsiTheme="minorHAnsi" w:cs="serif"/>
          <w:i/>
          <w:iCs/>
          <w:color w:val="000000"/>
          <w:sz w:val="24"/>
          <w:szCs w:val="24"/>
        </w:rPr>
        <w:t>embers.]</w:t>
      </w:r>
      <w:commentRangeEnd w:id="7"/>
      <w:r w:rsidR="00CB0B82">
        <w:rPr>
          <w:rStyle w:val="CommentReference"/>
        </w:rPr>
        <w:commentReference w:id="7"/>
      </w:r>
    </w:p>
    <w:p w14:paraId="39D0FEAF" w14:textId="77777777" w:rsidR="00463725" w:rsidRPr="00463725" w:rsidRDefault="00463725" w:rsidP="00463725">
      <w:pPr>
        <w:pStyle w:val="ListParagraph"/>
        <w:rPr>
          <w:rFonts w:asciiTheme="minorHAnsi" w:hAnsiTheme="minorHAnsi" w:cs="serif"/>
          <w:color w:val="000000"/>
          <w:sz w:val="24"/>
          <w:szCs w:val="24"/>
        </w:rPr>
      </w:pPr>
    </w:p>
    <w:p w14:paraId="752E29C7" w14:textId="282860CB" w:rsidR="00556D29" w:rsidRDefault="00463725" w:rsidP="00556D29">
      <w:pPr>
        <w:pStyle w:val="ListParagraph"/>
        <w:numPr>
          <w:ilvl w:val="1"/>
          <w:numId w:val="3"/>
        </w:numPr>
        <w:autoSpaceDE w:val="0"/>
        <w:autoSpaceDN w:val="0"/>
        <w:adjustRightInd w:val="0"/>
        <w:jc w:val="both"/>
        <w:rPr>
          <w:rFonts w:asciiTheme="minorHAnsi" w:hAnsiTheme="minorHAnsi" w:cs="serif"/>
          <w:color w:val="000000"/>
          <w:sz w:val="24"/>
          <w:szCs w:val="24"/>
        </w:rPr>
      </w:pPr>
      <w:r w:rsidRPr="00556D29">
        <w:rPr>
          <w:rFonts w:asciiTheme="minorHAnsi" w:hAnsiTheme="minorHAnsi" w:cs="serif"/>
          <w:color w:val="000000"/>
          <w:sz w:val="24"/>
          <w:szCs w:val="24"/>
        </w:rPr>
        <w:t xml:space="preserve"> </w:t>
      </w:r>
      <w:r w:rsidR="00556D29" w:rsidRPr="00556D29">
        <w:rPr>
          <w:rFonts w:asciiTheme="minorHAnsi" w:hAnsiTheme="minorHAnsi" w:cs="serif"/>
          <w:color w:val="000000"/>
          <w:sz w:val="24"/>
          <w:szCs w:val="24"/>
        </w:rPr>
        <w:t>[</w:t>
      </w:r>
      <w:r w:rsidR="00556D29" w:rsidRPr="00F41257">
        <w:rPr>
          <w:rFonts w:asciiTheme="minorHAnsi" w:hAnsiTheme="minorHAnsi" w:cs="serif"/>
          <w:i/>
          <w:iCs/>
          <w:color w:val="000000"/>
          <w:sz w:val="24"/>
          <w:szCs w:val="24"/>
        </w:rPr>
        <w:t xml:space="preserve">All </w:t>
      </w:r>
      <w:r w:rsidR="00285F24" w:rsidRPr="00F41257">
        <w:rPr>
          <w:rFonts w:asciiTheme="minorHAnsi" w:hAnsiTheme="minorHAnsi" w:cs="serif"/>
          <w:i/>
          <w:iCs/>
          <w:color w:val="000000"/>
          <w:sz w:val="24"/>
          <w:szCs w:val="24"/>
        </w:rPr>
        <w:t>m</w:t>
      </w:r>
      <w:r w:rsidR="00556D29" w:rsidRPr="00F41257">
        <w:rPr>
          <w:rFonts w:asciiTheme="minorHAnsi" w:hAnsiTheme="minorHAnsi" w:cs="serif"/>
          <w:i/>
          <w:iCs/>
          <w:color w:val="000000"/>
          <w:sz w:val="24"/>
          <w:szCs w:val="24"/>
        </w:rPr>
        <w:t xml:space="preserve">embers must pay to the Company [on becoming a </w:t>
      </w:r>
      <w:r w:rsidR="00285F24" w:rsidRPr="00F41257">
        <w:rPr>
          <w:rFonts w:asciiTheme="minorHAnsi" w:hAnsiTheme="minorHAnsi" w:cs="serif"/>
          <w:i/>
          <w:iCs/>
          <w:color w:val="000000"/>
          <w:sz w:val="24"/>
          <w:szCs w:val="24"/>
        </w:rPr>
        <w:t>m</w:t>
      </w:r>
      <w:r w:rsidR="00556D29" w:rsidRPr="00F41257">
        <w:rPr>
          <w:rFonts w:asciiTheme="minorHAnsi" w:hAnsiTheme="minorHAnsi" w:cs="serif"/>
          <w:i/>
          <w:iCs/>
          <w:color w:val="000000"/>
          <w:sz w:val="24"/>
          <w:szCs w:val="24"/>
        </w:rPr>
        <w:t>ember] a[n annual, payable on [DATE] in each year] subscription fee [of [£AMOUNT] OR to be decided by the directors from time to time].]</w:t>
      </w:r>
    </w:p>
    <w:p w14:paraId="07E255BF" w14:textId="77777777" w:rsidR="00463725" w:rsidRPr="00463725" w:rsidRDefault="00463725" w:rsidP="00463725">
      <w:pPr>
        <w:pStyle w:val="ListParagraph"/>
        <w:rPr>
          <w:rFonts w:asciiTheme="minorHAnsi" w:hAnsiTheme="minorHAnsi" w:cs="serif"/>
          <w:color w:val="000000"/>
          <w:sz w:val="24"/>
          <w:szCs w:val="24"/>
        </w:rPr>
      </w:pPr>
    </w:p>
    <w:p w14:paraId="6264CBCB" w14:textId="6A24504E" w:rsidR="00463725" w:rsidRPr="00463725" w:rsidRDefault="00463725" w:rsidP="005D0A00">
      <w:pPr>
        <w:pStyle w:val="ListParagraph"/>
        <w:numPr>
          <w:ilvl w:val="0"/>
          <w:numId w:val="3"/>
        </w:numPr>
        <w:autoSpaceDE w:val="0"/>
        <w:autoSpaceDN w:val="0"/>
        <w:adjustRightInd w:val="0"/>
        <w:jc w:val="both"/>
        <w:rPr>
          <w:rFonts w:asciiTheme="minorHAnsi" w:hAnsiTheme="minorHAnsi"/>
          <w:b/>
          <w:bCs/>
          <w:i/>
          <w:iCs/>
          <w:sz w:val="24"/>
          <w:szCs w:val="24"/>
          <w:lang w:val="en-US"/>
        </w:rPr>
      </w:pPr>
      <w:r w:rsidRPr="00463725">
        <w:rPr>
          <w:rFonts w:asciiTheme="minorHAnsi" w:hAnsiTheme="minorHAnsi"/>
          <w:b/>
          <w:bCs/>
          <w:i/>
          <w:iCs/>
          <w:sz w:val="24"/>
          <w:szCs w:val="24"/>
          <w:lang w:val="en-US"/>
        </w:rPr>
        <w:t>[EXPULSION OF MEMBER</w:t>
      </w:r>
    </w:p>
    <w:p w14:paraId="0E29A857" w14:textId="77777777" w:rsidR="00463725" w:rsidRPr="00463725" w:rsidRDefault="00463725" w:rsidP="00463725">
      <w:pPr>
        <w:pStyle w:val="ListParagraph"/>
        <w:autoSpaceDE w:val="0"/>
        <w:autoSpaceDN w:val="0"/>
        <w:adjustRightInd w:val="0"/>
        <w:jc w:val="both"/>
        <w:rPr>
          <w:rFonts w:asciiTheme="minorHAnsi" w:hAnsiTheme="minorHAnsi"/>
          <w:b/>
          <w:bCs/>
          <w:i/>
          <w:iCs/>
          <w:sz w:val="24"/>
          <w:szCs w:val="24"/>
          <w:lang w:val="en-US"/>
        </w:rPr>
      </w:pPr>
    </w:p>
    <w:p w14:paraId="2CD94E76" w14:textId="6B429DC2" w:rsidR="00463725" w:rsidRPr="00463725" w:rsidRDefault="00463725" w:rsidP="00463725">
      <w:pPr>
        <w:pStyle w:val="ListParagraph"/>
        <w:numPr>
          <w:ilvl w:val="1"/>
          <w:numId w:val="3"/>
        </w:numPr>
        <w:autoSpaceDE w:val="0"/>
        <w:autoSpaceDN w:val="0"/>
        <w:adjustRightInd w:val="0"/>
        <w:jc w:val="both"/>
        <w:rPr>
          <w:rFonts w:asciiTheme="minorHAnsi" w:hAnsiTheme="minorHAnsi"/>
          <w:i/>
          <w:iCs/>
          <w:sz w:val="24"/>
          <w:szCs w:val="24"/>
          <w:lang w:val="en-US"/>
        </w:rPr>
      </w:pPr>
      <w:r w:rsidRPr="00463725">
        <w:rPr>
          <w:rFonts w:asciiTheme="minorHAnsi" w:hAnsiTheme="minorHAnsi"/>
          <w:i/>
          <w:iCs/>
          <w:sz w:val="24"/>
          <w:szCs w:val="24"/>
          <w:lang w:val="en-US"/>
        </w:rPr>
        <w:t xml:space="preserve">The directors may terminate the membership of any member without </w:t>
      </w:r>
      <w:r w:rsidR="00B45AD9">
        <w:rPr>
          <w:rFonts w:asciiTheme="minorHAnsi" w:hAnsiTheme="minorHAnsi"/>
          <w:i/>
          <w:iCs/>
          <w:sz w:val="24"/>
          <w:szCs w:val="24"/>
          <w:lang w:val="en-US"/>
        </w:rPr>
        <w:t>their</w:t>
      </w:r>
      <w:r w:rsidRPr="00463725">
        <w:rPr>
          <w:rFonts w:asciiTheme="minorHAnsi" w:hAnsiTheme="minorHAnsi"/>
          <w:i/>
          <w:iCs/>
          <w:sz w:val="24"/>
          <w:szCs w:val="24"/>
          <w:lang w:val="en-US"/>
        </w:rPr>
        <w:t xml:space="preserve"> consent by giving the member written notice if, in the reasonable opinion of the directors, the member:</w:t>
      </w:r>
    </w:p>
    <w:p w14:paraId="7DE1008A" w14:textId="77777777" w:rsidR="00463725" w:rsidRPr="00463725" w:rsidRDefault="00463725" w:rsidP="00463725">
      <w:pPr>
        <w:pStyle w:val="ListParagraph"/>
        <w:autoSpaceDE w:val="0"/>
        <w:autoSpaceDN w:val="0"/>
        <w:adjustRightInd w:val="0"/>
        <w:jc w:val="both"/>
        <w:rPr>
          <w:rFonts w:asciiTheme="minorHAnsi" w:hAnsiTheme="minorHAnsi"/>
          <w:i/>
          <w:iCs/>
          <w:sz w:val="24"/>
          <w:szCs w:val="24"/>
          <w:lang w:val="en-US"/>
        </w:rPr>
      </w:pPr>
    </w:p>
    <w:p w14:paraId="27A3BE44" w14:textId="599EE057" w:rsidR="00463725" w:rsidRPr="00463725" w:rsidRDefault="00463725" w:rsidP="00463725">
      <w:pPr>
        <w:pStyle w:val="ListParagraph"/>
        <w:numPr>
          <w:ilvl w:val="2"/>
          <w:numId w:val="3"/>
        </w:numPr>
        <w:autoSpaceDE w:val="0"/>
        <w:autoSpaceDN w:val="0"/>
        <w:adjustRightInd w:val="0"/>
        <w:jc w:val="both"/>
        <w:rPr>
          <w:rFonts w:asciiTheme="minorHAnsi" w:hAnsiTheme="minorHAnsi"/>
          <w:i/>
          <w:iCs/>
          <w:sz w:val="24"/>
          <w:szCs w:val="24"/>
          <w:lang w:val="en-US"/>
        </w:rPr>
      </w:pPr>
      <w:r w:rsidRPr="00463725">
        <w:rPr>
          <w:rFonts w:asciiTheme="minorHAnsi" w:hAnsiTheme="minorHAnsi"/>
          <w:i/>
          <w:iCs/>
          <w:sz w:val="24"/>
          <w:szCs w:val="24"/>
          <w:lang w:val="en-US"/>
        </w:rPr>
        <w:t xml:space="preserve">is guilty of conduct which has or is likely to have a serious adverse effect on the Company or bring the Company or any or all of the </w:t>
      </w:r>
      <w:r w:rsidR="00285F24">
        <w:rPr>
          <w:rFonts w:asciiTheme="minorHAnsi" w:hAnsiTheme="minorHAnsi"/>
          <w:i/>
          <w:iCs/>
          <w:sz w:val="24"/>
          <w:szCs w:val="24"/>
          <w:lang w:val="en-US"/>
        </w:rPr>
        <w:t>m</w:t>
      </w:r>
      <w:r w:rsidRPr="00463725">
        <w:rPr>
          <w:rFonts w:asciiTheme="minorHAnsi" w:hAnsiTheme="minorHAnsi"/>
          <w:i/>
          <w:iCs/>
          <w:sz w:val="24"/>
          <w:szCs w:val="24"/>
          <w:lang w:val="en-US"/>
        </w:rPr>
        <w:t>embers and directors into disrepute; or</w:t>
      </w:r>
    </w:p>
    <w:p w14:paraId="208E5F82" w14:textId="77777777" w:rsidR="00463725" w:rsidRPr="00463725" w:rsidRDefault="00463725" w:rsidP="00463725">
      <w:pPr>
        <w:pStyle w:val="ListParagraph"/>
        <w:autoSpaceDE w:val="0"/>
        <w:autoSpaceDN w:val="0"/>
        <w:adjustRightInd w:val="0"/>
        <w:ind w:left="2160"/>
        <w:jc w:val="both"/>
        <w:rPr>
          <w:rFonts w:asciiTheme="minorHAnsi" w:hAnsiTheme="minorHAnsi"/>
          <w:i/>
          <w:iCs/>
          <w:sz w:val="24"/>
          <w:szCs w:val="24"/>
          <w:lang w:val="en-US"/>
        </w:rPr>
      </w:pPr>
    </w:p>
    <w:p w14:paraId="4FC6EF6C" w14:textId="34F46457" w:rsidR="00463725" w:rsidRPr="00463725" w:rsidRDefault="00463725" w:rsidP="00463725">
      <w:pPr>
        <w:pStyle w:val="ListParagraph"/>
        <w:numPr>
          <w:ilvl w:val="2"/>
          <w:numId w:val="3"/>
        </w:numPr>
        <w:autoSpaceDE w:val="0"/>
        <w:autoSpaceDN w:val="0"/>
        <w:adjustRightInd w:val="0"/>
        <w:jc w:val="both"/>
        <w:rPr>
          <w:rFonts w:asciiTheme="minorHAnsi" w:hAnsiTheme="minorHAnsi"/>
          <w:i/>
          <w:iCs/>
          <w:sz w:val="24"/>
          <w:szCs w:val="24"/>
          <w:lang w:val="en-US"/>
        </w:rPr>
      </w:pPr>
      <w:r w:rsidRPr="00463725">
        <w:rPr>
          <w:rFonts w:asciiTheme="minorHAnsi" w:hAnsiTheme="minorHAnsi"/>
          <w:i/>
          <w:iCs/>
          <w:sz w:val="24"/>
          <w:szCs w:val="24"/>
          <w:lang w:val="en-US"/>
        </w:rPr>
        <w:t>has acted or has threatened to act in a manner which is contrary to the interests of the Company as a whole; or</w:t>
      </w:r>
    </w:p>
    <w:p w14:paraId="07A6F61F" w14:textId="77777777" w:rsidR="00463725" w:rsidRPr="00463725" w:rsidRDefault="00463725" w:rsidP="00463725">
      <w:pPr>
        <w:pStyle w:val="ListParagraph"/>
        <w:autoSpaceDE w:val="0"/>
        <w:autoSpaceDN w:val="0"/>
        <w:adjustRightInd w:val="0"/>
        <w:ind w:left="2160"/>
        <w:jc w:val="both"/>
        <w:rPr>
          <w:rFonts w:asciiTheme="minorHAnsi" w:hAnsiTheme="minorHAnsi"/>
          <w:i/>
          <w:iCs/>
          <w:sz w:val="24"/>
          <w:szCs w:val="24"/>
          <w:lang w:val="en-US"/>
        </w:rPr>
      </w:pPr>
    </w:p>
    <w:p w14:paraId="1DDBEF55" w14:textId="5595E497" w:rsidR="00463725" w:rsidRPr="00463725" w:rsidRDefault="00463725" w:rsidP="00463725">
      <w:pPr>
        <w:pStyle w:val="ListParagraph"/>
        <w:numPr>
          <w:ilvl w:val="2"/>
          <w:numId w:val="3"/>
        </w:numPr>
        <w:autoSpaceDE w:val="0"/>
        <w:autoSpaceDN w:val="0"/>
        <w:adjustRightInd w:val="0"/>
        <w:jc w:val="both"/>
        <w:rPr>
          <w:rFonts w:asciiTheme="minorHAnsi" w:hAnsiTheme="minorHAnsi"/>
          <w:i/>
          <w:iCs/>
          <w:sz w:val="24"/>
          <w:szCs w:val="24"/>
          <w:lang w:val="en-US"/>
        </w:rPr>
      </w:pPr>
      <w:r w:rsidRPr="00463725">
        <w:rPr>
          <w:rFonts w:asciiTheme="minorHAnsi" w:hAnsiTheme="minorHAnsi"/>
          <w:i/>
          <w:iCs/>
          <w:sz w:val="24"/>
          <w:szCs w:val="24"/>
          <w:lang w:val="en-US"/>
        </w:rPr>
        <w:t>has failed to observe the terms of these Articles [and the Rules and Bye</w:t>
      </w:r>
      <w:r w:rsidR="0071471A">
        <w:rPr>
          <w:rFonts w:asciiTheme="minorHAnsi" w:hAnsiTheme="minorHAnsi"/>
          <w:i/>
          <w:iCs/>
          <w:sz w:val="24"/>
          <w:szCs w:val="24"/>
          <w:lang w:val="en-US"/>
        </w:rPr>
        <w:t>l</w:t>
      </w:r>
      <w:r w:rsidRPr="00463725">
        <w:rPr>
          <w:rFonts w:asciiTheme="minorHAnsi" w:hAnsiTheme="minorHAnsi"/>
          <w:i/>
          <w:iCs/>
          <w:sz w:val="24"/>
          <w:szCs w:val="24"/>
          <w:lang w:val="en-US"/>
        </w:rPr>
        <w:t>aws].</w:t>
      </w:r>
    </w:p>
    <w:p w14:paraId="2013C385" w14:textId="77777777" w:rsidR="00463725" w:rsidRPr="00463725" w:rsidRDefault="00463725" w:rsidP="00463725">
      <w:pPr>
        <w:pStyle w:val="ListParagraph"/>
        <w:rPr>
          <w:rFonts w:asciiTheme="minorHAnsi" w:hAnsiTheme="minorHAnsi"/>
          <w:i/>
          <w:iCs/>
          <w:sz w:val="24"/>
          <w:szCs w:val="24"/>
          <w:lang w:val="en-US"/>
        </w:rPr>
      </w:pPr>
    </w:p>
    <w:p w14:paraId="19795557" w14:textId="1585F061" w:rsidR="00463725" w:rsidRPr="00463725" w:rsidRDefault="00463725" w:rsidP="00463725">
      <w:pPr>
        <w:pStyle w:val="ListParagraph"/>
        <w:numPr>
          <w:ilvl w:val="1"/>
          <w:numId w:val="3"/>
        </w:numPr>
        <w:autoSpaceDE w:val="0"/>
        <w:autoSpaceDN w:val="0"/>
        <w:adjustRightInd w:val="0"/>
        <w:jc w:val="both"/>
        <w:rPr>
          <w:rFonts w:asciiTheme="minorHAnsi" w:hAnsiTheme="minorHAnsi"/>
          <w:i/>
          <w:iCs/>
          <w:sz w:val="24"/>
          <w:szCs w:val="24"/>
          <w:lang w:val="en-US"/>
        </w:rPr>
      </w:pPr>
      <w:r w:rsidRPr="00463725">
        <w:rPr>
          <w:rFonts w:asciiTheme="minorHAnsi" w:hAnsiTheme="minorHAnsi"/>
          <w:i/>
          <w:iCs/>
          <w:sz w:val="24"/>
          <w:szCs w:val="24"/>
          <w:lang w:val="en-US"/>
        </w:rPr>
        <w:t xml:space="preserve">Following such termination, the </w:t>
      </w:r>
      <w:r w:rsidR="00285F24">
        <w:rPr>
          <w:rFonts w:asciiTheme="minorHAnsi" w:hAnsiTheme="minorHAnsi"/>
          <w:i/>
          <w:iCs/>
          <w:sz w:val="24"/>
          <w:szCs w:val="24"/>
          <w:lang w:val="en-US"/>
        </w:rPr>
        <w:t>m</w:t>
      </w:r>
      <w:r w:rsidRPr="00463725">
        <w:rPr>
          <w:rFonts w:asciiTheme="minorHAnsi" w:hAnsiTheme="minorHAnsi"/>
          <w:i/>
          <w:iCs/>
          <w:sz w:val="24"/>
          <w:szCs w:val="24"/>
          <w:lang w:val="en-US"/>
        </w:rPr>
        <w:t>ember shall be removed from the Register of Members [by the secretary].</w:t>
      </w:r>
    </w:p>
    <w:p w14:paraId="72FDBBD3" w14:textId="77777777" w:rsidR="00463725" w:rsidRPr="00463725" w:rsidRDefault="00463725" w:rsidP="00463725">
      <w:pPr>
        <w:pStyle w:val="ListParagraph"/>
        <w:autoSpaceDE w:val="0"/>
        <w:autoSpaceDN w:val="0"/>
        <w:adjustRightInd w:val="0"/>
        <w:jc w:val="both"/>
        <w:rPr>
          <w:rFonts w:asciiTheme="minorHAnsi" w:hAnsiTheme="minorHAnsi"/>
          <w:i/>
          <w:iCs/>
          <w:sz w:val="24"/>
          <w:szCs w:val="24"/>
          <w:lang w:val="en-US"/>
        </w:rPr>
      </w:pPr>
    </w:p>
    <w:p w14:paraId="5ECBACB1" w14:textId="75AB190E" w:rsidR="00463725" w:rsidRPr="00463725" w:rsidRDefault="00463725" w:rsidP="00463725">
      <w:pPr>
        <w:pStyle w:val="ListParagraph"/>
        <w:numPr>
          <w:ilvl w:val="1"/>
          <w:numId w:val="3"/>
        </w:numPr>
        <w:autoSpaceDE w:val="0"/>
        <w:autoSpaceDN w:val="0"/>
        <w:adjustRightInd w:val="0"/>
        <w:jc w:val="both"/>
        <w:rPr>
          <w:rFonts w:asciiTheme="minorHAnsi" w:hAnsiTheme="minorHAnsi"/>
          <w:i/>
          <w:iCs/>
          <w:sz w:val="24"/>
          <w:szCs w:val="24"/>
          <w:lang w:val="en-US"/>
        </w:rPr>
      </w:pPr>
      <w:r w:rsidRPr="00463725">
        <w:rPr>
          <w:rFonts w:asciiTheme="minorHAnsi" w:hAnsiTheme="minorHAnsi"/>
          <w:i/>
          <w:iCs/>
          <w:sz w:val="24"/>
          <w:szCs w:val="24"/>
          <w:lang w:val="en-US"/>
        </w:rPr>
        <w:t xml:space="preserve">The notice to the member must give the member the opportunity to be heard in writing or in person as to why </w:t>
      </w:r>
      <w:r w:rsidR="00B45AD9">
        <w:rPr>
          <w:rFonts w:asciiTheme="minorHAnsi" w:hAnsiTheme="minorHAnsi"/>
          <w:i/>
          <w:iCs/>
          <w:sz w:val="24"/>
          <w:szCs w:val="24"/>
          <w:lang w:val="en-US"/>
        </w:rPr>
        <w:t>their</w:t>
      </w:r>
      <w:r w:rsidRPr="00463725">
        <w:rPr>
          <w:rFonts w:asciiTheme="minorHAnsi" w:hAnsiTheme="minorHAnsi"/>
          <w:i/>
          <w:iCs/>
          <w:sz w:val="24"/>
          <w:szCs w:val="24"/>
          <w:lang w:val="en-US"/>
        </w:rPr>
        <w:t xml:space="preserve"> membership should not be terminated. The directors must consider any representations made by the member and inform the member of their decision following such consideration. There shall be no right to appeal from a decision of the directors to terminate the membership of a member.</w:t>
      </w:r>
    </w:p>
    <w:p w14:paraId="1C9CC978" w14:textId="77777777" w:rsidR="00463725" w:rsidRPr="00463725" w:rsidRDefault="00463725" w:rsidP="00463725">
      <w:pPr>
        <w:pStyle w:val="ListParagraph"/>
        <w:rPr>
          <w:rFonts w:asciiTheme="minorHAnsi" w:hAnsiTheme="minorHAnsi"/>
          <w:i/>
          <w:iCs/>
          <w:sz w:val="24"/>
          <w:szCs w:val="24"/>
          <w:lang w:val="en-US"/>
        </w:rPr>
      </w:pPr>
    </w:p>
    <w:p w14:paraId="46ACE415" w14:textId="3FED1869" w:rsidR="00463725" w:rsidRPr="00463725" w:rsidRDefault="00463725" w:rsidP="00463725">
      <w:pPr>
        <w:pStyle w:val="ListParagraph"/>
        <w:numPr>
          <w:ilvl w:val="1"/>
          <w:numId w:val="3"/>
        </w:numPr>
        <w:autoSpaceDE w:val="0"/>
        <w:autoSpaceDN w:val="0"/>
        <w:adjustRightInd w:val="0"/>
        <w:jc w:val="both"/>
        <w:rPr>
          <w:rFonts w:asciiTheme="minorHAnsi" w:hAnsiTheme="minorHAnsi"/>
          <w:i/>
          <w:iCs/>
          <w:sz w:val="24"/>
          <w:szCs w:val="24"/>
          <w:lang w:val="en-US"/>
        </w:rPr>
      </w:pPr>
      <w:r w:rsidRPr="00463725">
        <w:rPr>
          <w:rFonts w:asciiTheme="minorHAnsi" w:hAnsiTheme="minorHAnsi"/>
          <w:i/>
          <w:iCs/>
          <w:sz w:val="24"/>
          <w:szCs w:val="24"/>
          <w:lang w:val="en-US"/>
        </w:rPr>
        <w:t xml:space="preserve">A member whose membership is terminated under this Article [shall [not] be entitled to a refund of any subscription or </w:t>
      </w:r>
      <w:r w:rsidR="00285F24">
        <w:rPr>
          <w:rFonts w:asciiTheme="minorHAnsi" w:hAnsiTheme="minorHAnsi"/>
          <w:i/>
          <w:iCs/>
          <w:sz w:val="24"/>
          <w:szCs w:val="24"/>
          <w:lang w:val="en-US"/>
        </w:rPr>
        <w:t>m</w:t>
      </w:r>
      <w:r w:rsidRPr="00463725">
        <w:rPr>
          <w:rFonts w:asciiTheme="minorHAnsi" w:hAnsiTheme="minorHAnsi"/>
          <w:i/>
          <w:iCs/>
          <w:sz w:val="24"/>
          <w:szCs w:val="24"/>
          <w:lang w:val="en-US"/>
        </w:rPr>
        <w:t xml:space="preserve">embership fee] [and] [shall remain liable to pay to the Company any subscription or other sum owed by </w:t>
      </w:r>
      <w:r w:rsidR="003F563F">
        <w:rPr>
          <w:rFonts w:asciiTheme="minorHAnsi" w:hAnsiTheme="minorHAnsi"/>
          <w:i/>
          <w:iCs/>
          <w:sz w:val="24"/>
          <w:szCs w:val="24"/>
          <w:lang w:val="en-US"/>
        </w:rPr>
        <w:t>them</w:t>
      </w:r>
      <w:r w:rsidRPr="00463725">
        <w:rPr>
          <w:rFonts w:asciiTheme="minorHAnsi" w:hAnsiTheme="minorHAnsi"/>
          <w:i/>
          <w:iCs/>
          <w:sz w:val="24"/>
          <w:szCs w:val="24"/>
          <w:lang w:val="en-US"/>
        </w:rPr>
        <w:t>].]]</w:t>
      </w:r>
    </w:p>
    <w:p w14:paraId="611FA30D" w14:textId="77777777" w:rsidR="00463725" w:rsidRPr="00463725" w:rsidRDefault="00463725" w:rsidP="00463725">
      <w:pPr>
        <w:pStyle w:val="ListParagraph"/>
        <w:rPr>
          <w:rFonts w:asciiTheme="minorHAnsi" w:hAnsiTheme="minorHAnsi"/>
          <w:sz w:val="24"/>
          <w:szCs w:val="24"/>
          <w:lang w:val="en-US"/>
        </w:rPr>
      </w:pPr>
    </w:p>
    <w:p w14:paraId="4417B09A" w14:textId="397897D0" w:rsidR="00FA6683" w:rsidRPr="009523D1" w:rsidRDefault="009B3B27" w:rsidP="005D0A00">
      <w:pPr>
        <w:pStyle w:val="ListParagraph"/>
        <w:numPr>
          <w:ilvl w:val="0"/>
          <w:numId w:val="3"/>
        </w:numPr>
        <w:autoSpaceDE w:val="0"/>
        <w:autoSpaceDN w:val="0"/>
        <w:adjustRightInd w:val="0"/>
        <w:jc w:val="both"/>
        <w:rPr>
          <w:rFonts w:asciiTheme="minorHAnsi" w:hAnsiTheme="minorHAnsi"/>
          <w:b/>
          <w:bCs/>
          <w:sz w:val="24"/>
          <w:szCs w:val="24"/>
          <w:lang w:val="en-US"/>
        </w:rPr>
      </w:pPr>
      <w:r w:rsidRPr="009523D1">
        <w:rPr>
          <w:rFonts w:asciiTheme="minorHAnsi" w:hAnsiTheme="minorHAnsi"/>
          <w:b/>
          <w:bCs/>
          <w:sz w:val="24"/>
          <w:szCs w:val="24"/>
          <w:lang w:val="en-US"/>
        </w:rPr>
        <w:t>TERMINATION OF MEMBERSHIP</w:t>
      </w:r>
    </w:p>
    <w:p w14:paraId="5BDEE86C" w14:textId="77777777" w:rsidR="00FA6683" w:rsidRPr="009523D1" w:rsidRDefault="00FA6683" w:rsidP="009523D1">
      <w:pPr>
        <w:autoSpaceDE w:val="0"/>
        <w:autoSpaceDN w:val="0"/>
        <w:adjustRightInd w:val="0"/>
        <w:jc w:val="both"/>
        <w:rPr>
          <w:rFonts w:asciiTheme="minorHAnsi" w:hAnsiTheme="minorHAnsi"/>
          <w:b/>
          <w:bCs/>
          <w:sz w:val="24"/>
          <w:szCs w:val="24"/>
          <w:lang w:val="en-US"/>
        </w:rPr>
      </w:pPr>
    </w:p>
    <w:p w14:paraId="11876755" w14:textId="77777777" w:rsidR="00FA6683" w:rsidRDefault="005D0A00" w:rsidP="009B3B27">
      <w:pPr>
        <w:pStyle w:val="ListParagraph"/>
        <w:numPr>
          <w:ilvl w:val="1"/>
          <w:numId w:val="3"/>
        </w:numPr>
        <w:autoSpaceDE w:val="0"/>
        <w:autoSpaceDN w:val="0"/>
        <w:adjustRightInd w:val="0"/>
        <w:jc w:val="both"/>
        <w:rPr>
          <w:rFonts w:asciiTheme="minorHAnsi" w:hAnsiTheme="minorHAnsi" w:cs="serif"/>
          <w:color w:val="000000"/>
          <w:sz w:val="24"/>
          <w:szCs w:val="24"/>
        </w:rPr>
      </w:pPr>
      <w:r w:rsidRPr="009B3B27">
        <w:rPr>
          <w:rFonts w:asciiTheme="minorHAnsi" w:hAnsiTheme="minorHAnsi" w:cs="serif"/>
          <w:color w:val="000000"/>
          <w:sz w:val="24"/>
          <w:szCs w:val="24"/>
        </w:rPr>
        <w:t>[</w:t>
      </w:r>
      <w:r w:rsidR="00FA6683" w:rsidRPr="009B3B27">
        <w:rPr>
          <w:rFonts w:asciiTheme="minorHAnsi" w:hAnsiTheme="minorHAnsi" w:cs="serif"/>
          <w:i/>
          <w:color w:val="000000"/>
          <w:sz w:val="24"/>
          <w:szCs w:val="24"/>
        </w:rPr>
        <w:t xml:space="preserve">A member may withdraw from membership of the </w:t>
      </w:r>
      <w:r w:rsidR="000023C6" w:rsidRPr="009B3B27">
        <w:rPr>
          <w:rFonts w:asciiTheme="minorHAnsi" w:hAnsiTheme="minorHAnsi" w:cs="serif"/>
          <w:i/>
          <w:color w:val="000000"/>
          <w:sz w:val="24"/>
          <w:szCs w:val="24"/>
        </w:rPr>
        <w:t>Company</w:t>
      </w:r>
      <w:r w:rsidR="00FA6683" w:rsidRPr="009B3B27">
        <w:rPr>
          <w:rFonts w:asciiTheme="minorHAnsi" w:hAnsiTheme="minorHAnsi" w:cs="serif"/>
          <w:i/>
          <w:color w:val="000000"/>
          <w:sz w:val="24"/>
          <w:szCs w:val="24"/>
        </w:rPr>
        <w:t xml:space="preserve"> by giving </w:t>
      </w:r>
      <w:r w:rsidRPr="009B3B27">
        <w:rPr>
          <w:rFonts w:asciiTheme="minorHAnsi" w:hAnsiTheme="minorHAnsi" w:cs="serif"/>
          <w:i/>
          <w:color w:val="000000"/>
          <w:sz w:val="24"/>
          <w:szCs w:val="24"/>
        </w:rPr>
        <w:t>[</w:t>
      </w:r>
      <w:r w:rsidR="00FA6683" w:rsidRPr="009B3B27">
        <w:rPr>
          <w:rFonts w:asciiTheme="minorHAnsi" w:hAnsiTheme="minorHAnsi" w:cs="serif"/>
          <w:i/>
          <w:color w:val="000000"/>
          <w:sz w:val="24"/>
          <w:szCs w:val="24"/>
        </w:rPr>
        <w:t>7 days’</w:t>
      </w:r>
      <w:r w:rsidRPr="009B3B27">
        <w:rPr>
          <w:rFonts w:asciiTheme="minorHAnsi" w:hAnsiTheme="minorHAnsi" w:cs="serif"/>
          <w:i/>
          <w:color w:val="000000"/>
          <w:sz w:val="24"/>
          <w:szCs w:val="24"/>
        </w:rPr>
        <w:t>]</w:t>
      </w:r>
      <w:r w:rsidR="00FA6683" w:rsidRPr="009B3B27">
        <w:rPr>
          <w:rFonts w:asciiTheme="minorHAnsi" w:hAnsiTheme="minorHAnsi" w:cs="serif"/>
          <w:i/>
          <w:color w:val="000000"/>
          <w:sz w:val="24"/>
          <w:szCs w:val="24"/>
        </w:rPr>
        <w:t xml:space="preserve"> notice to the </w:t>
      </w:r>
      <w:r w:rsidR="000023C6" w:rsidRPr="009B3B27">
        <w:rPr>
          <w:rFonts w:asciiTheme="minorHAnsi" w:hAnsiTheme="minorHAnsi" w:cs="serif"/>
          <w:i/>
          <w:color w:val="000000"/>
          <w:sz w:val="24"/>
          <w:szCs w:val="24"/>
        </w:rPr>
        <w:t>Company</w:t>
      </w:r>
      <w:r w:rsidR="00FA6683" w:rsidRPr="009B3B27">
        <w:rPr>
          <w:rFonts w:asciiTheme="minorHAnsi" w:hAnsiTheme="minorHAnsi" w:cs="serif"/>
          <w:i/>
          <w:color w:val="000000"/>
          <w:sz w:val="24"/>
          <w:szCs w:val="24"/>
        </w:rPr>
        <w:t xml:space="preserve"> in writing.</w:t>
      </w:r>
      <w:r w:rsidRPr="009B3B27">
        <w:rPr>
          <w:rFonts w:asciiTheme="minorHAnsi" w:hAnsiTheme="minorHAnsi" w:cs="serif"/>
          <w:color w:val="000000"/>
          <w:sz w:val="24"/>
          <w:szCs w:val="24"/>
        </w:rPr>
        <w:t>]</w:t>
      </w:r>
    </w:p>
    <w:p w14:paraId="1293D12B" w14:textId="77777777" w:rsidR="009B3B27" w:rsidRPr="009B3B27" w:rsidRDefault="009B3B27" w:rsidP="009B3B27">
      <w:pPr>
        <w:pStyle w:val="ListParagraph"/>
        <w:autoSpaceDE w:val="0"/>
        <w:autoSpaceDN w:val="0"/>
        <w:adjustRightInd w:val="0"/>
        <w:jc w:val="both"/>
        <w:rPr>
          <w:rFonts w:asciiTheme="minorHAnsi" w:hAnsiTheme="minorHAnsi" w:cs="serif"/>
          <w:color w:val="000000"/>
          <w:sz w:val="24"/>
          <w:szCs w:val="24"/>
        </w:rPr>
      </w:pPr>
    </w:p>
    <w:p w14:paraId="4BCC1551" w14:textId="70D7EA19" w:rsidR="00FA6683" w:rsidRDefault="00FA6683" w:rsidP="009B3B27">
      <w:pPr>
        <w:pStyle w:val="ListParagraph"/>
        <w:numPr>
          <w:ilvl w:val="1"/>
          <w:numId w:val="3"/>
        </w:numPr>
        <w:autoSpaceDE w:val="0"/>
        <w:autoSpaceDN w:val="0"/>
        <w:adjustRightInd w:val="0"/>
        <w:jc w:val="both"/>
        <w:rPr>
          <w:rFonts w:asciiTheme="minorHAnsi" w:hAnsiTheme="minorHAnsi" w:cs="serif"/>
          <w:color w:val="000000"/>
          <w:sz w:val="24"/>
          <w:szCs w:val="24"/>
        </w:rPr>
      </w:pPr>
      <w:r w:rsidRPr="009B3B27">
        <w:rPr>
          <w:rFonts w:asciiTheme="minorHAnsi" w:hAnsiTheme="minorHAnsi" w:cs="serif"/>
          <w:color w:val="000000"/>
          <w:sz w:val="24"/>
          <w:szCs w:val="24"/>
        </w:rPr>
        <w:t>Membership is not transferable.</w:t>
      </w:r>
    </w:p>
    <w:p w14:paraId="6F5AB531" w14:textId="77777777" w:rsidR="009B3B27" w:rsidRPr="009B3B27" w:rsidRDefault="009B3B27" w:rsidP="009B3B27">
      <w:pPr>
        <w:pStyle w:val="ListParagraph"/>
        <w:rPr>
          <w:rFonts w:asciiTheme="minorHAnsi" w:hAnsiTheme="minorHAnsi" w:cs="serif"/>
          <w:color w:val="000000"/>
          <w:sz w:val="24"/>
          <w:szCs w:val="24"/>
        </w:rPr>
      </w:pPr>
    </w:p>
    <w:p w14:paraId="05E600CE" w14:textId="333E6D1E" w:rsidR="00FA6683" w:rsidRPr="009B3B27" w:rsidRDefault="00FA6683" w:rsidP="009B3B27">
      <w:pPr>
        <w:pStyle w:val="ListParagraph"/>
        <w:numPr>
          <w:ilvl w:val="1"/>
          <w:numId w:val="3"/>
        </w:numPr>
        <w:autoSpaceDE w:val="0"/>
        <w:autoSpaceDN w:val="0"/>
        <w:adjustRightInd w:val="0"/>
        <w:jc w:val="both"/>
        <w:rPr>
          <w:rFonts w:asciiTheme="minorHAnsi" w:hAnsiTheme="minorHAnsi" w:cs="serif"/>
          <w:color w:val="000000"/>
          <w:sz w:val="24"/>
          <w:szCs w:val="24"/>
        </w:rPr>
      </w:pPr>
      <w:r w:rsidRPr="009B3B27">
        <w:rPr>
          <w:rFonts w:asciiTheme="minorHAnsi" w:hAnsiTheme="minorHAnsi" w:cs="serif"/>
          <w:color w:val="000000"/>
          <w:sz w:val="24"/>
          <w:szCs w:val="24"/>
        </w:rPr>
        <w:t xml:space="preserve">A membership terminates when that </w:t>
      </w:r>
      <w:r w:rsidR="00042801">
        <w:rPr>
          <w:rFonts w:asciiTheme="minorHAnsi" w:hAnsiTheme="minorHAnsi" w:cs="serif"/>
          <w:color w:val="000000"/>
          <w:sz w:val="24"/>
          <w:szCs w:val="24"/>
        </w:rPr>
        <w:t>member</w:t>
      </w:r>
      <w:r w:rsidRPr="009B3B27">
        <w:rPr>
          <w:rFonts w:asciiTheme="minorHAnsi" w:hAnsiTheme="minorHAnsi" w:cs="serif"/>
          <w:color w:val="000000"/>
          <w:sz w:val="24"/>
          <w:szCs w:val="24"/>
        </w:rPr>
        <w:t xml:space="preserve"> dies or ceases to exist.</w:t>
      </w:r>
    </w:p>
    <w:p w14:paraId="63B996CE" w14:textId="77777777" w:rsidR="00FA6683" w:rsidRPr="009523D1" w:rsidRDefault="00FA6683" w:rsidP="009523D1">
      <w:pPr>
        <w:autoSpaceDE w:val="0"/>
        <w:autoSpaceDN w:val="0"/>
        <w:adjustRightInd w:val="0"/>
        <w:jc w:val="both"/>
        <w:rPr>
          <w:rFonts w:asciiTheme="minorHAnsi" w:hAnsiTheme="minorHAnsi"/>
          <w:sz w:val="24"/>
          <w:szCs w:val="24"/>
          <w:lang w:val="en-US"/>
        </w:rPr>
      </w:pPr>
    </w:p>
    <w:p w14:paraId="61DB50F9" w14:textId="7CECDD64" w:rsidR="00FA6683" w:rsidRPr="009523D1" w:rsidRDefault="00160D44" w:rsidP="00397CA1">
      <w:pPr>
        <w:pStyle w:val="ListParagraph"/>
        <w:numPr>
          <w:ilvl w:val="0"/>
          <w:numId w:val="3"/>
        </w:numPr>
        <w:autoSpaceDE w:val="0"/>
        <w:autoSpaceDN w:val="0"/>
        <w:adjustRightInd w:val="0"/>
        <w:jc w:val="both"/>
        <w:rPr>
          <w:rFonts w:asciiTheme="minorHAnsi" w:hAnsiTheme="minorHAnsi"/>
          <w:b/>
          <w:bCs/>
          <w:sz w:val="24"/>
          <w:szCs w:val="24"/>
          <w:lang w:val="en-US"/>
        </w:rPr>
      </w:pPr>
      <w:r>
        <w:rPr>
          <w:rFonts w:asciiTheme="minorHAnsi" w:hAnsiTheme="minorHAnsi"/>
          <w:b/>
          <w:bCs/>
          <w:sz w:val="24"/>
          <w:szCs w:val="24"/>
          <w:lang w:val="en-US"/>
        </w:rPr>
        <w:t xml:space="preserve">NOTICE OF GENERAL </w:t>
      </w:r>
      <w:r w:rsidR="009B3B27" w:rsidRPr="009523D1">
        <w:rPr>
          <w:rFonts w:asciiTheme="minorHAnsi" w:hAnsiTheme="minorHAnsi"/>
          <w:b/>
          <w:bCs/>
          <w:sz w:val="24"/>
          <w:szCs w:val="24"/>
          <w:lang w:val="en-US"/>
        </w:rPr>
        <w:t>MEETINGS</w:t>
      </w:r>
      <w:r>
        <w:rPr>
          <w:rFonts w:asciiTheme="minorHAnsi" w:hAnsiTheme="minorHAnsi"/>
          <w:b/>
          <w:bCs/>
          <w:sz w:val="24"/>
          <w:szCs w:val="24"/>
          <w:lang w:val="en-US"/>
        </w:rPr>
        <w:t xml:space="preserve"> OF THE MEMBERS</w:t>
      </w:r>
    </w:p>
    <w:p w14:paraId="35BE4F21" w14:textId="77777777" w:rsidR="00FA6683" w:rsidRPr="009523D1" w:rsidRDefault="00FA6683" w:rsidP="009523D1">
      <w:pPr>
        <w:autoSpaceDE w:val="0"/>
        <w:autoSpaceDN w:val="0"/>
        <w:adjustRightInd w:val="0"/>
        <w:jc w:val="both"/>
        <w:rPr>
          <w:rFonts w:asciiTheme="minorHAnsi" w:hAnsiTheme="minorHAnsi"/>
          <w:b/>
          <w:bCs/>
          <w:sz w:val="24"/>
          <w:szCs w:val="24"/>
          <w:lang w:val="en-US"/>
        </w:rPr>
      </w:pPr>
    </w:p>
    <w:p w14:paraId="60EE6354" w14:textId="77777777" w:rsidR="00397CA1" w:rsidRDefault="00397CA1" w:rsidP="00397CA1">
      <w:pPr>
        <w:pStyle w:val="ListParagraph"/>
        <w:numPr>
          <w:ilvl w:val="1"/>
          <w:numId w:val="3"/>
        </w:numPr>
        <w:autoSpaceDE w:val="0"/>
        <w:autoSpaceDN w:val="0"/>
        <w:adjustRightInd w:val="0"/>
        <w:jc w:val="both"/>
        <w:rPr>
          <w:rFonts w:asciiTheme="minorHAnsi" w:hAnsiTheme="minorHAnsi" w:cs="serif"/>
          <w:color w:val="000000"/>
          <w:sz w:val="24"/>
          <w:szCs w:val="24"/>
        </w:rPr>
      </w:pPr>
      <w:r>
        <w:rPr>
          <w:rFonts w:asciiTheme="minorHAnsi" w:hAnsiTheme="minorHAnsi" w:cs="serif"/>
          <w:color w:val="000000"/>
          <w:sz w:val="24"/>
          <w:szCs w:val="24"/>
        </w:rPr>
        <w:t>[</w:t>
      </w:r>
      <w:r>
        <w:rPr>
          <w:rFonts w:asciiTheme="minorHAnsi" w:hAnsiTheme="minorHAnsi" w:cs="serif"/>
          <w:i/>
          <w:color w:val="000000"/>
          <w:sz w:val="24"/>
          <w:szCs w:val="24"/>
        </w:rPr>
        <w:t>An annual general meeting of the Company shall be held in each year.</w:t>
      </w:r>
      <w:r>
        <w:rPr>
          <w:rFonts w:asciiTheme="minorHAnsi" w:hAnsiTheme="minorHAnsi" w:cs="serif"/>
          <w:color w:val="000000"/>
          <w:sz w:val="24"/>
          <w:szCs w:val="24"/>
        </w:rPr>
        <w:t>]</w:t>
      </w:r>
    </w:p>
    <w:p w14:paraId="34656C27" w14:textId="77777777" w:rsidR="00397CA1" w:rsidRPr="00397CA1" w:rsidRDefault="00397CA1" w:rsidP="00397CA1">
      <w:pPr>
        <w:pStyle w:val="ListParagraph"/>
        <w:autoSpaceDE w:val="0"/>
        <w:autoSpaceDN w:val="0"/>
        <w:adjustRightInd w:val="0"/>
        <w:jc w:val="both"/>
        <w:rPr>
          <w:rFonts w:asciiTheme="minorHAnsi" w:hAnsiTheme="minorHAnsi" w:cs="serif"/>
          <w:color w:val="000000"/>
          <w:sz w:val="24"/>
          <w:szCs w:val="24"/>
        </w:rPr>
      </w:pPr>
    </w:p>
    <w:p w14:paraId="16856339" w14:textId="33DDFE76" w:rsidR="00160D44" w:rsidRDefault="00160D44" w:rsidP="00160D44">
      <w:pPr>
        <w:pStyle w:val="ListParagraph"/>
        <w:numPr>
          <w:ilvl w:val="1"/>
          <w:numId w:val="3"/>
        </w:numPr>
        <w:autoSpaceDE w:val="0"/>
        <w:autoSpaceDN w:val="0"/>
        <w:adjustRightInd w:val="0"/>
        <w:jc w:val="both"/>
        <w:rPr>
          <w:rFonts w:asciiTheme="minorHAnsi" w:hAnsiTheme="minorHAnsi" w:cs="serif"/>
          <w:color w:val="000000"/>
          <w:sz w:val="24"/>
          <w:szCs w:val="24"/>
        </w:rPr>
      </w:pPr>
      <w:r w:rsidRPr="00160D44">
        <w:rPr>
          <w:rFonts w:asciiTheme="minorHAnsi" w:hAnsiTheme="minorHAnsi" w:cs="serif"/>
          <w:color w:val="000000"/>
          <w:sz w:val="24"/>
          <w:szCs w:val="24"/>
        </w:rPr>
        <w:t>Every notice convening a general meeting (including the annual general meeting)</w:t>
      </w:r>
      <w:r>
        <w:rPr>
          <w:rFonts w:asciiTheme="minorHAnsi" w:hAnsiTheme="minorHAnsi" w:cs="serif"/>
          <w:color w:val="000000"/>
          <w:sz w:val="24"/>
          <w:szCs w:val="24"/>
        </w:rPr>
        <w:t xml:space="preserve"> </w:t>
      </w:r>
      <w:r w:rsidRPr="00F41257">
        <w:rPr>
          <w:rFonts w:asciiTheme="minorHAnsi" w:hAnsiTheme="minorHAnsi" w:cs="serif"/>
          <w:color w:val="000000"/>
          <w:sz w:val="24"/>
          <w:szCs w:val="24"/>
        </w:rPr>
        <w:t xml:space="preserve">of the </w:t>
      </w:r>
      <w:r>
        <w:rPr>
          <w:rFonts w:asciiTheme="minorHAnsi" w:hAnsiTheme="minorHAnsi" w:cs="serif"/>
          <w:color w:val="000000"/>
          <w:sz w:val="24"/>
          <w:szCs w:val="24"/>
        </w:rPr>
        <w:t>Company</w:t>
      </w:r>
      <w:r w:rsidRPr="00F41257">
        <w:rPr>
          <w:rFonts w:asciiTheme="minorHAnsi" w:hAnsiTheme="minorHAnsi" w:cs="serif"/>
          <w:color w:val="000000"/>
          <w:sz w:val="24"/>
          <w:szCs w:val="24"/>
        </w:rPr>
        <w:t xml:space="preserve"> must comply with the provisions of:-</w:t>
      </w:r>
    </w:p>
    <w:p w14:paraId="6677BC46" w14:textId="77777777" w:rsidR="00160D44" w:rsidRPr="00F41257" w:rsidRDefault="00160D44" w:rsidP="00F41257">
      <w:pPr>
        <w:pStyle w:val="ListParagraph"/>
        <w:autoSpaceDE w:val="0"/>
        <w:autoSpaceDN w:val="0"/>
        <w:adjustRightInd w:val="0"/>
        <w:jc w:val="both"/>
        <w:rPr>
          <w:rFonts w:asciiTheme="minorHAnsi" w:hAnsiTheme="minorHAnsi" w:cs="serif"/>
          <w:color w:val="000000"/>
          <w:sz w:val="24"/>
          <w:szCs w:val="24"/>
        </w:rPr>
      </w:pPr>
    </w:p>
    <w:p w14:paraId="100C34EA" w14:textId="58FAF8C8" w:rsidR="00160D44" w:rsidRDefault="00160D44" w:rsidP="00160D44">
      <w:pPr>
        <w:pStyle w:val="ListParagraph"/>
        <w:numPr>
          <w:ilvl w:val="2"/>
          <w:numId w:val="3"/>
        </w:numPr>
        <w:autoSpaceDE w:val="0"/>
        <w:autoSpaceDN w:val="0"/>
        <w:adjustRightInd w:val="0"/>
        <w:jc w:val="both"/>
        <w:rPr>
          <w:rFonts w:asciiTheme="minorHAnsi" w:hAnsiTheme="minorHAnsi" w:cs="serif"/>
          <w:color w:val="000000"/>
          <w:sz w:val="24"/>
          <w:szCs w:val="24"/>
        </w:rPr>
      </w:pPr>
      <w:r w:rsidRPr="00160D44">
        <w:rPr>
          <w:rFonts w:asciiTheme="minorHAnsi" w:hAnsiTheme="minorHAnsi" w:cs="serif"/>
          <w:color w:val="000000"/>
          <w:sz w:val="24"/>
          <w:szCs w:val="24"/>
        </w:rPr>
        <w:t xml:space="preserve"> section 311 of the Companies Act 2006 as to the provision of information</w:t>
      </w:r>
      <w:r>
        <w:rPr>
          <w:rFonts w:asciiTheme="minorHAnsi" w:hAnsiTheme="minorHAnsi" w:cs="serif"/>
          <w:color w:val="000000"/>
          <w:sz w:val="24"/>
          <w:szCs w:val="24"/>
        </w:rPr>
        <w:t xml:space="preserve"> </w:t>
      </w:r>
      <w:r w:rsidRPr="00F41257">
        <w:rPr>
          <w:rFonts w:asciiTheme="minorHAnsi" w:hAnsiTheme="minorHAnsi" w:cs="serif"/>
          <w:color w:val="000000"/>
          <w:sz w:val="24"/>
          <w:szCs w:val="24"/>
        </w:rPr>
        <w:t>regarding the time, date and place of the meeting and the general nature</w:t>
      </w:r>
      <w:r>
        <w:rPr>
          <w:rFonts w:asciiTheme="minorHAnsi" w:hAnsiTheme="minorHAnsi" w:cs="serif"/>
          <w:color w:val="000000"/>
          <w:sz w:val="24"/>
          <w:szCs w:val="24"/>
        </w:rPr>
        <w:t xml:space="preserve"> </w:t>
      </w:r>
      <w:r w:rsidRPr="00F41257">
        <w:rPr>
          <w:rFonts w:asciiTheme="minorHAnsi" w:hAnsiTheme="minorHAnsi" w:cs="serif"/>
          <w:color w:val="000000"/>
          <w:sz w:val="24"/>
          <w:szCs w:val="24"/>
        </w:rPr>
        <w:t>of the business to be dealt with at the meeting;</w:t>
      </w:r>
    </w:p>
    <w:p w14:paraId="2F2703D3" w14:textId="77777777" w:rsidR="00160D44" w:rsidRDefault="00160D44" w:rsidP="00F41257">
      <w:pPr>
        <w:pStyle w:val="ListParagraph"/>
        <w:autoSpaceDE w:val="0"/>
        <w:autoSpaceDN w:val="0"/>
        <w:adjustRightInd w:val="0"/>
        <w:ind w:left="2160"/>
        <w:jc w:val="both"/>
        <w:rPr>
          <w:rFonts w:asciiTheme="minorHAnsi" w:hAnsiTheme="minorHAnsi" w:cs="serif"/>
          <w:color w:val="000000"/>
          <w:sz w:val="24"/>
          <w:szCs w:val="24"/>
        </w:rPr>
      </w:pPr>
    </w:p>
    <w:p w14:paraId="7C1FBC7B" w14:textId="06CA701A" w:rsidR="00160D44" w:rsidRDefault="00160D44" w:rsidP="00160D44">
      <w:pPr>
        <w:pStyle w:val="ListParagraph"/>
        <w:numPr>
          <w:ilvl w:val="2"/>
          <w:numId w:val="3"/>
        </w:numPr>
        <w:autoSpaceDE w:val="0"/>
        <w:autoSpaceDN w:val="0"/>
        <w:adjustRightInd w:val="0"/>
        <w:jc w:val="both"/>
        <w:rPr>
          <w:rFonts w:asciiTheme="minorHAnsi" w:hAnsiTheme="minorHAnsi" w:cs="serif"/>
          <w:color w:val="000000"/>
          <w:sz w:val="24"/>
          <w:szCs w:val="24"/>
        </w:rPr>
      </w:pPr>
      <w:r w:rsidRPr="00F41257">
        <w:rPr>
          <w:rFonts w:asciiTheme="minorHAnsi" w:hAnsiTheme="minorHAnsi" w:cs="serif"/>
          <w:color w:val="000000"/>
          <w:sz w:val="24"/>
          <w:szCs w:val="24"/>
        </w:rPr>
        <w:t>section 325(1) of the Companies Act 2006 as to the giving of information</w:t>
      </w:r>
      <w:r>
        <w:rPr>
          <w:rFonts w:asciiTheme="minorHAnsi" w:hAnsiTheme="minorHAnsi" w:cs="serif"/>
          <w:color w:val="000000"/>
          <w:sz w:val="24"/>
          <w:szCs w:val="24"/>
        </w:rPr>
        <w:t xml:space="preserve"> </w:t>
      </w:r>
      <w:r w:rsidRPr="00F41257">
        <w:rPr>
          <w:rFonts w:asciiTheme="minorHAnsi" w:hAnsiTheme="minorHAnsi" w:cs="serif"/>
          <w:color w:val="000000"/>
          <w:sz w:val="24"/>
          <w:szCs w:val="24"/>
        </w:rPr>
        <w:t xml:space="preserve">to </w:t>
      </w:r>
      <w:r>
        <w:rPr>
          <w:rFonts w:asciiTheme="minorHAnsi" w:hAnsiTheme="minorHAnsi" w:cs="serif"/>
          <w:color w:val="000000"/>
          <w:sz w:val="24"/>
          <w:szCs w:val="24"/>
        </w:rPr>
        <w:t>members</w:t>
      </w:r>
      <w:r w:rsidRPr="00F41257">
        <w:rPr>
          <w:rFonts w:asciiTheme="minorHAnsi" w:hAnsiTheme="minorHAnsi" w:cs="serif"/>
          <w:color w:val="000000"/>
          <w:sz w:val="24"/>
          <w:szCs w:val="24"/>
        </w:rPr>
        <w:t xml:space="preserve"> regarding their right to appoint proxies; and</w:t>
      </w:r>
    </w:p>
    <w:p w14:paraId="1F3B3CA3" w14:textId="77777777" w:rsidR="00160D44" w:rsidRDefault="00160D44" w:rsidP="00F41257">
      <w:pPr>
        <w:pStyle w:val="ListParagraph"/>
        <w:autoSpaceDE w:val="0"/>
        <w:autoSpaceDN w:val="0"/>
        <w:adjustRightInd w:val="0"/>
        <w:ind w:left="2160"/>
        <w:jc w:val="both"/>
        <w:rPr>
          <w:rFonts w:asciiTheme="minorHAnsi" w:hAnsiTheme="minorHAnsi" w:cs="serif"/>
          <w:color w:val="000000"/>
          <w:sz w:val="24"/>
          <w:szCs w:val="24"/>
        </w:rPr>
      </w:pPr>
    </w:p>
    <w:p w14:paraId="47FA1EB4" w14:textId="59331079" w:rsidR="00160D44" w:rsidRDefault="00160D44" w:rsidP="00160D44">
      <w:pPr>
        <w:pStyle w:val="ListParagraph"/>
        <w:numPr>
          <w:ilvl w:val="2"/>
          <w:numId w:val="3"/>
        </w:numPr>
        <w:autoSpaceDE w:val="0"/>
        <w:autoSpaceDN w:val="0"/>
        <w:adjustRightInd w:val="0"/>
        <w:jc w:val="both"/>
        <w:rPr>
          <w:rFonts w:asciiTheme="minorHAnsi" w:hAnsiTheme="minorHAnsi" w:cs="serif"/>
          <w:color w:val="000000"/>
          <w:sz w:val="24"/>
          <w:szCs w:val="24"/>
        </w:rPr>
      </w:pPr>
      <w:r w:rsidRPr="00160D44">
        <w:rPr>
          <w:rFonts w:asciiTheme="minorHAnsi" w:hAnsiTheme="minorHAnsi" w:cs="serif"/>
          <w:color w:val="000000"/>
          <w:sz w:val="24"/>
          <w:szCs w:val="24"/>
        </w:rPr>
        <w:t>every notice of, or other communication relating to, any general meeting</w:t>
      </w:r>
      <w:r>
        <w:rPr>
          <w:rFonts w:asciiTheme="minorHAnsi" w:hAnsiTheme="minorHAnsi" w:cs="serif"/>
          <w:color w:val="000000"/>
          <w:sz w:val="24"/>
          <w:szCs w:val="24"/>
        </w:rPr>
        <w:t xml:space="preserve"> </w:t>
      </w:r>
      <w:r w:rsidRPr="00F41257">
        <w:rPr>
          <w:rFonts w:asciiTheme="minorHAnsi" w:hAnsiTheme="minorHAnsi" w:cs="serif"/>
          <w:color w:val="000000"/>
          <w:sz w:val="24"/>
          <w:szCs w:val="24"/>
        </w:rPr>
        <w:t xml:space="preserve">which any </w:t>
      </w:r>
      <w:r w:rsidR="00475DC6">
        <w:rPr>
          <w:rFonts w:asciiTheme="minorHAnsi" w:hAnsiTheme="minorHAnsi" w:cs="serif"/>
          <w:color w:val="000000"/>
          <w:sz w:val="24"/>
          <w:szCs w:val="24"/>
        </w:rPr>
        <w:t>member</w:t>
      </w:r>
      <w:r w:rsidRPr="00F41257">
        <w:rPr>
          <w:rFonts w:asciiTheme="minorHAnsi" w:hAnsiTheme="minorHAnsi" w:cs="serif"/>
          <w:color w:val="000000"/>
          <w:sz w:val="24"/>
          <w:szCs w:val="24"/>
        </w:rPr>
        <w:t xml:space="preserve"> is entitled to receive must be sent to each of the</w:t>
      </w:r>
      <w:r>
        <w:rPr>
          <w:rFonts w:asciiTheme="minorHAnsi" w:hAnsiTheme="minorHAnsi" w:cs="serif"/>
          <w:color w:val="000000"/>
          <w:sz w:val="24"/>
          <w:szCs w:val="24"/>
        </w:rPr>
        <w:t xml:space="preserve"> </w:t>
      </w:r>
      <w:r w:rsidRPr="00F41257">
        <w:rPr>
          <w:rFonts w:asciiTheme="minorHAnsi" w:hAnsiTheme="minorHAnsi" w:cs="serif"/>
          <w:color w:val="000000"/>
          <w:sz w:val="24"/>
          <w:szCs w:val="24"/>
        </w:rPr>
        <w:t xml:space="preserve">directors and to the auditors (if any) for the time being of the </w:t>
      </w:r>
      <w:r>
        <w:rPr>
          <w:rFonts w:asciiTheme="minorHAnsi" w:hAnsiTheme="minorHAnsi" w:cs="serif"/>
          <w:color w:val="000000"/>
          <w:sz w:val="24"/>
          <w:szCs w:val="24"/>
        </w:rPr>
        <w:t>Company</w:t>
      </w:r>
      <w:r w:rsidRPr="00F41257">
        <w:rPr>
          <w:rFonts w:asciiTheme="minorHAnsi" w:hAnsiTheme="minorHAnsi" w:cs="serif"/>
          <w:color w:val="000000"/>
          <w:sz w:val="24"/>
          <w:szCs w:val="24"/>
        </w:rPr>
        <w:t>.</w:t>
      </w:r>
    </w:p>
    <w:p w14:paraId="10A65AED" w14:textId="77777777" w:rsidR="00160D44" w:rsidRPr="00F41257" w:rsidRDefault="00160D44" w:rsidP="00F41257">
      <w:pPr>
        <w:pStyle w:val="ListParagraph"/>
        <w:autoSpaceDE w:val="0"/>
        <w:autoSpaceDN w:val="0"/>
        <w:adjustRightInd w:val="0"/>
        <w:ind w:left="2160"/>
        <w:jc w:val="both"/>
        <w:rPr>
          <w:rFonts w:asciiTheme="minorHAnsi" w:hAnsiTheme="minorHAnsi" w:cs="serif"/>
          <w:color w:val="000000"/>
          <w:sz w:val="24"/>
          <w:szCs w:val="24"/>
        </w:rPr>
      </w:pPr>
    </w:p>
    <w:p w14:paraId="43B29460" w14:textId="7943321E" w:rsidR="00160D44" w:rsidRDefault="00160D44" w:rsidP="00160D44">
      <w:pPr>
        <w:pStyle w:val="ListParagraph"/>
        <w:numPr>
          <w:ilvl w:val="1"/>
          <w:numId w:val="3"/>
        </w:numPr>
        <w:autoSpaceDE w:val="0"/>
        <w:autoSpaceDN w:val="0"/>
        <w:adjustRightInd w:val="0"/>
        <w:jc w:val="both"/>
        <w:rPr>
          <w:rFonts w:asciiTheme="minorHAnsi" w:hAnsiTheme="minorHAnsi" w:cs="serif"/>
          <w:color w:val="000000"/>
          <w:sz w:val="24"/>
          <w:szCs w:val="24"/>
        </w:rPr>
      </w:pPr>
      <w:r w:rsidRPr="00160D44">
        <w:rPr>
          <w:rFonts w:asciiTheme="minorHAnsi" w:hAnsiTheme="minorHAnsi" w:cs="serif"/>
          <w:color w:val="000000"/>
          <w:sz w:val="24"/>
          <w:szCs w:val="24"/>
        </w:rPr>
        <w:t xml:space="preserve">Every general meeting </w:t>
      </w:r>
      <w:r>
        <w:rPr>
          <w:rFonts w:asciiTheme="minorHAnsi" w:hAnsiTheme="minorHAnsi" w:cs="serif"/>
          <w:color w:val="000000"/>
          <w:sz w:val="24"/>
          <w:szCs w:val="24"/>
        </w:rPr>
        <w:t>[</w:t>
      </w:r>
      <w:r w:rsidRPr="00F41257">
        <w:rPr>
          <w:rFonts w:asciiTheme="minorHAnsi" w:hAnsiTheme="minorHAnsi" w:cs="serif"/>
          <w:i/>
          <w:iCs/>
          <w:color w:val="000000"/>
          <w:sz w:val="24"/>
          <w:szCs w:val="24"/>
        </w:rPr>
        <w:t xml:space="preserve">(including the annual general meeting)] </w:t>
      </w:r>
      <w:r w:rsidRPr="00160D44">
        <w:rPr>
          <w:rFonts w:asciiTheme="minorHAnsi" w:hAnsiTheme="minorHAnsi" w:cs="serif"/>
          <w:color w:val="000000"/>
          <w:sz w:val="24"/>
          <w:szCs w:val="24"/>
        </w:rPr>
        <w:t xml:space="preserve">of the </w:t>
      </w:r>
      <w:r>
        <w:rPr>
          <w:rFonts w:asciiTheme="minorHAnsi" w:hAnsiTheme="minorHAnsi" w:cs="serif"/>
          <w:color w:val="000000"/>
          <w:sz w:val="24"/>
          <w:szCs w:val="24"/>
        </w:rPr>
        <w:t xml:space="preserve">Company </w:t>
      </w:r>
      <w:r w:rsidRPr="00F41257">
        <w:rPr>
          <w:rFonts w:asciiTheme="minorHAnsi" w:hAnsiTheme="minorHAnsi" w:cs="serif"/>
          <w:color w:val="000000"/>
          <w:sz w:val="24"/>
          <w:szCs w:val="24"/>
        </w:rPr>
        <w:t xml:space="preserve">shall be convened by the </w:t>
      </w:r>
      <w:r>
        <w:rPr>
          <w:rFonts w:asciiTheme="minorHAnsi" w:hAnsiTheme="minorHAnsi" w:cs="serif"/>
          <w:color w:val="000000"/>
          <w:sz w:val="24"/>
          <w:szCs w:val="24"/>
        </w:rPr>
        <w:t>Company</w:t>
      </w:r>
      <w:r w:rsidRPr="00F41257">
        <w:rPr>
          <w:rFonts w:asciiTheme="minorHAnsi" w:hAnsiTheme="minorHAnsi" w:cs="serif"/>
          <w:color w:val="000000"/>
          <w:sz w:val="24"/>
          <w:szCs w:val="24"/>
        </w:rPr>
        <w:t xml:space="preserve"> giving </w:t>
      </w:r>
      <w:r w:rsidR="00475DC6">
        <w:rPr>
          <w:rFonts w:asciiTheme="minorHAnsi" w:hAnsiTheme="minorHAnsi" w:cs="serif"/>
          <w:color w:val="000000"/>
          <w:sz w:val="24"/>
          <w:szCs w:val="24"/>
        </w:rPr>
        <w:t>[</w:t>
      </w:r>
      <w:r w:rsidR="00042801">
        <w:rPr>
          <w:rFonts w:asciiTheme="minorHAnsi" w:hAnsiTheme="minorHAnsi" w:cs="serif"/>
          <w:i/>
          <w:iCs/>
          <w:color w:val="000000"/>
          <w:sz w:val="24"/>
          <w:szCs w:val="24"/>
        </w:rPr>
        <w:t>twenty-eight</w:t>
      </w:r>
      <w:r w:rsidR="00475DC6">
        <w:rPr>
          <w:rFonts w:asciiTheme="minorHAnsi" w:hAnsiTheme="minorHAnsi" w:cs="serif"/>
          <w:color w:val="000000"/>
          <w:sz w:val="24"/>
          <w:szCs w:val="24"/>
        </w:rPr>
        <w:t>]</w:t>
      </w:r>
      <w:r w:rsidRPr="00F41257">
        <w:rPr>
          <w:rFonts w:asciiTheme="minorHAnsi" w:hAnsiTheme="minorHAnsi" w:cs="serif"/>
          <w:color w:val="000000"/>
          <w:sz w:val="24"/>
          <w:szCs w:val="24"/>
        </w:rPr>
        <w:t xml:space="preserve"> days’ notice.</w:t>
      </w:r>
    </w:p>
    <w:p w14:paraId="6FA2C0D9" w14:textId="77777777" w:rsidR="00475DC6" w:rsidRDefault="00475DC6" w:rsidP="00F41257">
      <w:pPr>
        <w:pStyle w:val="ListParagraph"/>
        <w:autoSpaceDE w:val="0"/>
        <w:autoSpaceDN w:val="0"/>
        <w:adjustRightInd w:val="0"/>
        <w:jc w:val="both"/>
        <w:rPr>
          <w:rFonts w:asciiTheme="minorHAnsi" w:hAnsiTheme="minorHAnsi" w:cs="serif"/>
          <w:color w:val="000000"/>
          <w:sz w:val="24"/>
          <w:szCs w:val="24"/>
        </w:rPr>
      </w:pPr>
    </w:p>
    <w:p w14:paraId="1D64EC6F" w14:textId="77777777" w:rsidR="00160D44" w:rsidRPr="009523D1" w:rsidRDefault="00160D44" w:rsidP="00160D44">
      <w:pPr>
        <w:pStyle w:val="ListParagraph"/>
        <w:numPr>
          <w:ilvl w:val="0"/>
          <w:numId w:val="3"/>
        </w:numPr>
        <w:autoSpaceDE w:val="0"/>
        <w:autoSpaceDN w:val="0"/>
        <w:adjustRightInd w:val="0"/>
        <w:jc w:val="both"/>
        <w:rPr>
          <w:rFonts w:asciiTheme="minorHAnsi" w:hAnsiTheme="minorHAnsi"/>
          <w:b/>
          <w:bCs/>
          <w:sz w:val="24"/>
          <w:szCs w:val="24"/>
          <w:lang w:val="en-US"/>
        </w:rPr>
      </w:pPr>
      <w:r w:rsidRPr="009523D1">
        <w:rPr>
          <w:rFonts w:asciiTheme="minorHAnsi" w:hAnsiTheme="minorHAnsi"/>
          <w:b/>
          <w:bCs/>
          <w:sz w:val="24"/>
          <w:szCs w:val="24"/>
          <w:lang w:val="en-US"/>
        </w:rPr>
        <w:t>ATTENDANCE AND SPEAKING AT GENERAL MEETINGS</w:t>
      </w:r>
    </w:p>
    <w:p w14:paraId="34F3049C" w14:textId="77777777" w:rsidR="00160D44" w:rsidRPr="00F41257" w:rsidRDefault="00160D44" w:rsidP="00F41257">
      <w:pPr>
        <w:pStyle w:val="ListParagraph"/>
        <w:rPr>
          <w:rFonts w:asciiTheme="minorHAnsi" w:hAnsiTheme="minorHAnsi" w:cs="serif"/>
          <w:color w:val="000000"/>
          <w:sz w:val="24"/>
          <w:szCs w:val="24"/>
        </w:rPr>
      </w:pPr>
    </w:p>
    <w:p w14:paraId="31F2D774" w14:textId="736D5068" w:rsidR="009B3B27" w:rsidRDefault="00FA6683" w:rsidP="009523D1">
      <w:pPr>
        <w:pStyle w:val="ListParagraph"/>
        <w:numPr>
          <w:ilvl w:val="1"/>
          <w:numId w:val="3"/>
        </w:numPr>
        <w:autoSpaceDE w:val="0"/>
        <w:autoSpaceDN w:val="0"/>
        <w:adjustRightInd w:val="0"/>
        <w:jc w:val="both"/>
        <w:rPr>
          <w:rFonts w:asciiTheme="minorHAnsi" w:hAnsiTheme="minorHAnsi" w:cs="serif"/>
          <w:color w:val="000000"/>
          <w:sz w:val="24"/>
          <w:szCs w:val="24"/>
        </w:rPr>
      </w:pPr>
      <w:r w:rsidRPr="00397CA1">
        <w:rPr>
          <w:rFonts w:asciiTheme="minorHAnsi" w:hAnsiTheme="minorHAnsi" w:cs="serif"/>
          <w:color w:val="000000"/>
          <w:sz w:val="24"/>
          <w:szCs w:val="24"/>
        </w:rPr>
        <w:t>A person is able to exercise the right to speak at a general meeting when that person is in a position to communicate to all those attending the meeting, during the meeting, any information or opinions which that person has on the business of the meeting.</w:t>
      </w:r>
    </w:p>
    <w:p w14:paraId="4C405B53" w14:textId="77777777" w:rsidR="009B3B27" w:rsidRPr="009B3B27" w:rsidRDefault="009B3B27" w:rsidP="009B3B27">
      <w:pPr>
        <w:pStyle w:val="ListParagraph"/>
        <w:rPr>
          <w:rFonts w:asciiTheme="minorHAnsi" w:hAnsiTheme="minorHAnsi"/>
          <w:sz w:val="24"/>
          <w:szCs w:val="24"/>
          <w:lang w:val="en-US"/>
        </w:rPr>
      </w:pPr>
    </w:p>
    <w:p w14:paraId="5BFC655A" w14:textId="649BF636" w:rsidR="00FA6683" w:rsidRPr="009B3B27" w:rsidRDefault="00FA6683" w:rsidP="009523D1">
      <w:pPr>
        <w:pStyle w:val="ListParagraph"/>
        <w:numPr>
          <w:ilvl w:val="1"/>
          <w:numId w:val="3"/>
        </w:numPr>
        <w:autoSpaceDE w:val="0"/>
        <w:autoSpaceDN w:val="0"/>
        <w:adjustRightInd w:val="0"/>
        <w:jc w:val="both"/>
        <w:rPr>
          <w:rFonts w:asciiTheme="minorHAnsi" w:hAnsiTheme="minorHAnsi" w:cs="serif"/>
          <w:color w:val="000000"/>
          <w:sz w:val="24"/>
          <w:szCs w:val="24"/>
        </w:rPr>
      </w:pPr>
      <w:r w:rsidRPr="009B3B27">
        <w:rPr>
          <w:rFonts w:asciiTheme="minorHAnsi" w:hAnsiTheme="minorHAnsi"/>
          <w:sz w:val="24"/>
          <w:szCs w:val="24"/>
          <w:lang w:val="en-US"/>
        </w:rPr>
        <w:t xml:space="preserve">A </w:t>
      </w:r>
      <w:r w:rsidR="00D44283">
        <w:rPr>
          <w:rFonts w:asciiTheme="minorHAnsi" w:hAnsiTheme="minorHAnsi" w:cs="serif"/>
          <w:color w:val="000000"/>
          <w:sz w:val="24"/>
          <w:szCs w:val="24"/>
        </w:rPr>
        <w:t>member</w:t>
      </w:r>
      <w:r w:rsidR="00824D2F">
        <w:rPr>
          <w:rFonts w:asciiTheme="minorHAnsi" w:hAnsiTheme="minorHAnsi" w:cs="serif"/>
          <w:color w:val="000000"/>
          <w:sz w:val="24"/>
          <w:szCs w:val="24"/>
        </w:rPr>
        <w:t xml:space="preserve"> </w:t>
      </w:r>
      <w:r w:rsidRPr="009B3B27">
        <w:rPr>
          <w:rFonts w:asciiTheme="minorHAnsi" w:hAnsiTheme="minorHAnsi"/>
          <w:sz w:val="24"/>
          <w:szCs w:val="24"/>
          <w:lang w:val="en-US"/>
        </w:rPr>
        <w:t>is able to exercise the right to vote at a general meeting when</w:t>
      </w:r>
      <w:r w:rsidR="009B3B27">
        <w:rPr>
          <w:rFonts w:asciiTheme="minorHAnsi" w:hAnsiTheme="minorHAnsi"/>
          <w:sz w:val="24"/>
          <w:szCs w:val="24"/>
          <w:lang w:val="en-US"/>
        </w:rPr>
        <w:t>:-</w:t>
      </w:r>
    </w:p>
    <w:p w14:paraId="7CC9249A" w14:textId="77777777" w:rsidR="009B3B27" w:rsidRDefault="009B3B27" w:rsidP="009B3B27">
      <w:pPr>
        <w:pStyle w:val="ListParagraph"/>
        <w:autoSpaceDE w:val="0"/>
        <w:autoSpaceDN w:val="0"/>
        <w:adjustRightInd w:val="0"/>
        <w:ind w:left="1440"/>
        <w:jc w:val="both"/>
        <w:rPr>
          <w:rFonts w:asciiTheme="minorHAnsi" w:hAnsiTheme="minorHAnsi"/>
          <w:sz w:val="24"/>
          <w:szCs w:val="24"/>
          <w:lang w:val="en-US"/>
        </w:rPr>
      </w:pPr>
    </w:p>
    <w:p w14:paraId="4B8E3243" w14:textId="703A1DB1" w:rsidR="00FA6683" w:rsidRPr="009523D1" w:rsidRDefault="00FA6683" w:rsidP="009B3B27">
      <w:pPr>
        <w:pStyle w:val="ListParagraph"/>
        <w:numPr>
          <w:ilvl w:val="2"/>
          <w:numId w:val="3"/>
        </w:numPr>
        <w:tabs>
          <w:tab w:val="clear" w:pos="1440"/>
        </w:tabs>
        <w:autoSpaceDE w:val="0"/>
        <w:autoSpaceDN w:val="0"/>
        <w:adjustRightInd w:val="0"/>
        <w:ind w:left="1440"/>
        <w:jc w:val="both"/>
        <w:rPr>
          <w:rFonts w:asciiTheme="minorHAnsi" w:hAnsiTheme="minorHAnsi"/>
          <w:sz w:val="24"/>
          <w:szCs w:val="24"/>
          <w:lang w:val="en-US"/>
        </w:rPr>
      </w:pPr>
      <w:r w:rsidRPr="009523D1">
        <w:rPr>
          <w:rFonts w:asciiTheme="minorHAnsi" w:hAnsiTheme="minorHAnsi"/>
          <w:sz w:val="24"/>
          <w:szCs w:val="24"/>
          <w:lang w:val="en-US"/>
        </w:rPr>
        <w:t xml:space="preserve">that </w:t>
      </w:r>
      <w:r w:rsidR="00D44283">
        <w:rPr>
          <w:rFonts w:asciiTheme="minorHAnsi" w:hAnsiTheme="minorHAnsi" w:cs="serif"/>
          <w:color w:val="000000"/>
          <w:sz w:val="24"/>
          <w:szCs w:val="24"/>
        </w:rPr>
        <w:t>member</w:t>
      </w:r>
      <w:r w:rsidRPr="009523D1">
        <w:rPr>
          <w:rFonts w:asciiTheme="minorHAnsi" w:hAnsiTheme="minorHAnsi"/>
          <w:sz w:val="24"/>
          <w:szCs w:val="24"/>
          <w:lang w:val="en-US"/>
        </w:rPr>
        <w:t xml:space="preserve"> is able to vote, during the meeting, on resolutions put to the vote at the meeting, and </w:t>
      </w:r>
    </w:p>
    <w:p w14:paraId="292B1A2B" w14:textId="77777777" w:rsidR="009B3B27" w:rsidRDefault="009B3B27" w:rsidP="009B3B27">
      <w:pPr>
        <w:pStyle w:val="ListParagraph"/>
        <w:autoSpaceDE w:val="0"/>
        <w:autoSpaceDN w:val="0"/>
        <w:adjustRightInd w:val="0"/>
        <w:ind w:left="1440"/>
        <w:jc w:val="both"/>
        <w:rPr>
          <w:rFonts w:asciiTheme="minorHAnsi" w:hAnsiTheme="minorHAnsi"/>
          <w:sz w:val="24"/>
          <w:szCs w:val="24"/>
          <w:lang w:val="en-US"/>
        </w:rPr>
      </w:pPr>
    </w:p>
    <w:p w14:paraId="7597B7B0" w14:textId="7C335329" w:rsidR="00FA6683" w:rsidRPr="009523D1" w:rsidRDefault="00FA6683" w:rsidP="009B3B27">
      <w:pPr>
        <w:pStyle w:val="ListParagraph"/>
        <w:numPr>
          <w:ilvl w:val="2"/>
          <w:numId w:val="3"/>
        </w:numPr>
        <w:tabs>
          <w:tab w:val="clear" w:pos="1440"/>
        </w:tabs>
        <w:autoSpaceDE w:val="0"/>
        <w:autoSpaceDN w:val="0"/>
        <w:adjustRightInd w:val="0"/>
        <w:ind w:left="1440"/>
        <w:jc w:val="both"/>
        <w:rPr>
          <w:rFonts w:asciiTheme="minorHAnsi" w:hAnsiTheme="minorHAnsi"/>
          <w:sz w:val="24"/>
          <w:szCs w:val="24"/>
          <w:lang w:val="en-US"/>
        </w:rPr>
      </w:pPr>
      <w:r w:rsidRPr="009523D1">
        <w:rPr>
          <w:rFonts w:asciiTheme="minorHAnsi" w:hAnsiTheme="minorHAnsi"/>
          <w:sz w:val="24"/>
          <w:szCs w:val="24"/>
          <w:lang w:val="en-US"/>
        </w:rPr>
        <w:t xml:space="preserve">that </w:t>
      </w:r>
      <w:r w:rsidR="00D44283">
        <w:rPr>
          <w:rFonts w:asciiTheme="minorHAnsi" w:hAnsiTheme="minorHAnsi" w:cs="serif"/>
          <w:color w:val="000000"/>
          <w:sz w:val="24"/>
          <w:szCs w:val="24"/>
        </w:rPr>
        <w:t>member</w:t>
      </w:r>
      <w:r w:rsidRPr="009523D1">
        <w:rPr>
          <w:rFonts w:asciiTheme="minorHAnsi" w:hAnsiTheme="minorHAnsi"/>
          <w:sz w:val="24"/>
          <w:szCs w:val="24"/>
          <w:lang w:val="en-US"/>
        </w:rPr>
        <w:t>’s vote can be taken into account in determining whether or not such</w:t>
      </w:r>
      <w:r w:rsidR="009B3B27">
        <w:rPr>
          <w:rFonts w:asciiTheme="minorHAnsi" w:hAnsiTheme="minorHAnsi"/>
          <w:sz w:val="24"/>
          <w:szCs w:val="24"/>
          <w:lang w:val="en-US"/>
        </w:rPr>
        <w:t xml:space="preserve"> </w:t>
      </w:r>
      <w:r w:rsidRPr="009523D1">
        <w:rPr>
          <w:rFonts w:asciiTheme="minorHAnsi" w:hAnsiTheme="minorHAnsi"/>
          <w:sz w:val="24"/>
          <w:szCs w:val="24"/>
          <w:lang w:val="en-US"/>
        </w:rPr>
        <w:t xml:space="preserve">resolutions are passed at the same time as the votes of all the other </w:t>
      </w:r>
      <w:r w:rsidR="00D44283">
        <w:rPr>
          <w:rFonts w:asciiTheme="minorHAnsi" w:hAnsiTheme="minorHAnsi" w:cs="serif"/>
          <w:color w:val="000000"/>
          <w:sz w:val="24"/>
          <w:szCs w:val="24"/>
        </w:rPr>
        <w:t>members</w:t>
      </w:r>
      <w:r w:rsidRPr="009523D1">
        <w:rPr>
          <w:rFonts w:asciiTheme="minorHAnsi" w:hAnsiTheme="minorHAnsi"/>
          <w:sz w:val="24"/>
          <w:szCs w:val="24"/>
          <w:lang w:val="en-US"/>
        </w:rPr>
        <w:t xml:space="preserve"> attending the meeting.</w:t>
      </w:r>
    </w:p>
    <w:p w14:paraId="586ED37F" w14:textId="77777777" w:rsidR="009B3B27" w:rsidRDefault="009B3B27" w:rsidP="009523D1">
      <w:pPr>
        <w:autoSpaceDE w:val="0"/>
        <w:autoSpaceDN w:val="0"/>
        <w:adjustRightInd w:val="0"/>
        <w:jc w:val="both"/>
        <w:rPr>
          <w:rFonts w:asciiTheme="minorHAnsi" w:hAnsiTheme="minorHAnsi"/>
          <w:sz w:val="24"/>
          <w:szCs w:val="24"/>
          <w:lang w:val="en-US"/>
        </w:rPr>
      </w:pPr>
    </w:p>
    <w:p w14:paraId="2EB49304" w14:textId="77777777" w:rsidR="00FA6683" w:rsidRPr="009523D1" w:rsidRDefault="00FA6683" w:rsidP="009B3B27">
      <w:pPr>
        <w:pStyle w:val="ListParagraph"/>
        <w:numPr>
          <w:ilvl w:val="1"/>
          <w:numId w:val="3"/>
        </w:numPr>
        <w:autoSpaceDE w:val="0"/>
        <w:autoSpaceDN w:val="0"/>
        <w:adjustRightInd w:val="0"/>
        <w:jc w:val="both"/>
        <w:rPr>
          <w:rFonts w:asciiTheme="minorHAnsi" w:hAnsiTheme="minorHAnsi"/>
          <w:sz w:val="24"/>
          <w:szCs w:val="24"/>
          <w:lang w:val="en-US"/>
        </w:rPr>
      </w:pPr>
      <w:r w:rsidRPr="009523D1">
        <w:rPr>
          <w:rFonts w:asciiTheme="minorHAnsi" w:hAnsiTheme="minorHAnsi"/>
          <w:sz w:val="24"/>
          <w:szCs w:val="24"/>
          <w:lang w:val="en-US"/>
        </w:rPr>
        <w:t>The directors may make whatever arrangements they consider appropriate to enable those attending a general meeting to exercise their rights to speak or vote at it.</w:t>
      </w:r>
    </w:p>
    <w:p w14:paraId="6078DF29" w14:textId="77777777" w:rsidR="009B3B27" w:rsidRDefault="009B3B27" w:rsidP="009B3B27">
      <w:pPr>
        <w:pStyle w:val="ListParagraph"/>
        <w:autoSpaceDE w:val="0"/>
        <w:autoSpaceDN w:val="0"/>
        <w:adjustRightInd w:val="0"/>
        <w:jc w:val="both"/>
        <w:rPr>
          <w:rFonts w:asciiTheme="minorHAnsi" w:hAnsiTheme="minorHAnsi"/>
          <w:sz w:val="24"/>
          <w:szCs w:val="24"/>
          <w:lang w:val="en-US"/>
        </w:rPr>
      </w:pPr>
    </w:p>
    <w:p w14:paraId="18161884" w14:textId="77777777" w:rsidR="00FA6683" w:rsidRPr="009523D1" w:rsidRDefault="00FA6683" w:rsidP="009B3B27">
      <w:pPr>
        <w:pStyle w:val="ListParagraph"/>
        <w:numPr>
          <w:ilvl w:val="1"/>
          <w:numId w:val="3"/>
        </w:numPr>
        <w:autoSpaceDE w:val="0"/>
        <w:autoSpaceDN w:val="0"/>
        <w:adjustRightInd w:val="0"/>
        <w:jc w:val="both"/>
        <w:rPr>
          <w:rFonts w:asciiTheme="minorHAnsi" w:hAnsiTheme="minorHAnsi"/>
          <w:sz w:val="24"/>
          <w:szCs w:val="24"/>
          <w:lang w:val="en-US"/>
        </w:rPr>
      </w:pPr>
      <w:r w:rsidRPr="009523D1">
        <w:rPr>
          <w:rFonts w:asciiTheme="minorHAnsi" w:hAnsiTheme="minorHAnsi"/>
          <w:sz w:val="24"/>
          <w:szCs w:val="24"/>
          <w:lang w:val="en-US"/>
        </w:rPr>
        <w:lastRenderedPageBreak/>
        <w:t>In determining attendance at a general meeting, it is immaterial whether any two or more members attending it are in the same place as each other.</w:t>
      </w:r>
    </w:p>
    <w:p w14:paraId="22B733A8" w14:textId="77777777" w:rsidR="009B3B27" w:rsidRDefault="009B3B27" w:rsidP="009B3B27">
      <w:pPr>
        <w:pStyle w:val="ListParagraph"/>
        <w:autoSpaceDE w:val="0"/>
        <w:autoSpaceDN w:val="0"/>
        <w:adjustRightInd w:val="0"/>
        <w:jc w:val="both"/>
        <w:rPr>
          <w:rFonts w:asciiTheme="minorHAnsi" w:hAnsiTheme="minorHAnsi"/>
          <w:sz w:val="24"/>
          <w:szCs w:val="24"/>
          <w:lang w:val="en-US"/>
        </w:rPr>
      </w:pPr>
    </w:p>
    <w:p w14:paraId="6945743E" w14:textId="77777777" w:rsidR="00FA6683" w:rsidRPr="009523D1" w:rsidRDefault="00FA6683" w:rsidP="009B3B27">
      <w:pPr>
        <w:pStyle w:val="ListParagraph"/>
        <w:numPr>
          <w:ilvl w:val="1"/>
          <w:numId w:val="3"/>
        </w:numPr>
        <w:autoSpaceDE w:val="0"/>
        <w:autoSpaceDN w:val="0"/>
        <w:adjustRightInd w:val="0"/>
        <w:jc w:val="both"/>
        <w:rPr>
          <w:rFonts w:asciiTheme="minorHAnsi" w:hAnsiTheme="minorHAnsi"/>
          <w:sz w:val="24"/>
          <w:szCs w:val="24"/>
          <w:lang w:val="en-US"/>
        </w:rPr>
      </w:pPr>
      <w:r w:rsidRPr="009523D1">
        <w:rPr>
          <w:rFonts w:asciiTheme="minorHAnsi" w:hAnsiTheme="minorHAnsi"/>
          <w:sz w:val="24"/>
          <w:szCs w:val="24"/>
          <w:lang w:val="en-US"/>
        </w:rPr>
        <w:t>Two or more persons who are not in the same place as each other attend a general meeting if their circumstances are such that if they have (or were to have) rights to speak and vote at that meeting, they are (or would be) able to exercise them.</w:t>
      </w:r>
    </w:p>
    <w:p w14:paraId="288961EA" w14:textId="77777777" w:rsidR="00FA6683" w:rsidRPr="009523D1" w:rsidRDefault="00FA6683" w:rsidP="009523D1">
      <w:pPr>
        <w:autoSpaceDE w:val="0"/>
        <w:autoSpaceDN w:val="0"/>
        <w:adjustRightInd w:val="0"/>
        <w:jc w:val="both"/>
        <w:rPr>
          <w:rFonts w:asciiTheme="minorHAnsi" w:hAnsiTheme="minorHAnsi"/>
          <w:sz w:val="24"/>
          <w:szCs w:val="24"/>
          <w:lang w:val="en-US"/>
        </w:rPr>
      </w:pPr>
    </w:p>
    <w:p w14:paraId="397E1D5C" w14:textId="77777777" w:rsidR="00FA6683" w:rsidRPr="009523D1" w:rsidRDefault="009B3B27" w:rsidP="00397CA1">
      <w:pPr>
        <w:pStyle w:val="ListParagraph"/>
        <w:numPr>
          <w:ilvl w:val="0"/>
          <w:numId w:val="3"/>
        </w:numPr>
        <w:autoSpaceDE w:val="0"/>
        <w:autoSpaceDN w:val="0"/>
        <w:adjustRightInd w:val="0"/>
        <w:jc w:val="both"/>
        <w:rPr>
          <w:rFonts w:asciiTheme="minorHAnsi" w:hAnsiTheme="minorHAnsi"/>
          <w:b/>
          <w:bCs/>
          <w:sz w:val="24"/>
          <w:szCs w:val="24"/>
          <w:lang w:val="en-US"/>
        </w:rPr>
      </w:pPr>
      <w:r w:rsidRPr="009523D1">
        <w:rPr>
          <w:rFonts w:asciiTheme="minorHAnsi" w:hAnsiTheme="minorHAnsi"/>
          <w:b/>
          <w:bCs/>
          <w:sz w:val="24"/>
          <w:szCs w:val="24"/>
          <w:lang w:val="en-US"/>
        </w:rPr>
        <w:t>QUORUM FOR GENERAL MEETINGS</w:t>
      </w:r>
    </w:p>
    <w:p w14:paraId="3639139C" w14:textId="77777777" w:rsidR="00397CA1" w:rsidRPr="00397CA1" w:rsidRDefault="00397CA1" w:rsidP="009523D1">
      <w:pPr>
        <w:autoSpaceDE w:val="0"/>
        <w:autoSpaceDN w:val="0"/>
        <w:adjustRightInd w:val="0"/>
        <w:jc w:val="both"/>
        <w:rPr>
          <w:rFonts w:asciiTheme="minorHAnsi" w:hAnsiTheme="minorHAnsi"/>
          <w:bCs/>
          <w:sz w:val="24"/>
          <w:szCs w:val="24"/>
          <w:lang w:val="en-US"/>
        </w:rPr>
      </w:pPr>
    </w:p>
    <w:p w14:paraId="46B2228F" w14:textId="05CE4466" w:rsidR="00397CA1" w:rsidRPr="00397CA1" w:rsidRDefault="00397CA1" w:rsidP="00397CA1">
      <w:pPr>
        <w:pStyle w:val="ListParagraph"/>
        <w:numPr>
          <w:ilvl w:val="1"/>
          <w:numId w:val="3"/>
        </w:numPr>
        <w:autoSpaceDE w:val="0"/>
        <w:autoSpaceDN w:val="0"/>
        <w:adjustRightInd w:val="0"/>
        <w:jc w:val="both"/>
        <w:rPr>
          <w:rFonts w:asciiTheme="minorHAnsi" w:hAnsiTheme="minorHAnsi" w:cs="serif"/>
          <w:color w:val="000000"/>
          <w:sz w:val="24"/>
          <w:szCs w:val="24"/>
        </w:rPr>
      </w:pPr>
      <w:r w:rsidRPr="00397CA1">
        <w:rPr>
          <w:rFonts w:asciiTheme="minorHAnsi" w:hAnsiTheme="minorHAnsi"/>
          <w:sz w:val="24"/>
          <w:szCs w:val="24"/>
        </w:rPr>
        <w:t>The quorum of a general meeting may be fixed by the general meeting from time to time, but it must never be less than tw</w:t>
      </w:r>
      <w:r w:rsidR="00DD23B7">
        <w:rPr>
          <w:rFonts w:asciiTheme="minorHAnsi" w:hAnsiTheme="minorHAnsi"/>
          <w:sz w:val="24"/>
          <w:szCs w:val="24"/>
        </w:rPr>
        <w:t>enty-five per</w:t>
      </w:r>
      <w:r w:rsidR="00CB0B82">
        <w:rPr>
          <w:rFonts w:asciiTheme="minorHAnsi" w:hAnsiTheme="minorHAnsi"/>
          <w:sz w:val="24"/>
          <w:szCs w:val="24"/>
        </w:rPr>
        <w:t xml:space="preserve"> </w:t>
      </w:r>
      <w:proofErr w:type="gramStart"/>
      <w:r w:rsidR="00DD23B7">
        <w:rPr>
          <w:rFonts w:asciiTheme="minorHAnsi" w:hAnsiTheme="minorHAnsi"/>
          <w:sz w:val="24"/>
          <w:szCs w:val="24"/>
        </w:rPr>
        <w:t xml:space="preserve">cent </w:t>
      </w:r>
      <w:r w:rsidRPr="00397CA1">
        <w:rPr>
          <w:rFonts w:asciiTheme="minorHAnsi" w:hAnsiTheme="minorHAnsi"/>
          <w:sz w:val="24"/>
          <w:szCs w:val="24"/>
        </w:rPr>
        <w:t>,</w:t>
      </w:r>
      <w:proofErr w:type="gramEnd"/>
      <w:r w:rsidRPr="00397CA1">
        <w:rPr>
          <w:rFonts w:asciiTheme="minorHAnsi" w:hAnsiTheme="minorHAnsi"/>
          <w:sz w:val="24"/>
          <w:szCs w:val="24"/>
        </w:rPr>
        <w:t xml:space="preserve"> and unless otherwise fixed it is </w:t>
      </w:r>
      <w:r>
        <w:rPr>
          <w:rFonts w:asciiTheme="minorHAnsi" w:hAnsiTheme="minorHAnsi"/>
          <w:sz w:val="24"/>
          <w:szCs w:val="24"/>
        </w:rPr>
        <w:t>[</w:t>
      </w:r>
      <w:r w:rsidR="003F563F">
        <w:rPr>
          <w:rFonts w:asciiTheme="minorHAnsi" w:hAnsiTheme="minorHAnsi"/>
          <w:i/>
          <w:sz w:val="24"/>
          <w:szCs w:val="24"/>
        </w:rPr>
        <w:t>twenty five</w:t>
      </w:r>
      <w:r w:rsidR="00DD23B7">
        <w:rPr>
          <w:rFonts w:asciiTheme="minorHAnsi" w:hAnsiTheme="minorHAnsi"/>
          <w:i/>
          <w:sz w:val="24"/>
          <w:szCs w:val="24"/>
        </w:rPr>
        <w:t xml:space="preserve"> per</w:t>
      </w:r>
      <w:r w:rsidR="00CB0B82">
        <w:rPr>
          <w:rFonts w:asciiTheme="minorHAnsi" w:hAnsiTheme="minorHAnsi"/>
          <w:i/>
          <w:sz w:val="24"/>
          <w:szCs w:val="24"/>
        </w:rPr>
        <w:t xml:space="preserve"> </w:t>
      </w:r>
      <w:r w:rsidR="00DD23B7">
        <w:rPr>
          <w:rFonts w:asciiTheme="minorHAnsi" w:hAnsiTheme="minorHAnsi"/>
          <w:i/>
          <w:sz w:val="24"/>
          <w:szCs w:val="24"/>
        </w:rPr>
        <w:t>cent</w:t>
      </w:r>
      <w:r>
        <w:rPr>
          <w:rFonts w:asciiTheme="minorHAnsi" w:hAnsiTheme="minorHAnsi"/>
          <w:sz w:val="24"/>
          <w:szCs w:val="24"/>
        </w:rPr>
        <w:t>]</w:t>
      </w:r>
      <w:r w:rsidRPr="00397CA1">
        <w:rPr>
          <w:rFonts w:asciiTheme="minorHAnsi" w:hAnsiTheme="minorHAnsi"/>
          <w:sz w:val="24"/>
          <w:szCs w:val="24"/>
        </w:rPr>
        <w:t>.</w:t>
      </w:r>
    </w:p>
    <w:p w14:paraId="3AE4AE74" w14:textId="77777777" w:rsidR="00397CA1" w:rsidRPr="00397CA1" w:rsidRDefault="00397CA1" w:rsidP="00397CA1">
      <w:pPr>
        <w:pStyle w:val="ListParagraph"/>
        <w:autoSpaceDE w:val="0"/>
        <w:autoSpaceDN w:val="0"/>
        <w:adjustRightInd w:val="0"/>
        <w:jc w:val="both"/>
        <w:rPr>
          <w:rFonts w:asciiTheme="minorHAnsi" w:hAnsiTheme="minorHAnsi" w:cs="serif"/>
          <w:color w:val="000000"/>
          <w:sz w:val="24"/>
          <w:szCs w:val="24"/>
        </w:rPr>
      </w:pPr>
    </w:p>
    <w:p w14:paraId="72055E32" w14:textId="3F66E24D" w:rsidR="00FA6683" w:rsidRPr="00397CA1" w:rsidRDefault="00FA6683" w:rsidP="00397CA1">
      <w:pPr>
        <w:pStyle w:val="ListParagraph"/>
        <w:numPr>
          <w:ilvl w:val="1"/>
          <w:numId w:val="3"/>
        </w:numPr>
        <w:autoSpaceDE w:val="0"/>
        <w:autoSpaceDN w:val="0"/>
        <w:adjustRightInd w:val="0"/>
        <w:jc w:val="both"/>
        <w:rPr>
          <w:rFonts w:asciiTheme="minorHAnsi" w:hAnsiTheme="minorHAnsi" w:cs="serif"/>
          <w:color w:val="000000"/>
          <w:sz w:val="24"/>
          <w:szCs w:val="24"/>
        </w:rPr>
      </w:pPr>
      <w:r w:rsidRPr="00397CA1">
        <w:rPr>
          <w:rFonts w:asciiTheme="minorHAnsi" w:hAnsiTheme="minorHAnsi" w:cs="serif"/>
          <w:color w:val="000000"/>
          <w:sz w:val="24"/>
          <w:szCs w:val="24"/>
        </w:rPr>
        <w:t xml:space="preserve">No business other than the appointment of the </w:t>
      </w:r>
      <w:r w:rsidR="00534F5E">
        <w:rPr>
          <w:rFonts w:asciiTheme="minorHAnsi" w:hAnsiTheme="minorHAnsi" w:cs="serif"/>
          <w:color w:val="000000"/>
          <w:sz w:val="24"/>
          <w:szCs w:val="24"/>
        </w:rPr>
        <w:t>chair</w:t>
      </w:r>
      <w:r w:rsidRPr="00397CA1">
        <w:rPr>
          <w:rFonts w:asciiTheme="minorHAnsi" w:hAnsiTheme="minorHAnsi" w:cs="serif"/>
          <w:color w:val="000000"/>
          <w:sz w:val="24"/>
          <w:szCs w:val="24"/>
        </w:rPr>
        <w:t xml:space="preserve"> of the meeting is to be transacted at a general meeting if the persons attending it do not constitute a quorum.</w:t>
      </w:r>
    </w:p>
    <w:p w14:paraId="52FB9DFF" w14:textId="77777777" w:rsidR="00FA6683" w:rsidRPr="009523D1" w:rsidRDefault="00FA6683" w:rsidP="009523D1">
      <w:pPr>
        <w:autoSpaceDE w:val="0"/>
        <w:autoSpaceDN w:val="0"/>
        <w:adjustRightInd w:val="0"/>
        <w:jc w:val="both"/>
        <w:rPr>
          <w:rFonts w:asciiTheme="minorHAnsi" w:hAnsiTheme="minorHAnsi"/>
          <w:sz w:val="24"/>
          <w:szCs w:val="24"/>
          <w:lang w:val="en-US"/>
        </w:rPr>
      </w:pPr>
    </w:p>
    <w:p w14:paraId="19E926F7" w14:textId="77777777" w:rsidR="00FA6683" w:rsidRPr="009523D1" w:rsidRDefault="009B3B27" w:rsidP="00397CA1">
      <w:pPr>
        <w:pStyle w:val="ListParagraph"/>
        <w:numPr>
          <w:ilvl w:val="0"/>
          <w:numId w:val="3"/>
        </w:numPr>
        <w:autoSpaceDE w:val="0"/>
        <w:autoSpaceDN w:val="0"/>
        <w:adjustRightInd w:val="0"/>
        <w:jc w:val="both"/>
        <w:rPr>
          <w:rFonts w:asciiTheme="minorHAnsi" w:hAnsiTheme="minorHAnsi"/>
          <w:b/>
          <w:bCs/>
          <w:sz w:val="24"/>
          <w:szCs w:val="24"/>
          <w:lang w:val="en-US"/>
        </w:rPr>
      </w:pPr>
      <w:r w:rsidRPr="009523D1">
        <w:rPr>
          <w:rFonts w:asciiTheme="minorHAnsi" w:hAnsiTheme="minorHAnsi"/>
          <w:b/>
          <w:bCs/>
          <w:sz w:val="24"/>
          <w:szCs w:val="24"/>
          <w:lang w:val="en-US"/>
        </w:rPr>
        <w:t>CHAIRING GENERAL MEETINGS</w:t>
      </w:r>
    </w:p>
    <w:p w14:paraId="208897B7" w14:textId="77777777" w:rsidR="00FA6683" w:rsidRPr="009523D1" w:rsidRDefault="00FA6683" w:rsidP="009523D1">
      <w:pPr>
        <w:autoSpaceDE w:val="0"/>
        <w:autoSpaceDN w:val="0"/>
        <w:adjustRightInd w:val="0"/>
        <w:jc w:val="both"/>
        <w:rPr>
          <w:rFonts w:asciiTheme="minorHAnsi" w:hAnsiTheme="minorHAnsi"/>
          <w:b/>
          <w:bCs/>
          <w:sz w:val="24"/>
          <w:szCs w:val="24"/>
          <w:lang w:val="en-US"/>
        </w:rPr>
      </w:pPr>
    </w:p>
    <w:p w14:paraId="333113FC" w14:textId="230DF4D5" w:rsidR="00FA6683" w:rsidRPr="007E6DE5" w:rsidRDefault="00534F5E" w:rsidP="009B3B27">
      <w:pPr>
        <w:pStyle w:val="ListParagraph"/>
        <w:numPr>
          <w:ilvl w:val="1"/>
          <w:numId w:val="3"/>
        </w:numPr>
        <w:autoSpaceDE w:val="0"/>
        <w:autoSpaceDN w:val="0"/>
        <w:adjustRightInd w:val="0"/>
        <w:jc w:val="both"/>
        <w:rPr>
          <w:rFonts w:asciiTheme="minorHAnsi" w:hAnsiTheme="minorHAnsi" w:cs="serif"/>
          <w:iCs/>
          <w:color w:val="000000"/>
          <w:sz w:val="24"/>
          <w:szCs w:val="24"/>
        </w:rPr>
      </w:pPr>
      <w:r>
        <w:rPr>
          <w:rFonts w:asciiTheme="minorHAnsi" w:hAnsiTheme="minorHAnsi" w:cs="serif"/>
          <w:iCs/>
          <w:color w:val="000000"/>
          <w:sz w:val="24"/>
          <w:szCs w:val="24"/>
        </w:rPr>
        <w:t>T</w:t>
      </w:r>
      <w:r w:rsidR="00FA6683" w:rsidRPr="007E6DE5">
        <w:rPr>
          <w:rFonts w:asciiTheme="minorHAnsi" w:hAnsiTheme="minorHAnsi" w:cs="serif"/>
          <w:iCs/>
          <w:color w:val="000000"/>
          <w:sz w:val="24"/>
          <w:szCs w:val="24"/>
        </w:rPr>
        <w:t xml:space="preserve">he </w:t>
      </w:r>
      <w:r>
        <w:rPr>
          <w:rFonts w:asciiTheme="minorHAnsi" w:hAnsiTheme="minorHAnsi" w:cs="serif"/>
          <w:iCs/>
          <w:color w:val="000000"/>
          <w:sz w:val="24"/>
          <w:szCs w:val="24"/>
        </w:rPr>
        <w:t>chair</w:t>
      </w:r>
      <w:r w:rsidR="00FA6683" w:rsidRPr="007E6DE5">
        <w:rPr>
          <w:rFonts w:asciiTheme="minorHAnsi" w:hAnsiTheme="minorHAnsi" w:cs="serif"/>
          <w:iCs/>
          <w:color w:val="000000"/>
          <w:sz w:val="24"/>
          <w:szCs w:val="24"/>
        </w:rPr>
        <w:t xml:space="preserve"> shall chair general meetings if present and willing to do so.</w:t>
      </w:r>
    </w:p>
    <w:p w14:paraId="7CD86F7A" w14:textId="77777777" w:rsidR="009B3B27" w:rsidRPr="007E6DE5" w:rsidRDefault="009B3B27" w:rsidP="009B3B27">
      <w:pPr>
        <w:pStyle w:val="ListParagraph"/>
        <w:autoSpaceDE w:val="0"/>
        <w:autoSpaceDN w:val="0"/>
        <w:adjustRightInd w:val="0"/>
        <w:jc w:val="both"/>
        <w:rPr>
          <w:rFonts w:asciiTheme="minorHAnsi" w:hAnsiTheme="minorHAnsi" w:cs="serif"/>
          <w:iCs/>
          <w:color w:val="000000"/>
          <w:sz w:val="24"/>
          <w:szCs w:val="24"/>
        </w:rPr>
      </w:pPr>
    </w:p>
    <w:p w14:paraId="0DCB833A" w14:textId="2F91BE9D" w:rsidR="00534F5E" w:rsidRPr="00904C6F" w:rsidRDefault="00534F5E" w:rsidP="009B3B27">
      <w:pPr>
        <w:pStyle w:val="ListParagraph"/>
        <w:numPr>
          <w:ilvl w:val="1"/>
          <w:numId w:val="3"/>
        </w:numPr>
        <w:autoSpaceDE w:val="0"/>
        <w:autoSpaceDN w:val="0"/>
        <w:adjustRightInd w:val="0"/>
        <w:jc w:val="both"/>
        <w:rPr>
          <w:rFonts w:asciiTheme="minorHAnsi" w:hAnsiTheme="minorHAnsi" w:cs="serif"/>
          <w:i/>
          <w:color w:val="000000"/>
          <w:sz w:val="24"/>
          <w:szCs w:val="24"/>
        </w:rPr>
      </w:pPr>
      <w:r>
        <w:rPr>
          <w:rFonts w:asciiTheme="minorHAnsi" w:hAnsiTheme="minorHAnsi" w:cs="serif"/>
          <w:iCs/>
          <w:color w:val="000000"/>
          <w:sz w:val="24"/>
          <w:szCs w:val="24"/>
        </w:rPr>
        <w:t>[</w:t>
      </w:r>
      <w:r w:rsidRPr="00904C6F">
        <w:rPr>
          <w:rFonts w:asciiTheme="minorHAnsi" w:hAnsiTheme="minorHAnsi" w:cs="serif"/>
          <w:i/>
          <w:color w:val="000000"/>
          <w:sz w:val="24"/>
          <w:szCs w:val="24"/>
        </w:rPr>
        <w:t xml:space="preserve">If the chair is unwilling to chair the meeting or is not present within ten minutes of the time at which a meeting was due to start the vice-chair shall chair the meeting]. </w:t>
      </w:r>
    </w:p>
    <w:p w14:paraId="5375F6AD" w14:textId="77777777" w:rsidR="00534F5E" w:rsidRPr="00904C6F" w:rsidRDefault="00534F5E" w:rsidP="00904C6F">
      <w:pPr>
        <w:pStyle w:val="ListParagraph"/>
        <w:rPr>
          <w:rFonts w:asciiTheme="minorHAnsi" w:hAnsiTheme="minorHAnsi" w:cs="serif"/>
          <w:i/>
          <w:color w:val="000000"/>
          <w:sz w:val="24"/>
          <w:szCs w:val="24"/>
        </w:rPr>
      </w:pPr>
    </w:p>
    <w:p w14:paraId="6F2D251D" w14:textId="3E431BE4" w:rsidR="00534F5E" w:rsidRPr="00904C6F" w:rsidRDefault="00534F5E" w:rsidP="00904C6F">
      <w:pPr>
        <w:pStyle w:val="ListParagraph"/>
        <w:autoSpaceDE w:val="0"/>
        <w:autoSpaceDN w:val="0"/>
        <w:adjustRightInd w:val="0"/>
        <w:jc w:val="both"/>
        <w:rPr>
          <w:rFonts w:asciiTheme="minorHAnsi" w:hAnsiTheme="minorHAnsi" w:cs="serif"/>
          <w:i/>
          <w:color w:val="000000"/>
          <w:sz w:val="24"/>
          <w:szCs w:val="24"/>
        </w:rPr>
      </w:pPr>
      <w:r w:rsidRPr="00904C6F">
        <w:rPr>
          <w:rFonts w:asciiTheme="minorHAnsi" w:hAnsiTheme="minorHAnsi" w:cs="serif"/>
          <w:i/>
          <w:color w:val="000000"/>
          <w:sz w:val="24"/>
          <w:szCs w:val="24"/>
        </w:rPr>
        <w:t>[AND/OR]</w:t>
      </w:r>
    </w:p>
    <w:p w14:paraId="31F5CD09" w14:textId="77777777" w:rsidR="00534F5E" w:rsidRPr="00904C6F" w:rsidRDefault="00534F5E" w:rsidP="00904C6F">
      <w:pPr>
        <w:pStyle w:val="ListParagraph"/>
        <w:rPr>
          <w:rFonts w:asciiTheme="minorHAnsi" w:hAnsiTheme="minorHAnsi" w:cs="serif"/>
          <w:i/>
          <w:color w:val="000000"/>
          <w:sz w:val="24"/>
          <w:szCs w:val="24"/>
        </w:rPr>
      </w:pPr>
    </w:p>
    <w:p w14:paraId="16399FB9" w14:textId="49A8C326" w:rsidR="00FA6683" w:rsidRPr="00904C6F" w:rsidRDefault="00534F5E" w:rsidP="009B3B27">
      <w:pPr>
        <w:pStyle w:val="ListParagraph"/>
        <w:numPr>
          <w:ilvl w:val="1"/>
          <w:numId w:val="3"/>
        </w:numPr>
        <w:autoSpaceDE w:val="0"/>
        <w:autoSpaceDN w:val="0"/>
        <w:adjustRightInd w:val="0"/>
        <w:jc w:val="both"/>
        <w:rPr>
          <w:rFonts w:asciiTheme="minorHAnsi" w:hAnsiTheme="minorHAnsi" w:cs="serif"/>
          <w:i/>
          <w:color w:val="000000"/>
          <w:sz w:val="24"/>
          <w:szCs w:val="24"/>
        </w:rPr>
      </w:pPr>
      <w:r w:rsidRPr="00904C6F">
        <w:rPr>
          <w:rFonts w:asciiTheme="minorHAnsi" w:hAnsiTheme="minorHAnsi" w:cs="serif"/>
          <w:i/>
          <w:color w:val="000000"/>
          <w:sz w:val="24"/>
          <w:szCs w:val="24"/>
        </w:rPr>
        <w:t>[</w:t>
      </w:r>
      <w:r w:rsidR="00FA6683" w:rsidRPr="00904C6F">
        <w:rPr>
          <w:rFonts w:asciiTheme="minorHAnsi" w:hAnsiTheme="minorHAnsi" w:cs="serif"/>
          <w:i/>
          <w:color w:val="000000"/>
          <w:sz w:val="24"/>
          <w:szCs w:val="24"/>
        </w:rPr>
        <w:t xml:space="preserve">If the </w:t>
      </w:r>
      <w:r w:rsidRPr="00904C6F">
        <w:rPr>
          <w:rFonts w:asciiTheme="minorHAnsi" w:hAnsiTheme="minorHAnsi" w:cs="serif"/>
          <w:i/>
          <w:color w:val="000000"/>
          <w:sz w:val="24"/>
          <w:szCs w:val="24"/>
        </w:rPr>
        <w:t>[chair/vice-chair]</w:t>
      </w:r>
      <w:r w:rsidR="00FA6683" w:rsidRPr="00904C6F">
        <w:rPr>
          <w:rFonts w:asciiTheme="minorHAnsi" w:hAnsiTheme="minorHAnsi" w:cs="serif"/>
          <w:i/>
          <w:color w:val="000000"/>
          <w:sz w:val="24"/>
          <w:szCs w:val="24"/>
        </w:rPr>
        <w:t xml:space="preserve"> is unwilling to chair the meeting or is not present within ten minutes of the time at which a </w:t>
      </w:r>
      <w:r w:rsidR="009B3B27" w:rsidRPr="00904C6F">
        <w:rPr>
          <w:rFonts w:asciiTheme="minorHAnsi" w:hAnsiTheme="minorHAnsi" w:cs="serif"/>
          <w:i/>
          <w:color w:val="000000"/>
          <w:sz w:val="24"/>
          <w:szCs w:val="24"/>
        </w:rPr>
        <w:t>meeting was due to start:-</w:t>
      </w:r>
    </w:p>
    <w:p w14:paraId="3BB12E2F" w14:textId="77777777" w:rsidR="009B3B27" w:rsidRPr="00904C6F" w:rsidRDefault="009B3B27" w:rsidP="009B3B27">
      <w:pPr>
        <w:pStyle w:val="ListParagraph"/>
        <w:rPr>
          <w:rFonts w:asciiTheme="minorHAnsi" w:hAnsiTheme="minorHAnsi" w:cs="serif"/>
          <w:i/>
          <w:color w:val="000000"/>
          <w:sz w:val="24"/>
          <w:szCs w:val="24"/>
        </w:rPr>
      </w:pPr>
    </w:p>
    <w:p w14:paraId="1745A0D6" w14:textId="77777777" w:rsidR="009B3B27" w:rsidRPr="00904C6F" w:rsidRDefault="00FA6683" w:rsidP="009B3B27">
      <w:pPr>
        <w:pStyle w:val="ListParagraph"/>
        <w:numPr>
          <w:ilvl w:val="2"/>
          <w:numId w:val="3"/>
        </w:numPr>
        <w:autoSpaceDE w:val="0"/>
        <w:autoSpaceDN w:val="0"/>
        <w:adjustRightInd w:val="0"/>
        <w:ind w:left="1440"/>
        <w:jc w:val="both"/>
        <w:rPr>
          <w:rFonts w:asciiTheme="minorHAnsi" w:hAnsiTheme="minorHAnsi" w:cs="serif"/>
          <w:i/>
          <w:color w:val="000000"/>
          <w:sz w:val="24"/>
          <w:szCs w:val="24"/>
        </w:rPr>
      </w:pPr>
      <w:r w:rsidRPr="00904C6F">
        <w:rPr>
          <w:rFonts w:asciiTheme="minorHAnsi" w:hAnsiTheme="minorHAnsi" w:cs="serif"/>
          <w:i/>
          <w:color w:val="000000"/>
          <w:sz w:val="24"/>
          <w:szCs w:val="24"/>
        </w:rPr>
        <w:t>the directors present, or</w:t>
      </w:r>
    </w:p>
    <w:p w14:paraId="6537EA76" w14:textId="77777777" w:rsidR="009B3B27" w:rsidRPr="00904C6F" w:rsidRDefault="009B3B27" w:rsidP="009B3B27">
      <w:pPr>
        <w:pStyle w:val="ListParagraph"/>
        <w:autoSpaceDE w:val="0"/>
        <w:autoSpaceDN w:val="0"/>
        <w:adjustRightInd w:val="0"/>
        <w:ind w:left="1440"/>
        <w:jc w:val="both"/>
        <w:rPr>
          <w:rFonts w:asciiTheme="minorHAnsi" w:hAnsiTheme="minorHAnsi" w:cs="serif"/>
          <w:i/>
          <w:color w:val="000000"/>
          <w:sz w:val="24"/>
          <w:szCs w:val="24"/>
        </w:rPr>
      </w:pPr>
    </w:p>
    <w:p w14:paraId="75E3F0A4" w14:textId="77777777" w:rsidR="007E6DE5" w:rsidRPr="00904C6F" w:rsidRDefault="00FA6683" w:rsidP="009B3B27">
      <w:pPr>
        <w:pStyle w:val="ListParagraph"/>
        <w:numPr>
          <w:ilvl w:val="2"/>
          <w:numId w:val="3"/>
        </w:numPr>
        <w:autoSpaceDE w:val="0"/>
        <w:autoSpaceDN w:val="0"/>
        <w:adjustRightInd w:val="0"/>
        <w:ind w:left="1440"/>
        <w:jc w:val="both"/>
        <w:rPr>
          <w:rFonts w:asciiTheme="minorHAnsi" w:hAnsiTheme="minorHAnsi" w:cs="serif"/>
          <w:i/>
          <w:color w:val="000000"/>
          <w:sz w:val="24"/>
          <w:szCs w:val="24"/>
        </w:rPr>
      </w:pPr>
      <w:r w:rsidRPr="00904C6F">
        <w:rPr>
          <w:rFonts w:asciiTheme="minorHAnsi" w:hAnsiTheme="minorHAnsi" w:cs="serif"/>
          <w:i/>
          <w:color w:val="000000"/>
          <w:sz w:val="24"/>
          <w:szCs w:val="24"/>
        </w:rPr>
        <w:t>(if no directors are present), the meeting,</w:t>
      </w:r>
      <w:r w:rsidR="009B3B27" w:rsidRPr="00904C6F">
        <w:rPr>
          <w:rFonts w:asciiTheme="minorHAnsi" w:hAnsiTheme="minorHAnsi" w:cs="serif"/>
          <w:i/>
          <w:color w:val="000000"/>
          <w:sz w:val="24"/>
          <w:szCs w:val="24"/>
        </w:rPr>
        <w:t xml:space="preserve"> </w:t>
      </w:r>
    </w:p>
    <w:p w14:paraId="4493B82B" w14:textId="77777777" w:rsidR="007E6DE5" w:rsidRPr="00904C6F" w:rsidRDefault="007E6DE5" w:rsidP="007E6DE5">
      <w:pPr>
        <w:pStyle w:val="ListParagraph"/>
        <w:rPr>
          <w:rFonts w:asciiTheme="minorHAnsi" w:hAnsiTheme="minorHAnsi" w:cs="serif"/>
          <w:i/>
          <w:color w:val="000000"/>
          <w:sz w:val="24"/>
          <w:szCs w:val="24"/>
        </w:rPr>
      </w:pPr>
    </w:p>
    <w:p w14:paraId="2D2A9DF7" w14:textId="6A536F28" w:rsidR="00FA6683" w:rsidRPr="007E6DE5" w:rsidRDefault="00FA6683" w:rsidP="007E6DE5">
      <w:pPr>
        <w:autoSpaceDE w:val="0"/>
        <w:autoSpaceDN w:val="0"/>
        <w:adjustRightInd w:val="0"/>
        <w:ind w:left="720"/>
        <w:jc w:val="both"/>
        <w:rPr>
          <w:rFonts w:asciiTheme="minorHAnsi" w:hAnsiTheme="minorHAnsi" w:cs="serif"/>
          <w:color w:val="000000"/>
          <w:sz w:val="24"/>
          <w:szCs w:val="24"/>
        </w:rPr>
      </w:pPr>
      <w:r w:rsidRPr="00904C6F">
        <w:rPr>
          <w:rFonts w:asciiTheme="minorHAnsi" w:hAnsiTheme="minorHAnsi" w:cs="serif"/>
          <w:i/>
          <w:color w:val="000000"/>
          <w:sz w:val="24"/>
          <w:szCs w:val="24"/>
        </w:rPr>
        <w:t xml:space="preserve">must appoint a director or member to chair the meeting, and the appointment of the </w:t>
      </w:r>
      <w:r w:rsidR="00534F5E" w:rsidRPr="00904C6F">
        <w:rPr>
          <w:rFonts w:asciiTheme="minorHAnsi" w:hAnsiTheme="minorHAnsi" w:cs="serif"/>
          <w:i/>
          <w:color w:val="000000"/>
          <w:sz w:val="24"/>
          <w:szCs w:val="24"/>
        </w:rPr>
        <w:t>chair</w:t>
      </w:r>
      <w:r w:rsidRPr="00904C6F">
        <w:rPr>
          <w:rFonts w:asciiTheme="minorHAnsi" w:hAnsiTheme="minorHAnsi" w:cs="serif"/>
          <w:i/>
          <w:color w:val="000000"/>
          <w:sz w:val="24"/>
          <w:szCs w:val="24"/>
        </w:rPr>
        <w:t xml:space="preserve"> of the </w:t>
      </w:r>
      <w:r w:rsidR="00D03413" w:rsidRPr="00904C6F">
        <w:rPr>
          <w:rFonts w:asciiTheme="minorHAnsi" w:hAnsiTheme="minorHAnsi" w:cs="serif"/>
          <w:i/>
          <w:color w:val="000000"/>
          <w:sz w:val="24"/>
          <w:szCs w:val="24"/>
        </w:rPr>
        <w:t xml:space="preserve">general </w:t>
      </w:r>
      <w:r w:rsidRPr="00904C6F">
        <w:rPr>
          <w:rFonts w:asciiTheme="minorHAnsi" w:hAnsiTheme="minorHAnsi" w:cs="serif"/>
          <w:i/>
          <w:color w:val="000000"/>
          <w:sz w:val="24"/>
          <w:szCs w:val="24"/>
        </w:rPr>
        <w:t>meeting must be the first business of the meeting.</w:t>
      </w:r>
      <w:r w:rsidR="00534F5E">
        <w:rPr>
          <w:rFonts w:asciiTheme="minorHAnsi" w:hAnsiTheme="minorHAnsi" w:cs="serif"/>
          <w:color w:val="000000"/>
          <w:sz w:val="24"/>
          <w:szCs w:val="24"/>
        </w:rPr>
        <w:t>]</w:t>
      </w:r>
    </w:p>
    <w:p w14:paraId="56FAD230" w14:textId="77777777" w:rsidR="009B3B27" w:rsidRDefault="009B3B27" w:rsidP="009B3B27">
      <w:pPr>
        <w:pStyle w:val="ListParagraph"/>
        <w:autoSpaceDE w:val="0"/>
        <w:autoSpaceDN w:val="0"/>
        <w:adjustRightInd w:val="0"/>
        <w:jc w:val="both"/>
        <w:rPr>
          <w:rFonts w:asciiTheme="minorHAnsi" w:hAnsiTheme="minorHAnsi" w:cs="serif"/>
          <w:color w:val="000000"/>
          <w:sz w:val="24"/>
          <w:szCs w:val="24"/>
        </w:rPr>
      </w:pPr>
    </w:p>
    <w:p w14:paraId="6F5E63E3" w14:textId="1DDC3005" w:rsidR="00FA6683" w:rsidRPr="009B3B27" w:rsidRDefault="00FA6683" w:rsidP="009B3B27">
      <w:pPr>
        <w:pStyle w:val="ListParagraph"/>
        <w:numPr>
          <w:ilvl w:val="1"/>
          <w:numId w:val="3"/>
        </w:numPr>
        <w:autoSpaceDE w:val="0"/>
        <w:autoSpaceDN w:val="0"/>
        <w:adjustRightInd w:val="0"/>
        <w:jc w:val="both"/>
        <w:rPr>
          <w:rFonts w:asciiTheme="minorHAnsi" w:hAnsiTheme="minorHAnsi" w:cs="serif"/>
          <w:color w:val="000000"/>
          <w:sz w:val="24"/>
          <w:szCs w:val="24"/>
        </w:rPr>
      </w:pPr>
      <w:r w:rsidRPr="009B3B27">
        <w:rPr>
          <w:rFonts w:asciiTheme="minorHAnsi" w:hAnsiTheme="minorHAnsi" w:cs="serif"/>
          <w:color w:val="000000"/>
          <w:sz w:val="24"/>
          <w:szCs w:val="24"/>
        </w:rPr>
        <w:t xml:space="preserve">The person chairing a meeting in accordance with this </w:t>
      </w:r>
      <w:r w:rsidR="00285F24">
        <w:rPr>
          <w:rFonts w:asciiTheme="minorHAnsi" w:hAnsiTheme="minorHAnsi" w:cs="serif"/>
          <w:color w:val="000000"/>
          <w:sz w:val="24"/>
          <w:szCs w:val="24"/>
        </w:rPr>
        <w:t>A</w:t>
      </w:r>
      <w:r w:rsidRPr="009B3B27">
        <w:rPr>
          <w:rFonts w:asciiTheme="minorHAnsi" w:hAnsiTheme="minorHAnsi" w:cs="serif"/>
          <w:color w:val="000000"/>
          <w:sz w:val="24"/>
          <w:szCs w:val="24"/>
        </w:rPr>
        <w:t xml:space="preserve">rticle is referred to as “the </w:t>
      </w:r>
      <w:r w:rsidR="00534F5E">
        <w:rPr>
          <w:rFonts w:asciiTheme="minorHAnsi" w:hAnsiTheme="minorHAnsi" w:cs="serif"/>
          <w:color w:val="000000"/>
          <w:sz w:val="24"/>
          <w:szCs w:val="24"/>
        </w:rPr>
        <w:t>chair</w:t>
      </w:r>
      <w:r w:rsidRPr="009B3B27">
        <w:rPr>
          <w:rFonts w:asciiTheme="minorHAnsi" w:hAnsiTheme="minorHAnsi" w:cs="serif"/>
          <w:color w:val="000000"/>
          <w:sz w:val="24"/>
          <w:szCs w:val="24"/>
        </w:rPr>
        <w:t xml:space="preserve"> of the </w:t>
      </w:r>
      <w:r w:rsidR="00D03413">
        <w:rPr>
          <w:rFonts w:asciiTheme="minorHAnsi" w:hAnsiTheme="minorHAnsi" w:cs="serif"/>
          <w:color w:val="000000"/>
          <w:sz w:val="24"/>
          <w:szCs w:val="24"/>
        </w:rPr>
        <w:t xml:space="preserve">general </w:t>
      </w:r>
      <w:r w:rsidRPr="009B3B27">
        <w:rPr>
          <w:rFonts w:asciiTheme="minorHAnsi" w:hAnsiTheme="minorHAnsi" w:cs="serif"/>
          <w:color w:val="000000"/>
          <w:sz w:val="24"/>
          <w:szCs w:val="24"/>
        </w:rPr>
        <w:t>meeting”.</w:t>
      </w:r>
    </w:p>
    <w:p w14:paraId="132ADD40" w14:textId="77777777" w:rsidR="00FA6683" w:rsidRPr="009523D1" w:rsidRDefault="00FA6683" w:rsidP="009523D1">
      <w:pPr>
        <w:autoSpaceDE w:val="0"/>
        <w:autoSpaceDN w:val="0"/>
        <w:adjustRightInd w:val="0"/>
        <w:jc w:val="both"/>
        <w:rPr>
          <w:rFonts w:asciiTheme="minorHAnsi" w:hAnsiTheme="minorHAnsi"/>
          <w:sz w:val="24"/>
          <w:szCs w:val="24"/>
          <w:lang w:val="en-US"/>
        </w:rPr>
      </w:pPr>
    </w:p>
    <w:p w14:paraId="6E76955F" w14:textId="77777777" w:rsidR="00FA6683" w:rsidRPr="009523D1" w:rsidRDefault="009B3B27" w:rsidP="00397CA1">
      <w:pPr>
        <w:pStyle w:val="ListParagraph"/>
        <w:numPr>
          <w:ilvl w:val="0"/>
          <w:numId w:val="3"/>
        </w:numPr>
        <w:autoSpaceDE w:val="0"/>
        <w:autoSpaceDN w:val="0"/>
        <w:adjustRightInd w:val="0"/>
        <w:jc w:val="both"/>
        <w:rPr>
          <w:rFonts w:asciiTheme="minorHAnsi" w:hAnsiTheme="minorHAnsi"/>
          <w:b/>
          <w:bCs/>
          <w:sz w:val="24"/>
          <w:szCs w:val="24"/>
          <w:lang w:val="en-US"/>
        </w:rPr>
      </w:pPr>
      <w:r w:rsidRPr="009523D1">
        <w:rPr>
          <w:rFonts w:asciiTheme="minorHAnsi" w:hAnsiTheme="minorHAnsi"/>
          <w:b/>
          <w:bCs/>
          <w:sz w:val="24"/>
          <w:szCs w:val="24"/>
          <w:lang w:val="en-US"/>
        </w:rPr>
        <w:t>ATTENDANCE AND SPEAKING BY DIRECTORS AND NON-MEMBERS</w:t>
      </w:r>
      <w:r>
        <w:rPr>
          <w:rFonts w:asciiTheme="minorHAnsi" w:hAnsiTheme="minorHAnsi"/>
          <w:b/>
          <w:bCs/>
          <w:sz w:val="24"/>
          <w:szCs w:val="24"/>
          <w:lang w:val="en-US"/>
        </w:rPr>
        <w:t xml:space="preserve"> AT GENERAL MEETINGS</w:t>
      </w:r>
    </w:p>
    <w:p w14:paraId="564D5565" w14:textId="77777777" w:rsidR="00FA6683" w:rsidRPr="009523D1" w:rsidRDefault="00FA6683" w:rsidP="009523D1">
      <w:pPr>
        <w:autoSpaceDE w:val="0"/>
        <w:autoSpaceDN w:val="0"/>
        <w:adjustRightInd w:val="0"/>
        <w:jc w:val="both"/>
        <w:rPr>
          <w:rFonts w:asciiTheme="minorHAnsi" w:hAnsiTheme="minorHAnsi"/>
          <w:b/>
          <w:bCs/>
          <w:sz w:val="24"/>
          <w:szCs w:val="24"/>
          <w:lang w:val="en-US"/>
        </w:rPr>
      </w:pPr>
    </w:p>
    <w:p w14:paraId="6FD1F581" w14:textId="7C351C81" w:rsidR="00FA6683" w:rsidRPr="007E6DE5" w:rsidRDefault="00FA6683" w:rsidP="00FA574D">
      <w:pPr>
        <w:pStyle w:val="ListParagraph"/>
        <w:numPr>
          <w:ilvl w:val="1"/>
          <w:numId w:val="3"/>
        </w:numPr>
        <w:autoSpaceDE w:val="0"/>
        <w:autoSpaceDN w:val="0"/>
        <w:adjustRightInd w:val="0"/>
        <w:jc w:val="both"/>
        <w:rPr>
          <w:rFonts w:asciiTheme="minorHAnsi" w:hAnsiTheme="minorHAnsi" w:cs="serif"/>
          <w:iCs/>
          <w:color w:val="000000"/>
          <w:sz w:val="24"/>
          <w:szCs w:val="24"/>
        </w:rPr>
      </w:pPr>
      <w:r w:rsidRPr="007E6DE5">
        <w:rPr>
          <w:rFonts w:asciiTheme="minorHAnsi" w:hAnsiTheme="minorHAnsi" w:cs="serif"/>
          <w:iCs/>
          <w:color w:val="000000"/>
          <w:sz w:val="24"/>
          <w:szCs w:val="24"/>
        </w:rPr>
        <w:t>Directors may attend and speak at general meetings, whether or not they are members.</w:t>
      </w:r>
    </w:p>
    <w:p w14:paraId="64C452B1" w14:textId="77777777" w:rsidR="00FA574D" w:rsidRDefault="00FA574D" w:rsidP="00FA574D">
      <w:pPr>
        <w:pStyle w:val="ListParagraph"/>
        <w:autoSpaceDE w:val="0"/>
        <w:autoSpaceDN w:val="0"/>
        <w:adjustRightInd w:val="0"/>
        <w:jc w:val="both"/>
        <w:rPr>
          <w:rFonts w:asciiTheme="minorHAnsi" w:hAnsiTheme="minorHAnsi" w:cs="serif"/>
          <w:color w:val="000000"/>
          <w:sz w:val="24"/>
          <w:szCs w:val="24"/>
        </w:rPr>
      </w:pPr>
    </w:p>
    <w:p w14:paraId="5AA541D1" w14:textId="232AE52B" w:rsidR="00FA6683" w:rsidRPr="00FA574D" w:rsidRDefault="00FA6683" w:rsidP="00FA574D">
      <w:pPr>
        <w:pStyle w:val="ListParagraph"/>
        <w:numPr>
          <w:ilvl w:val="1"/>
          <w:numId w:val="3"/>
        </w:numPr>
        <w:autoSpaceDE w:val="0"/>
        <w:autoSpaceDN w:val="0"/>
        <w:adjustRightInd w:val="0"/>
        <w:jc w:val="both"/>
        <w:rPr>
          <w:rFonts w:asciiTheme="minorHAnsi" w:hAnsiTheme="minorHAnsi" w:cs="serif"/>
          <w:color w:val="000000"/>
          <w:sz w:val="24"/>
          <w:szCs w:val="24"/>
        </w:rPr>
      </w:pPr>
      <w:r w:rsidRPr="00FA574D">
        <w:rPr>
          <w:rFonts w:asciiTheme="minorHAnsi" w:hAnsiTheme="minorHAnsi" w:cs="serif"/>
          <w:color w:val="000000"/>
          <w:sz w:val="24"/>
          <w:szCs w:val="24"/>
        </w:rPr>
        <w:lastRenderedPageBreak/>
        <w:t xml:space="preserve">The </w:t>
      </w:r>
      <w:r w:rsidR="00534F5E">
        <w:rPr>
          <w:rFonts w:asciiTheme="minorHAnsi" w:hAnsiTheme="minorHAnsi" w:cs="serif"/>
          <w:color w:val="000000"/>
          <w:sz w:val="24"/>
          <w:szCs w:val="24"/>
        </w:rPr>
        <w:t>chair</w:t>
      </w:r>
      <w:r w:rsidRPr="00FA574D">
        <w:rPr>
          <w:rFonts w:asciiTheme="minorHAnsi" w:hAnsiTheme="minorHAnsi" w:cs="serif"/>
          <w:color w:val="000000"/>
          <w:sz w:val="24"/>
          <w:szCs w:val="24"/>
        </w:rPr>
        <w:t xml:space="preserve"> of the </w:t>
      </w:r>
      <w:r w:rsidR="00D03413">
        <w:rPr>
          <w:rFonts w:asciiTheme="minorHAnsi" w:hAnsiTheme="minorHAnsi" w:cs="serif"/>
          <w:color w:val="000000"/>
          <w:sz w:val="24"/>
          <w:szCs w:val="24"/>
        </w:rPr>
        <w:t xml:space="preserve">general </w:t>
      </w:r>
      <w:r w:rsidRPr="00FA574D">
        <w:rPr>
          <w:rFonts w:asciiTheme="minorHAnsi" w:hAnsiTheme="minorHAnsi" w:cs="serif"/>
          <w:color w:val="000000"/>
          <w:sz w:val="24"/>
          <w:szCs w:val="24"/>
        </w:rPr>
        <w:t>meeting may permit other persons who are not members of the</w:t>
      </w:r>
      <w:r w:rsidR="00397CA1" w:rsidRPr="00FA574D">
        <w:rPr>
          <w:rFonts w:asciiTheme="minorHAnsi" w:hAnsiTheme="minorHAnsi" w:cs="serif"/>
          <w:color w:val="000000"/>
          <w:sz w:val="24"/>
          <w:szCs w:val="24"/>
        </w:rPr>
        <w:t xml:space="preserve"> </w:t>
      </w:r>
      <w:r w:rsidR="000023C6" w:rsidRPr="00FA574D">
        <w:rPr>
          <w:rFonts w:asciiTheme="minorHAnsi" w:hAnsiTheme="minorHAnsi" w:cs="serif"/>
          <w:color w:val="000000"/>
          <w:sz w:val="24"/>
          <w:szCs w:val="24"/>
        </w:rPr>
        <w:t>Company</w:t>
      </w:r>
      <w:r w:rsidRPr="00FA574D">
        <w:rPr>
          <w:rFonts w:asciiTheme="minorHAnsi" w:hAnsiTheme="minorHAnsi" w:cs="serif"/>
          <w:color w:val="000000"/>
          <w:sz w:val="24"/>
          <w:szCs w:val="24"/>
        </w:rPr>
        <w:t xml:space="preserve"> to attend and speak at a general meeting.</w:t>
      </w:r>
    </w:p>
    <w:p w14:paraId="10DACFE3" w14:textId="77777777" w:rsidR="00FA6683" w:rsidRPr="009523D1" w:rsidRDefault="00FA6683" w:rsidP="009523D1">
      <w:pPr>
        <w:autoSpaceDE w:val="0"/>
        <w:autoSpaceDN w:val="0"/>
        <w:adjustRightInd w:val="0"/>
        <w:jc w:val="both"/>
        <w:rPr>
          <w:rFonts w:asciiTheme="minorHAnsi" w:hAnsiTheme="minorHAnsi"/>
          <w:sz w:val="24"/>
          <w:szCs w:val="24"/>
          <w:lang w:val="en-US"/>
        </w:rPr>
      </w:pPr>
    </w:p>
    <w:p w14:paraId="3565EC97" w14:textId="77777777" w:rsidR="00FA6683" w:rsidRPr="009523D1" w:rsidRDefault="00FA574D" w:rsidP="00397CA1">
      <w:pPr>
        <w:pStyle w:val="ListParagraph"/>
        <w:numPr>
          <w:ilvl w:val="0"/>
          <w:numId w:val="3"/>
        </w:numPr>
        <w:autoSpaceDE w:val="0"/>
        <w:autoSpaceDN w:val="0"/>
        <w:adjustRightInd w:val="0"/>
        <w:jc w:val="both"/>
        <w:rPr>
          <w:rFonts w:asciiTheme="minorHAnsi" w:hAnsiTheme="minorHAnsi"/>
          <w:b/>
          <w:bCs/>
          <w:sz w:val="24"/>
          <w:szCs w:val="24"/>
          <w:lang w:val="en-US"/>
        </w:rPr>
      </w:pPr>
      <w:r w:rsidRPr="009523D1">
        <w:rPr>
          <w:rFonts w:asciiTheme="minorHAnsi" w:hAnsiTheme="minorHAnsi"/>
          <w:b/>
          <w:bCs/>
          <w:sz w:val="24"/>
          <w:szCs w:val="24"/>
          <w:lang w:val="en-US"/>
        </w:rPr>
        <w:t>ADJOURNMENT</w:t>
      </w:r>
      <w:r>
        <w:rPr>
          <w:rFonts w:asciiTheme="minorHAnsi" w:hAnsiTheme="minorHAnsi"/>
          <w:b/>
          <w:bCs/>
          <w:sz w:val="24"/>
          <w:szCs w:val="24"/>
          <w:lang w:val="en-US"/>
        </w:rPr>
        <w:t xml:space="preserve"> OF GENERAL MEETING</w:t>
      </w:r>
    </w:p>
    <w:p w14:paraId="22322E61" w14:textId="77777777" w:rsidR="00FA6683" w:rsidRPr="009523D1" w:rsidRDefault="00FA6683" w:rsidP="009523D1">
      <w:pPr>
        <w:autoSpaceDE w:val="0"/>
        <w:autoSpaceDN w:val="0"/>
        <w:adjustRightInd w:val="0"/>
        <w:jc w:val="both"/>
        <w:rPr>
          <w:rFonts w:asciiTheme="minorHAnsi" w:hAnsiTheme="minorHAnsi"/>
          <w:b/>
          <w:bCs/>
          <w:sz w:val="24"/>
          <w:szCs w:val="24"/>
          <w:lang w:val="en-US"/>
        </w:rPr>
      </w:pPr>
    </w:p>
    <w:p w14:paraId="7A2A0AB0" w14:textId="3FA662AF" w:rsidR="00FA574D" w:rsidRDefault="00FA6683" w:rsidP="009523D1">
      <w:pPr>
        <w:pStyle w:val="ListParagraph"/>
        <w:numPr>
          <w:ilvl w:val="1"/>
          <w:numId w:val="3"/>
        </w:numPr>
        <w:autoSpaceDE w:val="0"/>
        <w:autoSpaceDN w:val="0"/>
        <w:adjustRightInd w:val="0"/>
        <w:jc w:val="both"/>
        <w:rPr>
          <w:rFonts w:asciiTheme="minorHAnsi" w:hAnsiTheme="minorHAnsi" w:cs="serif"/>
          <w:color w:val="000000"/>
          <w:sz w:val="24"/>
          <w:szCs w:val="24"/>
        </w:rPr>
      </w:pPr>
      <w:r w:rsidRPr="00FA574D">
        <w:rPr>
          <w:rFonts w:asciiTheme="minorHAnsi" w:hAnsiTheme="minorHAnsi" w:cs="serif"/>
          <w:color w:val="000000"/>
          <w:sz w:val="24"/>
          <w:szCs w:val="24"/>
        </w:rPr>
        <w:t xml:space="preserve">If the persons attending a general meeting within half an hour of the time at which the meeting was due to start do not constitute a quorum, or if during a meeting a quorum ceases to be present, the </w:t>
      </w:r>
      <w:r w:rsidR="00534F5E">
        <w:rPr>
          <w:rFonts w:asciiTheme="minorHAnsi" w:hAnsiTheme="minorHAnsi" w:cs="serif"/>
          <w:color w:val="000000"/>
          <w:sz w:val="24"/>
          <w:szCs w:val="24"/>
        </w:rPr>
        <w:t>chair</w:t>
      </w:r>
      <w:r w:rsidRPr="00FA574D">
        <w:rPr>
          <w:rFonts w:asciiTheme="minorHAnsi" w:hAnsiTheme="minorHAnsi" w:cs="serif"/>
          <w:color w:val="000000"/>
          <w:sz w:val="24"/>
          <w:szCs w:val="24"/>
        </w:rPr>
        <w:t xml:space="preserve"> of the </w:t>
      </w:r>
      <w:r w:rsidR="00D03413">
        <w:rPr>
          <w:rFonts w:asciiTheme="minorHAnsi" w:hAnsiTheme="minorHAnsi" w:cs="serif"/>
          <w:color w:val="000000"/>
          <w:sz w:val="24"/>
          <w:szCs w:val="24"/>
        </w:rPr>
        <w:t xml:space="preserve">general </w:t>
      </w:r>
      <w:r w:rsidRPr="00FA574D">
        <w:rPr>
          <w:rFonts w:asciiTheme="minorHAnsi" w:hAnsiTheme="minorHAnsi" w:cs="serif"/>
          <w:color w:val="000000"/>
          <w:sz w:val="24"/>
          <w:szCs w:val="24"/>
        </w:rPr>
        <w:t>meeting must adjourn it.</w:t>
      </w:r>
    </w:p>
    <w:p w14:paraId="39E8FEC5" w14:textId="77777777" w:rsidR="00FA574D" w:rsidRDefault="00FA574D" w:rsidP="00FA574D">
      <w:pPr>
        <w:pStyle w:val="ListParagraph"/>
        <w:autoSpaceDE w:val="0"/>
        <w:autoSpaceDN w:val="0"/>
        <w:adjustRightInd w:val="0"/>
        <w:jc w:val="both"/>
        <w:rPr>
          <w:rFonts w:asciiTheme="minorHAnsi" w:hAnsiTheme="minorHAnsi" w:cs="serif"/>
          <w:color w:val="000000"/>
          <w:sz w:val="24"/>
          <w:szCs w:val="24"/>
        </w:rPr>
      </w:pPr>
    </w:p>
    <w:p w14:paraId="3A8296B8" w14:textId="6D24B906" w:rsidR="00FA574D" w:rsidRPr="00FA574D" w:rsidRDefault="00FA6683" w:rsidP="00FA574D">
      <w:pPr>
        <w:pStyle w:val="ListParagraph"/>
        <w:numPr>
          <w:ilvl w:val="1"/>
          <w:numId w:val="3"/>
        </w:numPr>
        <w:autoSpaceDE w:val="0"/>
        <w:autoSpaceDN w:val="0"/>
        <w:adjustRightInd w:val="0"/>
        <w:jc w:val="both"/>
        <w:rPr>
          <w:rFonts w:asciiTheme="minorHAnsi" w:hAnsiTheme="minorHAnsi" w:cs="serif"/>
          <w:color w:val="000000"/>
          <w:sz w:val="24"/>
          <w:szCs w:val="24"/>
        </w:rPr>
      </w:pPr>
      <w:r w:rsidRPr="00FA574D">
        <w:rPr>
          <w:rFonts w:asciiTheme="minorHAnsi" w:hAnsiTheme="minorHAnsi"/>
          <w:sz w:val="24"/>
          <w:szCs w:val="24"/>
          <w:lang w:val="en-US"/>
        </w:rPr>
        <w:t xml:space="preserve">The </w:t>
      </w:r>
      <w:r w:rsidR="00534F5E">
        <w:rPr>
          <w:rFonts w:asciiTheme="minorHAnsi" w:hAnsiTheme="minorHAnsi"/>
          <w:sz w:val="24"/>
          <w:szCs w:val="24"/>
          <w:lang w:val="en-US"/>
        </w:rPr>
        <w:t>chair</w:t>
      </w:r>
      <w:r w:rsidRPr="00FA574D">
        <w:rPr>
          <w:rFonts w:asciiTheme="minorHAnsi" w:hAnsiTheme="minorHAnsi"/>
          <w:sz w:val="24"/>
          <w:szCs w:val="24"/>
          <w:lang w:val="en-US"/>
        </w:rPr>
        <w:t xml:space="preserve"> of the </w:t>
      </w:r>
      <w:r w:rsidR="00D03413">
        <w:rPr>
          <w:rFonts w:asciiTheme="minorHAnsi" w:hAnsiTheme="minorHAnsi"/>
          <w:sz w:val="24"/>
          <w:szCs w:val="24"/>
          <w:lang w:val="en-US"/>
        </w:rPr>
        <w:t xml:space="preserve">general </w:t>
      </w:r>
      <w:r w:rsidRPr="00FA574D">
        <w:rPr>
          <w:rFonts w:asciiTheme="minorHAnsi" w:hAnsiTheme="minorHAnsi"/>
          <w:sz w:val="24"/>
          <w:szCs w:val="24"/>
          <w:lang w:val="en-US"/>
        </w:rPr>
        <w:t xml:space="preserve">meeting may adjourn a general meeting </w:t>
      </w:r>
      <w:r w:rsidR="00397CA1" w:rsidRPr="00FA574D">
        <w:rPr>
          <w:rFonts w:asciiTheme="minorHAnsi" w:hAnsiTheme="minorHAnsi"/>
          <w:sz w:val="24"/>
          <w:szCs w:val="24"/>
          <w:lang w:val="en-US"/>
        </w:rPr>
        <w:t>at which a quorum is present if:-</w:t>
      </w:r>
    </w:p>
    <w:p w14:paraId="3EDCF1CD" w14:textId="77777777" w:rsidR="00FA574D" w:rsidRPr="00FA574D" w:rsidRDefault="00FA574D" w:rsidP="00FA574D">
      <w:pPr>
        <w:pStyle w:val="ListParagraph"/>
        <w:rPr>
          <w:rFonts w:asciiTheme="minorHAnsi" w:hAnsiTheme="minorHAnsi"/>
          <w:sz w:val="24"/>
          <w:szCs w:val="24"/>
          <w:lang w:val="en-US"/>
        </w:rPr>
      </w:pPr>
    </w:p>
    <w:p w14:paraId="3D3520F6" w14:textId="77777777" w:rsidR="00FA574D" w:rsidRPr="00FA574D" w:rsidRDefault="00FA6683" w:rsidP="00FA574D">
      <w:pPr>
        <w:pStyle w:val="ListParagraph"/>
        <w:numPr>
          <w:ilvl w:val="2"/>
          <w:numId w:val="3"/>
        </w:numPr>
        <w:autoSpaceDE w:val="0"/>
        <w:autoSpaceDN w:val="0"/>
        <w:adjustRightInd w:val="0"/>
        <w:ind w:left="1440"/>
        <w:jc w:val="both"/>
        <w:rPr>
          <w:rFonts w:asciiTheme="minorHAnsi" w:hAnsiTheme="minorHAnsi" w:cs="serif"/>
          <w:color w:val="000000"/>
          <w:sz w:val="24"/>
          <w:szCs w:val="24"/>
        </w:rPr>
      </w:pPr>
      <w:r w:rsidRPr="00FA574D">
        <w:rPr>
          <w:rFonts w:asciiTheme="minorHAnsi" w:hAnsiTheme="minorHAnsi"/>
          <w:sz w:val="24"/>
          <w:szCs w:val="24"/>
          <w:lang w:val="en-US"/>
        </w:rPr>
        <w:t>the meeting consents to an adjournment, or</w:t>
      </w:r>
    </w:p>
    <w:p w14:paraId="3A3E4EE4" w14:textId="77777777" w:rsidR="00FA574D" w:rsidRPr="00FA574D" w:rsidRDefault="00FA574D" w:rsidP="00FA574D">
      <w:pPr>
        <w:pStyle w:val="ListParagraph"/>
        <w:autoSpaceDE w:val="0"/>
        <w:autoSpaceDN w:val="0"/>
        <w:adjustRightInd w:val="0"/>
        <w:ind w:left="1440"/>
        <w:jc w:val="both"/>
        <w:rPr>
          <w:rFonts w:asciiTheme="minorHAnsi" w:hAnsiTheme="minorHAnsi" w:cs="serif"/>
          <w:color w:val="000000"/>
          <w:sz w:val="24"/>
          <w:szCs w:val="24"/>
        </w:rPr>
      </w:pPr>
    </w:p>
    <w:p w14:paraId="03654C49" w14:textId="34DB1923" w:rsidR="00FA574D" w:rsidRPr="00FA574D" w:rsidRDefault="00FA6683" w:rsidP="009523D1">
      <w:pPr>
        <w:pStyle w:val="ListParagraph"/>
        <w:numPr>
          <w:ilvl w:val="2"/>
          <w:numId w:val="3"/>
        </w:numPr>
        <w:autoSpaceDE w:val="0"/>
        <w:autoSpaceDN w:val="0"/>
        <w:adjustRightInd w:val="0"/>
        <w:ind w:left="1440"/>
        <w:jc w:val="both"/>
        <w:rPr>
          <w:rFonts w:asciiTheme="minorHAnsi" w:hAnsiTheme="minorHAnsi" w:cs="serif"/>
          <w:color w:val="000000"/>
          <w:sz w:val="24"/>
          <w:szCs w:val="24"/>
        </w:rPr>
      </w:pPr>
      <w:r w:rsidRPr="00FA574D">
        <w:rPr>
          <w:rFonts w:asciiTheme="minorHAnsi" w:hAnsiTheme="minorHAnsi"/>
          <w:sz w:val="24"/>
          <w:szCs w:val="24"/>
          <w:lang w:val="en-US"/>
        </w:rPr>
        <w:t xml:space="preserve">it appears to the </w:t>
      </w:r>
      <w:r w:rsidR="00534F5E">
        <w:rPr>
          <w:rFonts w:asciiTheme="minorHAnsi" w:hAnsiTheme="minorHAnsi"/>
          <w:sz w:val="24"/>
          <w:szCs w:val="24"/>
          <w:lang w:val="en-US"/>
        </w:rPr>
        <w:t>chair</w:t>
      </w:r>
      <w:r w:rsidRPr="00FA574D">
        <w:rPr>
          <w:rFonts w:asciiTheme="minorHAnsi" w:hAnsiTheme="minorHAnsi"/>
          <w:sz w:val="24"/>
          <w:szCs w:val="24"/>
          <w:lang w:val="en-US"/>
        </w:rPr>
        <w:t xml:space="preserve"> of the </w:t>
      </w:r>
      <w:r w:rsidR="00D03413">
        <w:rPr>
          <w:rFonts w:asciiTheme="minorHAnsi" w:hAnsiTheme="minorHAnsi"/>
          <w:sz w:val="24"/>
          <w:szCs w:val="24"/>
          <w:lang w:val="en-US"/>
        </w:rPr>
        <w:t xml:space="preserve">general </w:t>
      </w:r>
      <w:r w:rsidRPr="00FA574D">
        <w:rPr>
          <w:rFonts w:asciiTheme="minorHAnsi" w:hAnsiTheme="minorHAnsi"/>
          <w:sz w:val="24"/>
          <w:szCs w:val="24"/>
          <w:lang w:val="en-US"/>
        </w:rPr>
        <w:t>meeting that an adjournment is necessary to protect the safety of any person attending the meeting or ensure that the business of the meeting is conducted in an orderly manner.</w:t>
      </w:r>
    </w:p>
    <w:p w14:paraId="602C3C9F" w14:textId="77777777" w:rsidR="00FA574D" w:rsidRPr="00FA574D" w:rsidRDefault="00FA574D" w:rsidP="00FA574D">
      <w:pPr>
        <w:pStyle w:val="ListParagraph"/>
        <w:rPr>
          <w:rFonts w:asciiTheme="minorHAnsi" w:hAnsiTheme="minorHAnsi"/>
          <w:sz w:val="24"/>
          <w:szCs w:val="24"/>
          <w:lang w:val="en-US"/>
        </w:rPr>
      </w:pPr>
    </w:p>
    <w:p w14:paraId="1C1E9121" w14:textId="5460143A" w:rsidR="00FA574D" w:rsidRPr="00FA574D" w:rsidRDefault="00FA6683" w:rsidP="009523D1">
      <w:pPr>
        <w:pStyle w:val="ListParagraph"/>
        <w:numPr>
          <w:ilvl w:val="1"/>
          <w:numId w:val="3"/>
        </w:numPr>
        <w:autoSpaceDE w:val="0"/>
        <w:autoSpaceDN w:val="0"/>
        <w:adjustRightInd w:val="0"/>
        <w:jc w:val="both"/>
        <w:rPr>
          <w:rFonts w:asciiTheme="minorHAnsi" w:hAnsiTheme="minorHAnsi" w:cs="serif"/>
          <w:color w:val="000000"/>
          <w:sz w:val="24"/>
          <w:szCs w:val="24"/>
        </w:rPr>
      </w:pPr>
      <w:r w:rsidRPr="00FA574D">
        <w:rPr>
          <w:rFonts w:asciiTheme="minorHAnsi" w:hAnsiTheme="minorHAnsi"/>
          <w:sz w:val="24"/>
          <w:szCs w:val="24"/>
          <w:lang w:val="en-US"/>
        </w:rPr>
        <w:t xml:space="preserve">The </w:t>
      </w:r>
      <w:r w:rsidR="00534F5E">
        <w:rPr>
          <w:rFonts w:asciiTheme="minorHAnsi" w:hAnsiTheme="minorHAnsi"/>
          <w:sz w:val="24"/>
          <w:szCs w:val="24"/>
          <w:lang w:val="en-US"/>
        </w:rPr>
        <w:t>chair</w:t>
      </w:r>
      <w:r w:rsidRPr="00FA574D">
        <w:rPr>
          <w:rFonts w:asciiTheme="minorHAnsi" w:hAnsiTheme="minorHAnsi"/>
          <w:sz w:val="24"/>
          <w:szCs w:val="24"/>
          <w:lang w:val="en-US"/>
        </w:rPr>
        <w:t xml:space="preserve"> of the </w:t>
      </w:r>
      <w:r w:rsidR="00D03413">
        <w:rPr>
          <w:rFonts w:asciiTheme="minorHAnsi" w:hAnsiTheme="minorHAnsi"/>
          <w:sz w:val="24"/>
          <w:szCs w:val="24"/>
          <w:lang w:val="en-US"/>
        </w:rPr>
        <w:t xml:space="preserve">general </w:t>
      </w:r>
      <w:r w:rsidRPr="00FA574D">
        <w:rPr>
          <w:rFonts w:asciiTheme="minorHAnsi" w:hAnsiTheme="minorHAnsi"/>
          <w:sz w:val="24"/>
          <w:szCs w:val="24"/>
          <w:lang w:val="en-US"/>
        </w:rPr>
        <w:t>meeting must adjourn a general meeting if directed to do so by the meeting.</w:t>
      </w:r>
    </w:p>
    <w:p w14:paraId="5BB27202" w14:textId="77777777" w:rsidR="00FA574D" w:rsidRPr="00FA574D" w:rsidRDefault="00FA574D" w:rsidP="00FA574D">
      <w:pPr>
        <w:pStyle w:val="ListParagraph"/>
        <w:autoSpaceDE w:val="0"/>
        <w:autoSpaceDN w:val="0"/>
        <w:adjustRightInd w:val="0"/>
        <w:jc w:val="both"/>
        <w:rPr>
          <w:rFonts w:asciiTheme="minorHAnsi" w:hAnsiTheme="minorHAnsi" w:cs="serif"/>
          <w:color w:val="000000"/>
          <w:sz w:val="24"/>
          <w:szCs w:val="24"/>
        </w:rPr>
      </w:pPr>
    </w:p>
    <w:p w14:paraId="67CC9A74" w14:textId="04F4DDF9" w:rsidR="00FA6683" w:rsidRPr="00FA574D" w:rsidRDefault="00FA6683" w:rsidP="009523D1">
      <w:pPr>
        <w:pStyle w:val="ListParagraph"/>
        <w:numPr>
          <w:ilvl w:val="1"/>
          <w:numId w:val="3"/>
        </w:numPr>
        <w:autoSpaceDE w:val="0"/>
        <w:autoSpaceDN w:val="0"/>
        <w:adjustRightInd w:val="0"/>
        <w:jc w:val="both"/>
        <w:rPr>
          <w:rFonts w:asciiTheme="minorHAnsi" w:hAnsiTheme="minorHAnsi" w:cs="serif"/>
          <w:color w:val="000000"/>
          <w:sz w:val="24"/>
          <w:szCs w:val="24"/>
        </w:rPr>
      </w:pPr>
      <w:r w:rsidRPr="00FA574D">
        <w:rPr>
          <w:rFonts w:asciiTheme="minorHAnsi" w:hAnsiTheme="minorHAnsi"/>
          <w:sz w:val="24"/>
          <w:szCs w:val="24"/>
          <w:lang w:val="en-US"/>
        </w:rPr>
        <w:t>When adjourning a general meeting, t</w:t>
      </w:r>
      <w:r w:rsidR="00397CA1" w:rsidRPr="00FA574D">
        <w:rPr>
          <w:rFonts w:asciiTheme="minorHAnsi" w:hAnsiTheme="minorHAnsi"/>
          <w:sz w:val="24"/>
          <w:szCs w:val="24"/>
          <w:lang w:val="en-US"/>
        </w:rPr>
        <w:t xml:space="preserve">he </w:t>
      </w:r>
      <w:r w:rsidR="00534F5E">
        <w:rPr>
          <w:rFonts w:asciiTheme="minorHAnsi" w:hAnsiTheme="minorHAnsi"/>
          <w:sz w:val="24"/>
          <w:szCs w:val="24"/>
          <w:lang w:val="en-US"/>
        </w:rPr>
        <w:t>chair</w:t>
      </w:r>
      <w:r w:rsidR="00397CA1" w:rsidRPr="00FA574D">
        <w:rPr>
          <w:rFonts w:asciiTheme="minorHAnsi" w:hAnsiTheme="minorHAnsi"/>
          <w:sz w:val="24"/>
          <w:szCs w:val="24"/>
          <w:lang w:val="en-US"/>
        </w:rPr>
        <w:t xml:space="preserve"> of the </w:t>
      </w:r>
      <w:r w:rsidR="00D03413">
        <w:rPr>
          <w:rFonts w:asciiTheme="minorHAnsi" w:hAnsiTheme="minorHAnsi"/>
          <w:sz w:val="24"/>
          <w:szCs w:val="24"/>
          <w:lang w:val="en-US"/>
        </w:rPr>
        <w:t xml:space="preserve">general </w:t>
      </w:r>
      <w:r w:rsidR="00397CA1" w:rsidRPr="00FA574D">
        <w:rPr>
          <w:rFonts w:asciiTheme="minorHAnsi" w:hAnsiTheme="minorHAnsi"/>
          <w:sz w:val="24"/>
          <w:szCs w:val="24"/>
          <w:lang w:val="en-US"/>
        </w:rPr>
        <w:t>meeting must:-</w:t>
      </w:r>
    </w:p>
    <w:p w14:paraId="2F4E4B47" w14:textId="77777777" w:rsidR="00FA574D" w:rsidRDefault="00FA574D" w:rsidP="009523D1">
      <w:pPr>
        <w:autoSpaceDE w:val="0"/>
        <w:autoSpaceDN w:val="0"/>
        <w:adjustRightInd w:val="0"/>
        <w:ind w:left="426"/>
        <w:jc w:val="both"/>
        <w:rPr>
          <w:rFonts w:asciiTheme="minorHAnsi" w:hAnsiTheme="minorHAnsi"/>
          <w:sz w:val="24"/>
          <w:szCs w:val="24"/>
          <w:lang w:val="en-US"/>
        </w:rPr>
      </w:pPr>
    </w:p>
    <w:p w14:paraId="69AAB549" w14:textId="77777777" w:rsidR="00FA6683" w:rsidRPr="009523D1" w:rsidRDefault="00FA6683" w:rsidP="00FA574D">
      <w:pPr>
        <w:pStyle w:val="ListParagraph"/>
        <w:numPr>
          <w:ilvl w:val="2"/>
          <w:numId w:val="3"/>
        </w:numPr>
        <w:autoSpaceDE w:val="0"/>
        <w:autoSpaceDN w:val="0"/>
        <w:adjustRightInd w:val="0"/>
        <w:ind w:left="1440"/>
        <w:jc w:val="both"/>
        <w:rPr>
          <w:rFonts w:asciiTheme="minorHAnsi" w:hAnsiTheme="minorHAnsi"/>
          <w:sz w:val="24"/>
          <w:szCs w:val="24"/>
          <w:lang w:val="en-US"/>
        </w:rPr>
      </w:pPr>
      <w:r w:rsidRPr="009523D1">
        <w:rPr>
          <w:rFonts w:asciiTheme="minorHAnsi" w:hAnsiTheme="minorHAnsi"/>
          <w:sz w:val="24"/>
          <w:szCs w:val="24"/>
          <w:lang w:val="en-US"/>
        </w:rPr>
        <w:t>either specify the time and place to which it is adjourned or state that it is to continue at a time and place to be fixed by the directors, and</w:t>
      </w:r>
    </w:p>
    <w:p w14:paraId="54F9B132" w14:textId="77777777" w:rsidR="00FA574D" w:rsidRDefault="00FA574D" w:rsidP="00FA574D">
      <w:pPr>
        <w:pStyle w:val="ListParagraph"/>
        <w:autoSpaceDE w:val="0"/>
        <w:autoSpaceDN w:val="0"/>
        <w:adjustRightInd w:val="0"/>
        <w:ind w:left="1440"/>
        <w:jc w:val="both"/>
        <w:rPr>
          <w:rFonts w:asciiTheme="minorHAnsi" w:hAnsiTheme="minorHAnsi"/>
          <w:sz w:val="24"/>
          <w:szCs w:val="24"/>
          <w:lang w:val="en-US"/>
        </w:rPr>
      </w:pPr>
    </w:p>
    <w:p w14:paraId="0A0FB8CA" w14:textId="77777777" w:rsidR="00FA6683" w:rsidRPr="009523D1" w:rsidRDefault="00FA6683" w:rsidP="00FA574D">
      <w:pPr>
        <w:pStyle w:val="ListParagraph"/>
        <w:numPr>
          <w:ilvl w:val="2"/>
          <w:numId w:val="3"/>
        </w:numPr>
        <w:autoSpaceDE w:val="0"/>
        <w:autoSpaceDN w:val="0"/>
        <w:adjustRightInd w:val="0"/>
        <w:ind w:left="1440"/>
        <w:jc w:val="both"/>
        <w:rPr>
          <w:rFonts w:asciiTheme="minorHAnsi" w:hAnsiTheme="minorHAnsi"/>
          <w:sz w:val="24"/>
          <w:szCs w:val="24"/>
          <w:lang w:val="en-US"/>
        </w:rPr>
      </w:pPr>
      <w:r w:rsidRPr="009523D1">
        <w:rPr>
          <w:rFonts w:asciiTheme="minorHAnsi" w:hAnsiTheme="minorHAnsi"/>
          <w:sz w:val="24"/>
          <w:szCs w:val="24"/>
          <w:lang w:val="en-US"/>
        </w:rPr>
        <w:t>have regard to any directions as to the time and place of any adjournment which have been given by the meeting.</w:t>
      </w:r>
    </w:p>
    <w:p w14:paraId="1830C6E5" w14:textId="77777777" w:rsidR="00FA574D" w:rsidRDefault="00FA574D" w:rsidP="009523D1">
      <w:pPr>
        <w:autoSpaceDE w:val="0"/>
        <w:autoSpaceDN w:val="0"/>
        <w:adjustRightInd w:val="0"/>
        <w:jc w:val="both"/>
        <w:rPr>
          <w:rFonts w:asciiTheme="minorHAnsi" w:hAnsiTheme="minorHAnsi"/>
          <w:sz w:val="24"/>
          <w:szCs w:val="24"/>
          <w:lang w:val="en-US"/>
        </w:rPr>
      </w:pPr>
    </w:p>
    <w:p w14:paraId="224B0ACC" w14:textId="77777777" w:rsidR="00FA6683" w:rsidRPr="009523D1" w:rsidRDefault="00FA6683" w:rsidP="00FA574D">
      <w:pPr>
        <w:pStyle w:val="ListParagraph"/>
        <w:numPr>
          <w:ilvl w:val="1"/>
          <w:numId w:val="3"/>
        </w:numPr>
        <w:autoSpaceDE w:val="0"/>
        <w:autoSpaceDN w:val="0"/>
        <w:adjustRightInd w:val="0"/>
        <w:jc w:val="both"/>
        <w:rPr>
          <w:rFonts w:asciiTheme="minorHAnsi" w:hAnsiTheme="minorHAnsi"/>
          <w:sz w:val="24"/>
          <w:szCs w:val="24"/>
          <w:lang w:val="en-US"/>
        </w:rPr>
      </w:pPr>
      <w:r w:rsidRPr="009523D1">
        <w:rPr>
          <w:rFonts w:asciiTheme="minorHAnsi" w:hAnsiTheme="minorHAnsi"/>
          <w:sz w:val="24"/>
          <w:szCs w:val="24"/>
          <w:lang w:val="en-US"/>
        </w:rPr>
        <w:t xml:space="preserve">If the continuation of an adjourned meeting is to take place more than 14 days after it was adjourned, the </w:t>
      </w:r>
      <w:r w:rsidR="000023C6">
        <w:rPr>
          <w:rFonts w:asciiTheme="minorHAnsi" w:hAnsiTheme="minorHAnsi"/>
          <w:sz w:val="24"/>
          <w:szCs w:val="24"/>
          <w:lang w:val="en-US"/>
        </w:rPr>
        <w:t>Company</w:t>
      </w:r>
      <w:r w:rsidRPr="009523D1">
        <w:rPr>
          <w:rFonts w:asciiTheme="minorHAnsi" w:hAnsiTheme="minorHAnsi"/>
          <w:sz w:val="24"/>
          <w:szCs w:val="24"/>
          <w:lang w:val="en-US"/>
        </w:rPr>
        <w:t xml:space="preserve"> must give at least 7 clear days’ notice of it (that is, excluding the day of the adjourned meeting and the da</w:t>
      </w:r>
      <w:r w:rsidR="00FA574D">
        <w:rPr>
          <w:rFonts w:asciiTheme="minorHAnsi" w:hAnsiTheme="minorHAnsi"/>
          <w:sz w:val="24"/>
          <w:szCs w:val="24"/>
          <w:lang w:val="en-US"/>
        </w:rPr>
        <w:t>y on which the notice is given):-</w:t>
      </w:r>
    </w:p>
    <w:p w14:paraId="33E9F227" w14:textId="77777777" w:rsidR="00FA574D" w:rsidRDefault="00FA574D" w:rsidP="009523D1">
      <w:pPr>
        <w:autoSpaceDE w:val="0"/>
        <w:autoSpaceDN w:val="0"/>
        <w:adjustRightInd w:val="0"/>
        <w:ind w:left="426"/>
        <w:jc w:val="both"/>
        <w:rPr>
          <w:rFonts w:asciiTheme="minorHAnsi" w:hAnsiTheme="minorHAnsi"/>
          <w:sz w:val="24"/>
          <w:szCs w:val="24"/>
          <w:lang w:val="en-US"/>
        </w:rPr>
      </w:pPr>
    </w:p>
    <w:p w14:paraId="30FB84EE" w14:textId="77777777" w:rsidR="00FA6683" w:rsidRPr="009523D1" w:rsidRDefault="00FA6683" w:rsidP="00FA574D">
      <w:pPr>
        <w:pStyle w:val="ListParagraph"/>
        <w:numPr>
          <w:ilvl w:val="2"/>
          <w:numId w:val="3"/>
        </w:numPr>
        <w:autoSpaceDE w:val="0"/>
        <w:autoSpaceDN w:val="0"/>
        <w:adjustRightInd w:val="0"/>
        <w:ind w:left="1440"/>
        <w:jc w:val="both"/>
        <w:rPr>
          <w:rFonts w:asciiTheme="minorHAnsi" w:hAnsiTheme="minorHAnsi"/>
          <w:sz w:val="24"/>
          <w:szCs w:val="24"/>
          <w:lang w:val="en-US"/>
        </w:rPr>
      </w:pPr>
      <w:r w:rsidRPr="009523D1">
        <w:rPr>
          <w:rFonts w:asciiTheme="minorHAnsi" w:hAnsiTheme="minorHAnsi"/>
          <w:sz w:val="24"/>
          <w:szCs w:val="24"/>
          <w:lang w:val="en-US"/>
        </w:rPr>
        <w:t xml:space="preserve">to the same persons to whom notice of the </w:t>
      </w:r>
      <w:r w:rsidR="000023C6">
        <w:rPr>
          <w:rFonts w:asciiTheme="minorHAnsi" w:hAnsiTheme="minorHAnsi"/>
          <w:sz w:val="24"/>
          <w:szCs w:val="24"/>
          <w:lang w:val="en-US"/>
        </w:rPr>
        <w:t>Company</w:t>
      </w:r>
      <w:r w:rsidRPr="009523D1">
        <w:rPr>
          <w:rFonts w:asciiTheme="minorHAnsi" w:hAnsiTheme="minorHAnsi"/>
          <w:sz w:val="24"/>
          <w:szCs w:val="24"/>
          <w:lang w:val="en-US"/>
        </w:rPr>
        <w:t>’s general meetings is required to be given, and</w:t>
      </w:r>
    </w:p>
    <w:p w14:paraId="3C27723B" w14:textId="77777777" w:rsidR="00FA574D" w:rsidRDefault="00FA574D" w:rsidP="00FA574D">
      <w:pPr>
        <w:pStyle w:val="ListParagraph"/>
        <w:autoSpaceDE w:val="0"/>
        <w:autoSpaceDN w:val="0"/>
        <w:adjustRightInd w:val="0"/>
        <w:ind w:left="1440"/>
        <w:jc w:val="both"/>
        <w:rPr>
          <w:rFonts w:asciiTheme="minorHAnsi" w:hAnsiTheme="minorHAnsi"/>
          <w:sz w:val="24"/>
          <w:szCs w:val="24"/>
          <w:lang w:val="en-US"/>
        </w:rPr>
      </w:pPr>
    </w:p>
    <w:p w14:paraId="50561E1F" w14:textId="77777777" w:rsidR="00FA6683" w:rsidRPr="009523D1" w:rsidRDefault="00FA6683" w:rsidP="00FA574D">
      <w:pPr>
        <w:pStyle w:val="ListParagraph"/>
        <w:numPr>
          <w:ilvl w:val="2"/>
          <w:numId w:val="3"/>
        </w:numPr>
        <w:autoSpaceDE w:val="0"/>
        <w:autoSpaceDN w:val="0"/>
        <w:adjustRightInd w:val="0"/>
        <w:ind w:left="1440"/>
        <w:jc w:val="both"/>
        <w:rPr>
          <w:rFonts w:asciiTheme="minorHAnsi" w:hAnsiTheme="minorHAnsi"/>
          <w:sz w:val="24"/>
          <w:szCs w:val="24"/>
          <w:lang w:val="en-US"/>
        </w:rPr>
      </w:pPr>
      <w:r w:rsidRPr="009523D1">
        <w:rPr>
          <w:rFonts w:asciiTheme="minorHAnsi" w:hAnsiTheme="minorHAnsi"/>
          <w:sz w:val="24"/>
          <w:szCs w:val="24"/>
          <w:lang w:val="en-US"/>
        </w:rPr>
        <w:t>containing the same information which such notice is required to contain.</w:t>
      </w:r>
    </w:p>
    <w:p w14:paraId="12CE5931" w14:textId="77777777" w:rsidR="00FA574D" w:rsidRDefault="00FA574D" w:rsidP="009523D1">
      <w:pPr>
        <w:autoSpaceDE w:val="0"/>
        <w:autoSpaceDN w:val="0"/>
        <w:adjustRightInd w:val="0"/>
        <w:jc w:val="both"/>
        <w:rPr>
          <w:rFonts w:asciiTheme="minorHAnsi" w:hAnsiTheme="minorHAnsi"/>
          <w:sz w:val="24"/>
          <w:szCs w:val="24"/>
          <w:lang w:val="en-US"/>
        </w:rPr>
      </w:pPr>
    </w:p>
    <w:p w14:paraId="11405CAF" w14:textId="77777777" w:rsidR="00FA6683" w:rsidRPr="009523D1" w:rsidRDefault="00FA6683" w:rsidP="00FA574D">
      <w:pPr>
        <w:pStyle w:val="ListParagraph"/>
        <w:numPr>
          <w:ilvl w:val="1"/>
          <w:numId w:val="3"/>
        </w:numPr>
        <w:autoSpaceDE w:val="0"/>
        <w:autoSpaceDN w:val="0"/>
        <w:adjustRightInd w:val="0"/>
        <w:jc w:val="both"/>
        <w:rPr>
          <w:rFonts w:asciiTheme="minorHAnsi" w:hAnsiTheme="minorHAnsi"/>
          <w:sz w:val="24"/>
          <w:szCs w:val="24"/>
          <w:lang w:val="en-US"/>
        </w:rPr>
      </w:pPr>
      <w:r w:rsidRPr="009523D1">
        <w:rPr>
          <w:rFonts w:asciiTheme="minorHAnsi" w:hAnsiTheme="minorHAnsi"/>
          <w:sz w:val="24"/>
          <w:szCs w:val="24"/>
          <w:lang w:val="en-US"/>
        </w:rPr>
        <w:t>No business may be transacted at an adjourned general meeting which could not properly have been transacted at the meeting if the adjournment had not taken place.</w:t>
      </w:r>
    </w:p>
    <w:p w14:paraId="6D305BAC" w14:textId="77777777" w:rsidR="00FA6683" w:rsidRPr="009523D1" w:rsidRDefault="00FA6683" w:rsidP="009523D1">
      <w:pPr>
        <w:autoSpaceDE w:val="0"/>
        <w:autoSpaceDN w:val="0"/>
        <w:adjustRightInd w:val="0"/>
        <w:jc w:val="both"/>
        <w:rPr>
          <w:rFonts w:asciiTheme="minorHAnsi" w:hAnsiTheme="minorHAnsi"/>
          <w:sz w:val="24"/>
          <w:szCs w:val="24"/>
          <w:lang w:val="en-US"/>
        </w:rPr>
      </w:pPr>
    </w:p>
    <w:p w14:paraId="7339B4DE" w14:textId="77777777" w:rsidR="00FA6683" w:rsidRPr="009523D1" w:rsidRDefault="00FA574D" w:rsidP="00397CA1">
      <w:pPr>
        <w:pStyle w:val="ListParagraph"/>
        <w:numPr>
          <w:ilvl w:val="0"/>
          <w:numId w:val="3"/>
        </w:numPr>
        <w:autoSpaceDE w:val="0"/>
        <w:autoSpaceDN w:val="0"/>
        <w:adjustRightInd w:val="0"/>
        <w:jc w:val="both"/>
        <w:rPr>
          <w:rFonts w:asciiTheme="minorHAnsi" w:hAnsiTheme="minorHAnsi"/>
          <w:b/>
          <w:bCs/>
          <w:sz w:val="24"/>
          <w:szCs w:val="24"/>
          <w:lang w:val="en-US"/>
        </w:rPr>
      </w:pPr>
      <w:r>
        <w:rPr>
          <w:rFonts w:asciiTheme="minorHAnsi" w:hAnsiTheme="minorHAnsi"/>
          <w:b/>
          <w:bCs/>
          <w:sz w:val="24"/>
          <w:szCs w:val="24"/>
          <w:lang w:val="en-US"/>
        </w:rPr>
        <w:t xml:space="preserve">VOTING AT </w:t>
      </w:r>
      <w:r w:rsidRPr="009523D1">
        <w:rPr>
          <w:rFonts w:asciiTheme="minorHAnsi" w:hAnsiTheme="minorHAnsi"/>
          <w:b/>
          <w:bCs/>
          <w:sz w:val="24"/>
          <w:szCs w:val="24"/>
          <w:lang w:val="en-US"/>
        </w:rPr>
        <w:t>GENERAL</w:t>
      </w:r>
      <w:r>
        <w:rPr>
          <w:rFonts w:asciiTheme="minorHAnsi" w:hAnsiTheme="minorHAnsi"/>
          <w:b/>
          <w:bCs/>
          <w:sz w:val="24"/>
          <w:szCs w:val="24"/>
          <w:lang w:val="en-US"/>
        </w:rPr>
        <w:t xml:space="preserve"> MEETINGS</w:t>
      </w:r>
    </w:p>
    <w:p w14:paraId="07DC8B55" w14:textId="77777777" w:rsidR="00FA6683" w:rsidRPr="00397CA1" w:rsidRDefault="00FA6683" w:rsidP="00397CA1">
      <w:pPr>
        <w:pStyle w:val="ListParagraph"/>
        <w:autoSpaceDE w:val="0"/>
        <w:autoSpaceDN w:val="0"/>
        <w:adjustRightInd w:val="0"/>
        <w:jc w:val="both"/>
        <w:rPr>
          <w:rFonts w:asciiTheme="minorHAnsi" w:hAnsiTheme="minorHAnsi"/>
          <w:sz w:val="24"/>
          <w:szCs w:val="24"/>
        </w:rPr>
      </w:pPr>
    </w:p>
    <w:p w14:paraId="32D9F7E6" w14:textId="002118FB" w:rsidR="00FA6683" w:rsidRDefault="00397CA1" w:rsidP="00397CA1">
      <w:pPr>
        <w:pStyle w:val="ListParagraph"/>
        <w:numPr>
          <w:ilvl w:val="1"/>
          <w:numId w:val="3"/>
        </w:numPr>
        <w:autoSpaceDE w:val="0"/>
        <w:autoSpaceDN w:val="0"/>
        <w:adjustRightInd w:val="0"/>
        <w:jc w:val="both"/>
        <w:rPr>
          <w:rFonts w:asciiTheme="minorHAnsi" w:hAnsiTheme="minorHAnsi"/>
          <w:sz w:val="24"/>
          <w:szCs w:val="24"/>
        </w:rPr>
      </w:pPr>
      <w:r w:rsidRPr="00397CA1">
        <w:rPr>
          <w:rFonts w:asciiTheme="minorHAnsi" w:hAnsiTheme="minorHAnsi"/>
          <w:sz w:val="24"/>
          <w:szCs w:val="24"/>
        </w:rPr>
        <w:t xml:space="preserve">Subject to the Act, at any general meeting every </w:t>
      </w:r>
      <w:r w:rsidR="00D03413">
        <w:rPr>
          <w:rFonts w:asciiTheme="minorHAnsi" w:hAnsiTheme="minorHAnsi"/>
          <w:sz w:val="24"/>
          <w:szCs w:val="24"/>
        </w:rPr>
        <w:t>m</w:t>
      </w:r>
      <w:r w:rsidRPr="00397CA1">
        <w:rPr>
          <w:rFonts w:asciiTheme="minorHAnsi" w:hAnsiTheme="minorHAnsi"/>
          <w:sz w:val="24"/>
          <w:szCs w:val="24"/>
        </w:rPr>
        <w:t xml:space="preserve">ember who is present in person (or by proxy) shall on a show of hands have one vote and every </w:t>
      </w:r>
      <w:r w:rsidR="00D03413">
        <w:rPr>
          <w:rFonts w:asciiTheme="minorHAnsi" w:hAnsiTheme="minorHAnsi"/>
          <w:sz w:val="24"/>
          <w:szCs w:val="24"/>
        </w:rPr>
        <w:t>m</w:t>
      </w:r>
      <w:r w:rsidRPr="00397CA1">
        <w:rPr>
          <w:rFonts w:asciiTheme="minorHAnsi" w:hAnsiTheme="minorHAnsi"/>
          <w:sz w:val="24"/>
          <w:szCs w:val="24"/>
        </w:rPr>
        <w:t>ember present in person (or by proxy) shall on a poll have one vote.</w:t>
      </w:r>
      <w:r w:rsidR="000C3FFE">
        <w:rPr>
          <w:rFonts w:asciiTheme="minorHAnsi" w:hAnsiTheme="minorHAnsi"/>
          <w:sz w:val="24"/>
          <w:szCs w:val="24"/>
        </w:rPr>
        <w:t xml:space="preserve"> [</w:t>
      </w:r>
      <w:r w:rsidR="000C3FFE" w:rsidRPr="005E712B">
        <w:rPr>
          <w:rFonts w:asciiTheme="minorHAnsi" w:hAnsiTheme="minorHAnsi"/>
          <w:i/>
          <w:iCs/>
          <w:sz w:val="24"/>
          <w:szCs w:val="24"/>
        </w:rPr>
        <w:t xml:space="preserve">For the avoidance of doubt, where the member is an organisation and more than one </w:t>
      </w:r>
      <w:r w:rsidR="00364D25" w:rsidRPr="005E712B">
        <w:rPr>
          <w:rFonts w:asciiTheme="minorHAnsi" w:hAnsiTheme="minorHAnsi"/>
          <w:i/>
          <w:iCs/>
          <w:sz w:val="24"/>
          <w:szCs w:val="24"/>
        </w:rPr>
        <w:t>representative of that member</w:t>
      </w:r>
      <w:r w:rsidR="000C3FFE" w:rsidRPr="005E712B">
        <w:rPr>
          <w:rFonts w:asciiTheme="minorHAnsi" w:hAnsiTheme="minorHAnsi"/>
          <w:i/>
          <w:iCs/>
          <w:sz w:val="24"/>
          <w:szCs w:val="24"/>
        </w:rPr>
        <w:t xml:space="preserve"> is present </w:t>
      </w:r>
      <w:r w:rsidR="00364D25" w:rsidRPr="005E712B">
        <w:rPr>
          <w:rFonts w:asciiTheme="minorHAnsi" w:hAnsiTheme="minorHAnsi"/>
          <w:i/>
          <w:iCs/>
          <w:sz w:val="24"/>
          <w:szCs w:val="24"/>
        </w:rPr>
        <w:t>in person (or by proxy),</w:t>
      </w:r>
      <w:r w:rsidR="005A2910">
        <w:rPr>
          <w:rFonts w:asciiTheme="minorHAnsi" w:hAnsiTheme="minorHAnsi"/>
          <w:i/>
          <w:iCs/>
          <w:sz w:val="24"/>
          <w:szCs w:val="24"/>
        </w:rPr>
        <w:t xml:space="preserve"> [only the nominated representative of]</w:t>
      </w:r>
      <w:r w:rsidR="00364D25" w:rsidRPr="005E712B">
        <w:rPr>
          <w:rFonts w:asciiTheme="minorHAnsi" w:hAnsiTheme="minorHAnsi"/>
          <w:i/>
          <w:iCs/>
          <w:sz w:val="24"/>
          <w:szCs w:val="24"/>
        </w:rPr>
        <w:t xml:space="preserve"> that member shall only be entitled to one vote whether on a show of hands or on a poll</w:t>
      </w:r>
      <w:r w:rsidR="00364D25">
        <w:rPr>
          <w:rFonts w:asciiTheme="minorHAnsi" w:hAnsiTheme="minorHAnsi"/>
          <w:sz w:val="24"/>
          <w:szCs w:val="24"/>
        </w:rPr>
        <w:t>.]</w:t>
      </w:r>
    </w:p>
    <w:p w14:paraId="6F07F8FC" w14:textId="77777777" w:rsidR="00397CA1" w:rsidRDefault="00397CA1" w:rsidP="00397CA1">
      <w:pPr>
        <w:pStyle w:val="ListParagraph"/>
        <w:autoSpaceDE w:val="0"/>
        <w:autoSpaceDN w:val="0"/>
        <w:adjustRightInd w:val="0"/>
        <w:jc w:val="both"/>
        <w:rPr>
          <w:rFonts w:asciiTheme="minorHAnsi" w:hAnsiTheme="minorHAnsi"/>
          <w:sz w:val="24"/>
          <w:szCs w:val="24"/>
        </w:rPr>
      </w:pPr>
    </w:p>
    <w:p w14:paraId="1FE7D1DC" w14:textId="40F45852" w:rsidR="00397CA1" w:rsidRPr="00397CA1" w:rsidRDefault="00397CA1" w:rsidP="00397CA1">
      <w:pPr>
        <w:pStyle w:val="ListParagraph"/>
        <w:numPr>
          <w:ilvl w:val="1"/>
          <w:numId w:val="3"/>
        </w:numPr>
        <w:autoSpaceDE w:val="0"/>
        <w:autoSpaceDN w:val="0"/>
        <w:adjustRightInd w:val="0"/>
        <w:jc w:val="both"/>
        <w:rPr>
          <w:rFonts w:asciiTheme="minorHAnsi" w:hAnsiTheme="minorHAnsi"/>
          <w:sz w:val="24"/>
          <w:szCs w:val="24"/>
        </w:rPr>
      </w:pPr>
      <w:r w:rsidRPr="009523D1">
        <w:rPr>
          <w:rFonts w:asciiTheme="minorHAnsi" w:hAnsiTheme="minorHAnsi"/>
          <w:sz w:val="24"/>
          <w:szCs w:val="24"/>
          <w:lang w:val="en-US"/>
        </w:rPr>
        <w:t>No objection may be raised to the qualification of any person voting at a general</w:t>
      </w:r>
      <w:r>
        <w:rPr>
          <w:rFonts w:asciiTheme="minorHAnsi" w:hAnsiTheme="minorHAnsi"/>
          <w:sz w:val="24"/>
          <w:szCs w:val="24"/>
          <w:lang w:val="en-US"/>
        </w:rPr>
        <w:t xml:space="preserve"> </w:t>
      </w:r>
      <w:r w:rsidRPr="009523D1">
        <w:rPr>
          <w:rFonts w:asciiTheme="minorHAnsi" w:hAnsiTheme="minorHAnsi"/>
          <w:sz w:val="24"/>
          <w:szCs w:val="24"/>
          <w:lang w:val="en-US"/>
        </w:rPr>
        <w:t>meeting except at the meeting or adjourned meeting at which the vote objected to is tendered, and every vote not disallowed at the meeting is valid.</w:t>
      </w:r>
      <w:r w:rsidRPr="00397CA1">
        <w:rPr>
          <w:rFonts w:asciiTheme="minorHAnsi" w:hAnsiTheme="minorHAnsi"/>
          <w:sz w:val="24"/>
          <w:szCs w:val="24"/>
          <w:lang w:val="en-US"/>
        </w:rPr>
        <w:t xml:space="preserve"> </w:t>
      </w:r>
      <w:r w:rsidRPr="009523D1">
        <w:rPr>
          <w:rFonts w:asciiTheme="minorHAnsi" w:hAnsiTheme="minorHAnsi"/>
          <w:sz w:val="24"/>
          <w:szCs w:val="24"/>
          <w:lang w:val="en-US"/>
        </w:rPr>
        <w:t xml:space="preserve">Any such objection must be referred to the </w:t>
      </w:r>
      <w:r w:rsidR="00534F5E">
        <w:rPr>
          <w:rFonts w:asciiTheme="minorHAnsi" w:hAnsiTheme="minorHAnsi"/>
          <w:sz w:val="24"/>
          <w:szCs w:val="24"/>
          <w:lang w:val="en-US"/>
        </w:rPr>
        <w:t>chair</w:t>
      </w:r>
      <w:r w:rsidRPr="009523D1">
        <w:rPr>
          <w:rFonts w:asciiTheme="minorHAnsi" w:hAnsiTheme="minorHAnsi"/>
          <w:sz w:val="24"/>
          <w:szCs w:val="24"/>
          <w:lang w:val="en-US"/>
        </w:rPr>
        <w:t xml:space="preserve"> of the </w:t>
      </w:r>
      <w:r w:rsidR="00D03413">
        <w:rPr>
          <w:rFonts w:asciiTheme="minorHAnsi" w:hAnsiTheme="minorHAnsi"/>
          <w:sz w:val="24"/>
          <w:szCs w:val="24"/>
          <w:lang w:val="en-US"/>
        </w:rPr>
        <w:t xml:space="preserve">general </w:t>
      </w:r>
      <w:r w:rsidRPr="009523D1">
        <w:rPr>
          <w:rFonts w:asciiTheme="minorHAnsi" w:hAnsiTheme="minorHAnsi"/>
          <w:sz w:val="24"/>
          <w:szCs w:val="24"/>
          <w:lang w:val="en-US"/>
        </w:rPr>
        <w:t>meeting whose decision is final.</w:t>
      </w:r>
    </w:p>
    <w:p w14:paraId="1B6AB792" w14:textId="77777777" w:rsidR="00397CA1" w:rsidRPr="00397CA1" w:rsidRDefault="00397CA1" w:rsidP="00397CA1">
      <w:pPr>
        <w:pStyle w:val="ListParagraph"/>
        <w:rPr>
          <w:rFonts w:asciiTheme="minorHAnsi" w:hAnsiTheme="minorHAnsi"/>
          <w:sz w:val="24"/>
          <w:szCs w:val="24"/>
        </w:rPr>
      </w:pPr>
    </w:p>
    <w:p w14:paraId="68111CED" w14:textId="78ED2AD6" w:rsidR="00397CA1" w:rsidRPr="00397CA1" w:rsidRDefault="007E6DE5" w:rsidP="00397CA1">
      <w:pPr>
        <w:pStyle w:val="ListParagraph"/>
        <w:numPr>
          <w:ilvl w:val="1"/>
          <w:numId w:val="3"/>
        </w:numPr>
        <w:autoSpaceDE w:val="0"/>
        <w:autoSpaceDN w:val="0"/>
        <w:adjustRightInd w:val="0"/>
        <w:jc w:val="both"/>
        <w:rPr>
          <w:rFonts w:asciiTheme="minorHAnsi" w:hAnsiTheme="minorHAnsi"/>
          <w:sz w:val="24"/>
          <w:szCs w:val="24"/>
        </w:rPr>
      </w:pPr>
      <w:r>
        <w:rPr>
          <w:rFonts w:asciiTheme="minorHAnsi" w:hAnsiTheme="minorHAnsi"/>
          <w:sz w:val="24"/>
          <w:szCs w:val="24"/>
        </w:rPr>
        <w:t xml:space="preserve">If the number of votes for and against a resolution at a general meeting are equal, the </w:t>
      </w:r>
      <w:r w:rsidR="00534F5E">
        <w:rPr>
          <w:rFonts w:asciiTheme="minorHAnsi" w:hAnsiTheme="minorHAnsi"/>
          <w:sz w:val="24"/>
          <w:szCs w:val="24"/>
        </w:rPr>
        <w:t>chair</w:t>
      </w:r>
      <w:r>
        <w:rPr>
          <w:rFonts w:asciiTheme="minorHAnsi" w:hAnsiTheme="minorHAnsi"/>
          <w:sz w:val="24"/>
          <w:szCs w:val="24"/>
        </w:rPr>
        <w:t xml:space="preserve"> of the general meeting shall have a casting vote.</w:t>
      </w:r>
    </w:p>
    <w:p w14:paraId="738F9579" w14:textId="77777777" w:rsidR="00FA6683" w:rsidRPr="009523D1" w:rsidRDefault="00FA6683" w:rsidP="009523D1">
      <w:pPr>
        <w:autoSpaceDE w:val="0"/>
        <w:autoSpaceDN w:val="0"/>
        <w:adjustRightInd w:val="0"/>
        <w:jc w:val="both"/>
        <w:rPr>
          <w:rFonts w:asciiTheme="minorHAnsi" w:hAnsiTheme="minorHAnsi"/>
          <w:sz w:val="24"/>
          <w:szCs w:val="24"/>
          <w:lang w:val="en-US"/>
        </w:rPr>
      </w:pPr>
    </w:p>
    <w:p w14:paraId="666639F1" w14:textId="77777777" w:rsidR="00FA6683" w:rsidRPr="009523D1" w:rsidRDefault="00FA574D" w:rsidP="00397CA1">
      <w:pPr>
        <w:pStyle w:val="ListParagraph"/>
        <w:numPr>
          <w:ilvl w:val="0"/>
          <w:numId w:val="3"/>
        </w:numPr>
        <w:autoSpaceDE w:val="0"/>
        <w:autoSpaceDN w:val="0"/>
        <w:adjustRightInd w:val="0"/>
        <w:jc w:val="both"/>
        <w:rPr>
          <w:rFonts w:asciiTheme="minorHAnsi" w:hAnsiTheme="minorHAnsi"/>
          <w:b/>
          <w:bCs/>
          <w:sz w:val="24"/>
          <w:szCs w:val="24"/>
          <w:lang w:val="en-US"/>
        </w:rPr>
      </w:pPr>
      <w:r w:rsidRPr="009523D1">
        <w:rPr>
          <w:rFonts w:asciiTheme="minorHAnsi" w:hAnsiTheme="minorHAnsi"/>
          <w:b/>
          <w:bCs/>
          <w:sz w:val="24"/>
          <w:szCs w:val="24"/>
          <w:lang w:val="en-US"/>
        </w:rPr>
        <w:t>POLL VOTES</w:t>
      </w:r>
      <w:r>
        <w:rPr>
          <w:rFonts w:asciiTheme="minorHAnsi" w:hAnsiTheme="minorHAnsi"/>
          <w:b/>
          <w:bCs/>
          <w:sz w:val="24"/>
          <w:szCs w:val="24"/>
          <w:lang w:val="en-US"/>
        </w:rPr>
        <w:t xml:space="preserve"> AT GENERAL MEETINGS</w:t>
      </w:r>
    </w:p>
    <w:p w14:paraId="7AC9BD78" w14:textId="77777777" w:rsidR="00FA6683" w:rsidRPr="009523D1" w:rsidRDefault="00FA6683" w:rsidP="009523D1">
      <w:pPr>
        <w:autoSpaceDE w:val="0"/>
        <w:autoSpaceDN w:val="0"/>
        <w:adjustRightInd w:val="0"/>
        <w:jc w:val="both"/>
        <w:rPr>
          <w:rFonts w:asciiTheme="minorHAnsi" w:hAnsiTheme="minorHAnsi"/>
          <w:b/>
          <w:bCs/>
          <w:sz w:val="24"/>
          <w:szCs w:val="24"/>
          <w:lang w:val="en-US"/>
        </w:rPr>
      </w:pPr>
    </w:p>
    <w:p w14:paraId="2876AC84" w14:textId="77777777" w:rsidR="00FA6683" w:rsidRDefault="00FA6683" w:rsidP="00FA574D">
      <w:pPr>
        <w:pStyle w:val="ListParagraph"/>
        <w:numPr>
          <w:ilvl w:val="1"/>
          <w:numId w:val="3"/>
        </w:numPr>
        <w:autoSpaceDE w:val="0"/>
        <w:autoSpaceDN w:val="0"/>
        <w:adjustRightInd w:val="0"/>
        <w:jc w:val="both"/>
        <w:rPr>
          <w:rFonts w:asciiTheme="minorHAnsi" w:hAnsiTheme="minorHAnsi"/>
          <w:sz w:val="24"/>
          <w:szCs w:val="24"/>
          <w:lang w:val="en-US"/>
        </w:rPr>
      </w:pPr>
      <w:r w:rsidRPr="009523D1">
        <w:rPr>
          <w:rFonts w:asciiTheme="minorHAnsi" w:hAnsiTheme="minorHAnsi"/>
          <w:sz w:val="24"/>
          <w:szCs w:val="24"/>
          <w:lang w:val="en-US"/>
        </w:rPr>
        <w:t xml:space="preserve">A poll </w:t>
      </w:r>
      <w:r w:rsidR="00FA574D">
        <w:rPr>
          <w:rFonts w:asciiTheme="minorHAnsi" w:hAnsiTheme="minorHAnsi"/>
          <w:sz w:val="24"/>
          <w:szCs w:val="24"/>
          <w:lang w:val="en-US"/>
        </w:rPr>
        <w:t>on a resolution may be demanded:-</w:t>
      </w:r>
    </w:p>
    <w:p w14:paraId="6BC50A9C" w14:textId="77777777" w:rsidR="00FA574D" w:rsidRPr="009523D1" w:rsidRDefault="00FA574D" w:rsidP="00FA574D">
      <w:pPr>
        <w:pStyle w:val="ListParagraph"/>
        <w:autoSpaceDE w:val="0"/>
        <w:autoSpaceDN w:val="0"/>
        <w:adjustRightInd w:val="0"/>
        <w:jc w:val="both"/>
        <w:rPr>
          <w:rFonts w:asciiTheme="minorHAnsi" w:hAnsiTheme="minorHAnsi"/>
          <w:sz w:val="24"/>
          <w:szCs w:val="24"/>
          <w:lang w:val="en-US"/>
        </w:rPr>
      </w:pPr>
    </w:p>
    <w:p w14:paraId="0134E788" w14:textId="77777777" w:rsidR="00FA6683" w:rsidRPr="009523D1" w:rsidRDefault="00FA6683" w:rsidP="00FA574D">
      <w:pPr>
        <w:pStyle w:val="ListParagraph"/>
        <w:numPr>
          <w:ilvl w:val="2"/>
          <w:numId w:val="3"/>
        </w:numPr>
        <w:autoSpaceDE w:val="0"/>
        <w:autoSpaceDN w:val="0"/>
        <w:adjustRightInd w:val="0"/>
        <w:ind w:left="1440"/>
        <w:jc w:val="both"/>
        <w:rPr>
          <w:rFonts w:asciiTheme="minorHAnsi" w:hAnsiTheme="minorHAnsi"/>
          <w:sz w:val="24"/>
          <w:szCs w:val="24"/>
          <w:lang w:val="en-US"/>
        </w:rPr>
      </w:pPr>
      <w:r w:rsidRPr="009523D1">
        <w:rPr>
          <w:rFonts w:asciiTheme="minorHAnsi" w:hAnsiTheme="minorHAnsi"/>
          <w:sz w:val="24"/>
          <w:szCs w:val="24"/>
          <w:lang w:val="en-US"/>
        </w:rPr>
        <w:t>in advance of the general meeting where it is to be put to the vote, or</w:t>
      </w:r>
    </w:p>
    <w:p w14:paraId="65A2EC66" w14:textId="77777777" w:rsidR="00FA574D" w:rsidRDefault="00FA574D" w:rsidP="00FA574D">
      <w:pPr>
        <w:pStyle w:val="ListParagraph"/>
        <w:autoSpaceDE w:val="0"/>
        <w:autoSpaceDN w:val="0"/>
        <w:adjustRightInd w:val="0"/>
        <w:ind w:left="1440"/>
        <w:jc w:val="both"/>
        <w:rPr>
          <w:rFonts w:asciiTheme="minorHAnsi" w:hAnsiTheme="minorHAnsi"/>
          <w:sz w:val="24"/>
          <w:szCs w:val="24"/>
          <w:lang w:val="en-US"/>
        </w:rPr>
      </w:pPr>
    </w:p>
    <w:p w14:paraId="3653F466" w14:textId="77777777" w:rsidR="00FA6683" w:rsidRPr="009523D1" w:rsidRDefault="00FA6683" w:rsidP="00FA574D">
      <w:pPr>
        <w:pStyle w:val="ListParagraph"/>
        <w:numPr>
          <w:ilvl w:val="2"/>
          <w:numId w:val="3"/>
        </w:numPr>
        <w:autoSpaceDE w:val="0"/>
        <w:autoSpaceDN w:val="0"/>
        <w:adjustRightInd w:val="0"/>
        <w:ind w:left="1440"/>
        <w:jc w:val="both"/>
        <w:rPr>
          <w:rFonts w:asciiTheme="minorHAnsi" w:hAnsiTheme="minorHAnsi"/>
          <w:sz w:val="24"/>
          <w:szCs w:val="24"/>
          <w:lang w:val="en-US"/>
        </w:rPr>
      </w:pPr>
      <w:r w:rsidRPr="009523D1">
        <w:rPr>
          <w:rFonts w:asciiTheme="minorHAnsi" w:hAnsiTheme="minorHAnsi"/>
          <w:sz w:val="24"/>
          <w:szCs w:val="24"/>
          <w:lang w:val="en-US"/>
        </w:rPr>
        <w:t>at a general meeting, either before a show of hands on that resolution or immediately after the result of a show of hands on that resolution is declared.</w:t>
      </w:r>
    </w:p>
    <w:p w14:paraId="4DD3CF36" w14:textId="77777777" w:rsidR="00FA574D" w:rsidRDefault="00FA574D" w:rsidP="009523D1">
      <w:pPr>
        <w:autoSpaceDE w:val="0"/>
        <w:autoSpaceDN w:val="0"/>
        <w:adjustRightInd w:val="0"/>
        <w:jc w:val="both"/>
        <w:rPr>
          <w:rFonts w:asciiTheme="minorHAnsi" w:hAnsiTheme="minorHAnsi"/>
          <w:sz w:val="24"/>
          <w:szCs w:val="24"/>
          <w:lang w:val="en-US"/>
        </w:rPr>
      </w:pPr>
    </w:p>
    <w:p w14:paraId="51C12282" w14:textId="77777777" w:rsidR="00FA6683" w:rsidRDefault="00FA574D" w:rsidP="00FA574D">
      <w:pPr>
        <w:pStyle w:val="ListParagraph"/>
        <w:numPr>
          <w:ilvl w:val="1"/>
          <w:numId w:val="3"/>
        </w:numPr>
        <w:autoSpaceDE w:val="0"/>
        <w:autoSpaceDN w:val="0"/>
        <w:adjustRightInd w:val="0"/>
        <w:jc w:val="both"/>
        <w:rPr>
          <w:rFonts w:asciiTheme="minorHAnsi" w:hAnsiTheme="minorHAnsi"/>
          <w:sz w:val="24"/>
          <w:szCs w:val="24"/>
          <w:lang w:val="en-US"/>
        </w:rPr>
      </w:pPr>
      <w:r>
        <w:rPr>
          <w:rFonts w:asciiTheme="minorHAnsi" w:hAnsiTheme="minorHAnsi"/>
          <w:sz w:val="24"/>
          <w:szCs w:val="24"/>
          <w:lang w:val="en-US"/>
        </w:rPr>
        <w:t>A poll may be demanded by:-</w:t>
      </w:r>
    </w:p>
    <w:p w14:paraId="7955B189" w14:textId="77777777" w:rsidR="00FA574D" w:rsidRPr="009523D1" w:rsidRDefault="00FA574D" w:rsidP="00FA574D">
      <w:pPr>
        <w:pStyle w:val="ListParagraph"/>
        <w:autoSpaceDE w:val="0"/>
        <w:autoSpaceDN w:val="0"/>
        <w:adjustRightInd w:val="0"/>
        <w:jc w:val="both"/>
        <w:rPr>
          <w:rFonts w:asciiTheme="minorHAnsi" w:hAnsiTheme="minorHAnsi"/>
          <w:sz w:val="24"/>
          <w:szCs w:val="24"/>
          <w:lang w:val="en-US"/>
        </w:rPr>
      </w:pPr>
    </w:p>
    <w:p w14:paraId="6788CC94" w14:textId="3D9146E8" w:rsidR="00FA6683" w:rsidRPr="009523D1" w:rsidRDefault="00FA6683" w:rsidP="00FA574D">
      <w:pPr>
        <w:pStyle w:val="ListParagraph"/>
        <w:numPr>
          <w:ilvl w:val="2"/>
          <w:numId w:val="3"/>
        </w:numPr>
        <w:autoSpaceDE w:val="0"/>
        <w:autoSpaceDN w:val="0"/>
        <w:adjustRightInd w:val="0"/>
        <w:ind w:left="1440"/>
        <w:jc w:val="both"/>
        <w:rPr>
          <w:rFonts w:asciiTheme="minorHAnsi" w:hAnsiTheme="minorHAnsi"/>
          <w:sz w:val="24"/>
          <w:szCs w:val="24"/>
          <w:lang w:val="en-US"/>
        </w:rPr>
      </w:pPr>
      <w:r w:rsidRPr="009523D1">
        <w:rPr>
          <w:rFonts w:asciiTheme="minorHAnsi" w:hAnsiTheme="minorHAnsi"/>
          <w:sz w:val="24"/>
          <w:szCs w:val="24"/>
          <w:lang w:val="en-US"/>
        </w:rPr>
        <w:t xml:space="preserve">the </w:t>
      </w:r>
      <w:r w:rsidR="00534F5E">
        <w:rPr>
          <w:rFonts w:asciiTheme="minorHAnsi" w:hAnsiTheme="minorHAnsi"/>
          <w:sz w:val="24"/>
          <w:szCs w:val="24"/>
          <w:lang w:val="en-US"/>
        </w:rPr>
        <w:t>chair</w:t>
      </w:r>
      <w:r w:rsidRPr="009523D1">
        <w:rPr>
          <w:rFonts w:asciiTheme="minorHAnsi" w:hAnsiTheme="minorHAnsi"/>
          <w:sz w:val="24"/>
          <w:szCs w:val="24"/>
          <w:lang w:val="en-US"/>
        </w:rPr>
        <w:t xml:space="preserve"> of the </w:t>
      </w:r>
      <w:r w:rsidR="00D03413">
        <w:rPr>
          <w:rFonts w:asciiTheme="minorHAnsi" w:hAnsiTheme="minorHAnsi"/>
          <w:sz w:val="24"/>
          <w:szCs w:val="24"/>
          <w:lang w:val="en-US"/>
        </w:rPr>
        <w:t xml:space="preserve">general </w:t>
      </w:r>
      <w:r w:rsidRPr="009523D1">
        <w:rPr>
          <w:rFonts w:asciiTheme="minorHAnsi" w:hAnsiTheme="minorHAnsi"/>
          <w:sz w:val="24"/>
          <w:szCs w:val="24"/>
          <w:lang w:val="en-US"/>
        </w:rPr>
        <w:t>meeting;</w:t>
      </w:r>
    </w:p>
    <w:p w14:paraId="061D34B1" w14:textId="77777777" w:rsidR="00FA574D" w:rsidRDefault="00FA574D" w:rsidP="00FA574D">
      <w:pPr>
        <w:pStyle w:val="ListParagraph"/>
        <w:autoSpaceDE w:val="0"/>
        <w:autoSpaceDN w:val="0"/>
        <w:adjustRightInd w:val="0"/>
        <w:ind w:left="1440"/>
        <w:jc w:val="both"/>
        <w:rPr>
          <w:rFonts w:asciiTheme="minorHAnsi" w:hAnsiTheme="minorHAnsi"/>
          <w:sz w:val="24"/>
          <w:szCs w:val="24"/>
          <w:lang w:val="en-US"/>
        </w:rPr>
      </w:pPr>
    </w:p>
    <w:p w14:paraId="297B257F" w14:textId="17A68A6E" w:rsidR="00FA6683" w:rsidRPr="009523D1" w:rsidRDefault="00FA6683" w:rsidP="00FA574D">
      <w:pPr>
        <w:pStyle w:val="ListParagraph"/>
        <w:numPr>
          <w:ilvl w:val="2"/>
          <w:numId w:val="3"/>
        </w:numPr>
        <w:autoSpaceDE w:val="0"/>
        <w:autoSpaceDN w:val="0"/>
        <w:adjustRightInd w:val="0"/>
        <w:ind w:left="1440"/>
        <w:jc w:val="both"/>
        <w:rPr>
          <w:rFonts w:asciiTheme="minorHAnsi" w:hAnsiTheme="minorHAnsi"/>
          <w:sz w:val="24"/>
          <w:szCs w:val="24"/>
          <w:lang w:val="en-US"/>
        </w:rPr>
      </w:pPr>
      <w:r w:rsidRPr="009523D1">
        <w:rPr>
          <w:rFonts w:asciiTheme="minorHAnsi" w:hAnsiTheme="minorHAnsi"/>
          <w:sz w:val="24"/>
          <w:szCs w:val="24"/>
          <w:lang w:val="en-US"/>
        </w:rPr>
        <w:t>the directors;</w:t>
      </w:r>
      <w:r w:rsidR="00CB0B82">
        <w:rPr>
          <w:rFonts w:asciiTheme="minorHAnsi" w:hAnsiTheme="minorHAnsi"/>
          <w:sz w:val="24"/>
          <w:szCs w:val="24"/>
          <w:lang w:val="en-US"/>
        </w:rPr>
        <w:t xml:space="preserve"> or</w:t>
      </w:r>
    </w:p>
    <w:p w14:paraId="745A3FA4" w14:textId="77777777" w:rsidR="00FA574D" w:rsidRDefault="00FA574D" w:rsidP="00FA574D">
      <w:pPr>
        <w:pStyle w:val="ListParagraph"/>
        <w:autoSpaceDE w:val="0"/>
        <w:autoSpaceDN w:val="0"/>
        <w:adjustRightInd w:val="0"/>
        <w:ind w:left="1440"/>
        <w:jc w:val="both"/>
        <w:rPr>
          <w:rFonts w:asciiTheme="minorHAnsi" w:hAnsiTheme="minorHAnsi"/>
          <w:sz w:val="24"/>
          <w:szCs w:val="24"/>
          <w:lang w:val="en-US"/>
        </w:rPr>
      </w:pPr>
    </w:p>
    <w:p w14:paraId="07918D60" w14:textId="77777777" w:rsidR="00FA574D" w:rsidRDefault="00FA574D" w:rsidP="00FA574D">
      <w:pPr>
        <w:pStyle w:val="ListParagraph"/>
        <w:autoSpaceDE w:val="0"/>
        <w:autoSpaceDN w:val="0"/>
        <w:adjustRightInd w:val="0"/>
        <w:ind w:left="1440"/>
        <w:jc w:val="both"/>
        <w:rPr>
          <w:rFonts w:asciiTheme="minorHAnsi" w:hAnsiTheme="minorHAnsi"/>
          <w:sz w:val="24"/>
          <w:szCs w:val="24"/>
          <w:lang w:val="en-US"/>
        </w:rPr>
      </w:pPr>
    </w:p>
    <w:p w14:paraId="75E9562B" w14:textId="77777777" w:rsidR="00FA6683" w:rsidRPr="009523D1" w:rsidRDefault="00FA6683" w:rsidP="00FA574D">
      <w:pPr>
        <w:pStyle w:val="ListParagraph"/>
        <w:numPr>
          <w:ilvl w:val="2"/>
          <w:numId w:val="3"/>
        </w:numPr>
        <w:autoSpaceDE w:val="0"/>
        <w:autoSpaceDN w:val="0"/>
        <w:adjustRightInd w:val="0"/>
        <w:ind w:left="1440"/>
        <w:jc w:val="both"/>
        <w:rPr>
          <w:rFonts w:asciiTheme="minorHAnsi" w:hAnsiTheme="minorHAnsi"/>
          <w:sz w:val="24"/>
          <w:szCs w:val="24"/>
          <w:lang w:val="en-US"/>
        </w:rPr>
      </w:pPr>
      <w:r w:rsidRPr="009523D1">
        <w:rPr>
          <w:rFonts w:asciiTheme="minorHAnsi" w:hAnsiTheme="minorHAnsi"/>
          <w:sz w:val="24"/>
          <w:szCs w:val="24"/>
          <w:lang w:val="en-US"/>
        </w:rPr>
        <w:t>a person or persons representing not less than one tenth of the total voting rights of all the members having the right to vote on the resolution.</w:t>
      </w:r>
    </w:p>
    <w:p w14:paraId="139B959A" w14:textId="77777777" w:rsidR="00FA574D" w:rsidRDefault="00FA574D" w:rsidP="009523D1">
      <w:pPr>
        <w:autoSpaceDE w:val="0"/>
        <w:autoSpaceDN w:val="0"/>
        <w:adjustRightInd w:val="0"/>
        <w:jc w:val="both"/>
        <w:rPr>
          <w:rFonts w:asciiTheme="minorHAnsi" w:hAnsiTheme="minorHAnsi"/>
          <w:sz w:val="24"/>
          <w:szCs w:val="24"/>
          <w:lang w:val="en-US"/>
        </w:rPr>
      </w:pPr>
    </w:p>
    <w:p w14:paraId="52C6F0AA" w14:textId="77777777" w:rsidR="00397CA1" w:rsidRPr="00397CA1" w:rsidRDefault="00397CA1" w:rsidP="00FA574D">
      <w:pPr>
        <w:pStyle w:val="ListParagraph"/>
        <w:numPr>
          <w:ilvl w:val="1"/>
          <w:numId w:val="3"/>
        </w:numPr>
        <w:autoSpaceDE w:val="0"/>
        <w:autoSpaceDN w:val="0"/>
        <w:adjustRightInd w:val="0"/>
        <w:jc w:val="both"/>
        <w:rPr>
          <w:rFonts w:asciiTheme="minorHAnsi" w:hAnsiTheme="minorHAnsi"/>
          <w:sz w:val="24"/>
          <w:szCs w:val="24"/>
          <w:lang w:val="en-US"/>
        </w:rPr>
      </w:pPr>
      <w:r w:rsidRPr="00FA574D">
        <w:rPr>
          <w:rFonts w:asciiTheme="minorHAnsi" w:hAnsiTheme="minorHAnsi"/>
          <w:sz w:val="24"/>
          <w:szCs w:val="24"/>
          <w:lang w:val="en-US"/>
        </w:rPr>
        <w:t>A demand for a poll made by a person as proxy for a member is the same as a demand made by the member.</w:t>
      </w:r>
    </w:p>
    <w:p w14:paraId="350B7AAE" w14:textId="77777777" w:rsidR="00FA574D" w:rsidRDefault="00FA574D" w:rsidP="00FA574D">
      <w:pPr>
        <w:pStyle w:val="ListParagraph"/>
        <w:autoSpaceDE w:val="0"/>
        <w:autoSpaceDN w:val="0"/>
        <w:adjustRightInd w:val="0"/>
        <w:jc w:val="both"/>
        <w:rPr>
          <w:rFonts w:asciiTheme="minorHAnsi" w:hAnsiTheme="minorHAnsi"/>
          <w:sz w:val="24"/>
          <w:szCs w:val="24"/>
          <w:lang w:val="en-US"/>
        </w:rPr>
      </w:pPr>
    </w:p>
    <w:p w14:paraId="146E45A6" w14:textId="77777777" w:rsidR="00FA6683" w:rsidRDefault="00FA6683" w:rsidP="00FA574D">
      <w:pPr>
        <w:pStyle w:val="ListParagraph"/>
        <w:numPr>
          <w:ilvl w:val="1"/>
          <w:numId w:val="3"/>
        </w:numPr>
        <w:autoSpaceDE w:val="0"/>
        <w:autoSpaceDN w:val="0"/>
        <w:adjustRightInd w:val="0"/>
        <w:jc w:val="both"/>
        <w:rPr>
          <w:rFonts w:asciiTheme="minorHAnsi" w:hAnsiTheme="minorHAnsi"/>
          <w:sz w:val="24"/>
          <w:szCs w:val="24"/>
          <w:lang w:val="en-US"/>
        </w:rPr>
      </w:pPr>
      <w:r w:rsidRPr="009523D1">
        <w:rPr>
          <w:rFonts w:asciiTheme="minorHAnsi" w:hAnsiTheme="minorHAnsi"/>
          <w:sz w:val="24"/>
          <w:szCs w:val="24"/>
          <w:lang w:val="en-US"/>
        </w:rPr>
        <w:t>A demand</w:t>
      </w:r>
      <w:r w:rsidR="00FA574D">
        <w:rPr>
          <w:rFonts w:asciiTheme="minorHAnsi" w:hAnsiTheme="minorHAnsi"/>
          <w:sz w:val="24"/>
          <w:szCs w:val="24"/>
          <w:lang w:val="en-US"/>
        </w:rPr>
        <w:t xml:space="preserve"> for a poll may be withdrawn if:-</w:t>
      </w:r>
    </w:p>
    <w:p w14:paraId="65729C03" w14:textId="77777777" w:rsidR="00FA574D" w:rsidRPr="00FA574D" w:rsidRDefault="00FA574D" w:rsidP="00FA574D">
      <w:pPr>
        <w:pStyle w:val="ListParagraph"/>
        <w:rPr>
          <w:rFonts w:asciiTheme="minorHAnsi" w:hAnsiTheme="minorHAnsi"/>
          <w:sz w:val="24"/>
          <w:szCs w:val="24"/>
          <w:lang w:val="en-US"/>
        </w:rPr>
      </w:pPr>
    </w:p>
    <w:p w14:paraId="78D80D75" w14:textId="77777777" w:rsidR="00FA6683" w:rsidRDefault="00FA6683" w:rsidP="00FA574D">
      <w:pPr>
        <w:pStyle w:val="ListParagraph"/>
        <w:numPr>
          <w:ilvl w:val="2"/>
          <w:numId w:val="3"/>
        </w:numPr>
        <w:autoSpaceDE w:val="0"/>
        <w:autoSpaceDN w:val="0"/>
        <w:adjustRightInd w:val="0"/>
        <w:ind w:left="1440"/>
        <w:jc w:val="both"/>
        <w:rPr>
          <w:rFonts w:asciiTheme="minorHAnsi" w:hAnsiTheme="minorHAnsi"/>
          <w:sz w:val="24"/>
          <w:szCs w:val="24"/>
          <w:lang w:val="en-US"/>
        </w:rPr>
      </w:pPr>
      <w:r w:rsidRPr="009523D1">
        <w:rPr>
          <w:rFonts w:asciiTheme="minorHAnsi" w:hAnsiTheme="minorHAnsi"/>
          <w:sz w:val="24"/>
          <w:szCs w:val="24"/>
          <w:lang w:val="en-US"/>
        </w:rPr>
        <w:t>the poll has not yet been taken, and</w:t>
      </w:r>
    </w:p>
    <w:p w14:paraId="138930B3" w14:textId="77777777" w:rsidR="00FA574D" w:rsidRPr="009523D1" w:rsidRDefault="00FA574D" w:rsidP="00FA574D">
      <w:pPr>
        <w:pStyle w:val="ListParagraph"/>
        <w:autoSpaceDE w:val="0"/>
        <w:autoSpaceDN w:val="0"/>
        <w:adjustRightInd w:val="0"/>
        <w:ind w:left="1440"/>
        <w:jc w:val="both"/>
        <w:rPr>
          <w:rFonts w:asciiTheme="minorHAnsi" w:hAnsiTheme="minorHAnsi"/>
          <w:sz w:val="24"/>
          <w:szCs w:val="24"/>
          <w:lang w:val="en-US"/>
        </w:rPr>
      </w:pPr>
    </w:p>
    <w:p w14:paraId="111E0BC9" w14:textId="095A132B" w:rsidR="00FA6683" w:rsidRPr="009523D1" w:rsidRDefault="00FA6683" w:rsidP="00FA574D">
      <w:pPr>
        <w:pStyle w:val="ListParagraph"/>
        <w:numPr>
          <w:ilvl w:val="2"/>
          <w:numId w:val="3"/>
        </w:numPr>
        <w:autoSpaceDE w:val="0"/>
        <w:autoSpaceDN w:val="0"/>
        <w:adjustRightInd w:val="0"/>
        <w:ind w:left="1440"/>
        <w:jc w:val="both"/>
        <w:rPr>
          <w:rFonts w:asciiTheme="minorHAnsi" w:hAnsiTheme="minorHAnsi"/>
          <w:sz w:val="24"/>
          <w:szCs w:val="24"/>
          <w:lang w:val="en-US"/>
        </w:rPr>
      </w:pPr>
      <w:r w:rsidRPr="009523D1">
        <w:rPr>
          <w:rFonts w:asciiTheme="minorHAnsi" w:hAnsiTheme="minorHAnsi"/>
          <w:sz w:val="24"/>
          <w:szCs w:val="24"/>
          <w:lang w:val="en-US"/>
        </w:rPr>
        <w:t xml:space="preserve">the </w:t>
      </w:r>
      <w:r w:rsidR="00534F5E">
        <w:rPr>
          <w:rFonts w:asciiTheme="minorHAnsi" w:hAnsiTheme="minorHAnsi"/>
          <w:sz w:val="24"/>
          <w:szCs w:val="24"/>
          <w:lang w:val="en-US"/>
        </w:rPr>
        <w:t>chair</w:t>
      </w:r>
      <w:r w:rsidRPr="009523D1">
        <w:rPr>
          <w:rFonts w:asciiTheme="minorHAnsi" w:hAnsiTheme="minorHAnsi"/>
          <w:sz w:val="24"/>
          <w:szCs w:val="24"/>
          <w:lang w:val="en-US"/>
        </w:rPr>
        <w:t xml:space="preserve"> of the </w:t>
      </w:r>
      <w:r w:rsidR="00D03413">
        <w:rPr>
          <w:rFonts w:asciiTheme="minorHAnsi" w:hAnsiTheme="minorHAnsi"/>
          <w:sz w:val="24"/>
          <w:szCs w:val="24"/>
          <w:lang w:val="en-US"/>
        </w:rPr>
        <w:t xml:space="preserve">general </w:t>
      </w:r>
      <w:r w:rsidRPr="009523D1">
        <w:rPr>
          <w:rFonts w:asciiTheme="minorHAnsi" w:hAnsiTheme="minorHAnsi"/>
          <w:sz w:val="24"/>
          <w:szCs w:val="24"/>
          <w:lang w:val="en-US"/>
        </w:rPr>
        <w:t>meeting consents to the withdrawal.</w:t>
      </w:r>
    </w:p>
    <w:p w14:paraId="48B6DFCE" w14:textId="77777777" w:rsidR="00FA574D" w:rsidRDefault="00FA574D" w:rsidP="009523D1">
      <w:pPr>
        <w:autoSpaceDE w:val="0"/>
        <w:autoSpaceDN w:val="0"/>
        <w:adjustRightInd w:val="0"/>
        <w:jc w:val="both"/>
        <w:rPr>
          <w:rFonts w:asciiTheme="minorHAnsi" w:hAnsiTheme="minorHAnsi"/>
          <w:sz w:val="24"/>
          <w:szCs w:val="24"/>
          <w:lang w:val="en-US"/>
        </w:rPr>
      </w:pPr>
    </w:p>
    <w:p w14:paraId="2AB4CE1C" w14:textId="5F9E06C6" w:rsidR="00FA6683" w:rsidRPr="009523D1" w:rsidRDefault="00FA6683" w:rsidP="00FA574D">
      <w:pPr>
        <w:pStyle w:val="ListParagraph"/>
        <w:numPr>
          <w:ilvl w:val="1"/>
          <w:numId w:val="3"/>
        </w:numPr>
        <w:autoSpaceDE w:val="0"/>
        <w:autoSpaceDN w:val="0"/>
        <w:adjustRightInd w:val="0"/>
        <w:jc w:val="both"/>
        <w:rPr>
          <w:rFonts w:asciiTheme="minorHAnsi" w:hAnsiTheme="minorHAnsi"/>
          <w:sz w:val="24"/>
          <w:szCs w:val="24"/>
          <w:lang w:val="en-US"/>
        </w:rPr>
      </w:pPr>
      <w:r w:rsidRPr="009523D1">
        <w:rPr>
          <w:rFonts w:asciiTheme="minorHAnsi" w:hAnsiTheme="minorHAnsi"/>
          <w:sz w:val="24"/>
          <w:szCs w:val="24"/>
          <w:lang w:val="en-US"/>
        </w:rPr>
        <w:t xml:space="preserve">Polls must be taken immediately and in such manner as the </w:t>
      </w:r>
      <w:r w:rsidR="00534F5E">
        <w:rPr>
          <w:rFonts w:asciiTheme="minorHAnsi" w:hAnsiTheme="minorHAnsi"/>
          <w:sz w:val="24"/>
          <w:szCs w:val="24"/>
          <w:lang w:val="en-US"/>
        </w:rPr>
        <w:t>chair</w:t>
      </w:r>
      <w:r w:rsidRPr="009523D1">
        <w:rPr>
          <w:rFonts w:asciiTheme="minorHAnsi" w:hAnsiTheme="minorHAnsi"/>
          <w:sz w:val="24"/>
          <w:szCs w:val="24"/>
          <w:lang w:val="en-US"/>
        </w:rPr>
        <w:t xml:space="preserve"> of the </w:t>
      </w:r>
      <w:r w:rsidR="00D03413">
        <w:rPr>
          <w:rFonts w:asciiTheme="minorHAnsi" w:hAnsiTheme="minorHAnsi"/>
          <w:sz w:val="24"/>
          <w:szCs w:val="24"/>
          <w:lang w:val="en-US"/>
        </w:rPr>
        <w:t xml:space="preserve">general </w:t>
      </w:r>
      <w:r w:rsidRPr="009523D1">
        <w:rPr>
          <w:rFonts w:asciiTheme="minorHAnsi" w:hAnsiTheme="minorHAnsi"/>
          <w:sz w:val="24"/>
          <w:szCs w:val="24"/>
          <w:lang w:val="en-US"/>
        </w:rPr>
        <w:t>meeting directs.</w:t>
      </w:r>
    </w:p>
    <w:p w14:paraId="7553CDB4" w14:textId="77777777" w:rsidR="00FA6683" w:rsidRPr="009523D1" w:rsidRDefault="00FA6683" w:rsidP="009523D1">
      <w:pPr>
        <w:autoSpaceDE w:val="0"/>
        <w:autoSpaceDN w:val="0"/>
        <w:adjustRightInd w:val="0"/>
        <w:jc w:val="both"/>
        <w:rPr>
          <w:rFonts w:asciiTheme="minorHAnsi" w:hAnsiTheme="minorHAnsi"/>
          <w:sz w:val="24"/>
          <w:szCs w:val="24"/>
          <w:lang w:val="en-US"/>
        </w:rPr>
      </w:pPr>
    </w:p>
    <w:p w14:paraId="2B0761D0" w14:textId="77777777" w:rsidR="00FA6683" w:rsidRPr="009523D1" w:rsidRDefault="00FA574D" w:rsidP="00397CA1">
      <w:pPr>
        <w:pStyle w:val="ListParagraph"/>
        <w:numPr>
          <w:ilvl w:val="0"/>
          <w:numId w:val="3"/>
        </w:numPr>
        <w:autoSpaceDE w:val="0"/>
        <w:autoSpaceDN w:val="0"/>
        <w:adjustRightInd w:val="0"/>
        <w:jc w:val="both"/>
        <w:rPr>
          <w:rFonts w:asciiTheme="minorHAnsi" w:hAnsiTheme="minorHAnsi"/>
          <w:b/>
          <w:bCs/>
          <w:sz w:val="24"/>
          <w:szCs w:val="24"/>
          <w:lang w:val="en-US"/>
        </w:rPr>
      </w:pPr>
      <w:r w:rsidRPr="009523D1">
        <w:rPr>
          <w:rFonts w:asciiTheme="minorHAnsi" w:hAnsiTheme="minorHAnsi"/>
          <w:b/>
          <w:bCs/>
          <w:sz w:val="24"/>
          <w:szCs w:val="24"/>
          <w:lang w:val="en-US"/>
        </w:rPr>
        <w:t>CONTENT OF PROXY NOTICES</w:t>
      </w:r>
      <w:r>
        <w:rPr>
          <w:rFonts w:asciiTheme="minorHAnsi" w:hAnsiTheme="minorHAnsi"/>
          <w:b/>
          <w:bCs/>
          <w:sz w:val="24"/>
          <w:szCs w:val="24"/>
          <w:lang w:val="en-US"/>
        </w:rPr>
        <w:t xml:space="preserve"> USED AT GENERAL MEETINGS</w:t>
      </w:r>
    </w:p>
    <w:p w14:paraId="55401FEF" w14:textId="77777777" w:rsidR="00FA6683" w:rsidRPr="009523D1" w:rsidRDefault="00FA6683" w:rsidP="009523D1">
      <w:pPr>
        <w:autoSpaceDE w:val="0"/>
        <w:autoSpaceDN w:val="0"/>
        <w:adjustRightInd w:val="0"/>
        <w:jc w:val="both"/>
        <w:rPr>
          <w:rFonts w:asciiTheme="minorHAnsi" w:hAnsiTheme="minorHAnsi"/>
          <w:b/>
          <w:bCs/>
          <w:sz w:val="24"/>
          <w:szCs w:val="24"/>
          <w:lang w:val="en-US"/>
        </w:rPr>
      </w:pPr>
    </w:p>
    <w:p w14:paraId="1815F695" w14:textId="77777777" w:rsidR="00FA6683" w:rsidRDefault="00FA6683" w:rsidP="00FA574D">
      <w:pPr>
        <w:pStyle w:val="ListParagraph"/>
        <w:numPr>
          <w:ilvl w:val="1"/>
          <w:numId w:val="3"/>
        </w:numPr>
        <w:autoSpaceDE w:val="0"/>
        <w:autoSpaceDN w:val="0"/>
        <w:adjustRightInd w:val="0"/>
        <w:jc w:val="both"/>
        <w:rPr>
          <w:rFonts w:asciiTheme="minorHAnsi" w:hAnsiTheme="minorHAnsi"/>
          <w:sz w:val="24"/>
          <w:szCs w:val="24"/>
          <w:lang w:val="en-US"/>
        </w:rPr>
      </w:pPr>
      <w:r w:rsidRPr="00FA574D">
        <w:rPr>
          <w:rFonts w:asciiTheme="minorHAnsi" w:hAnsiTheme="minorHAnsi"/>
          <w:sz w:val="24"/>
          <w:szCs w:val="24"/>
          <w:lang w:val="en-US"/>
        </w:rPr>
        <w:t>Proxies may only validly be appointed by a notice in writing (a “proxy notice”)</w:t>
      </w:r>
      <w:r w:rsidR="00FA574D" w:rsidRPr="00FA574D">
        <w:rPr>
          <w:rFonts w:asciiTheme="minorHAnsi" w:hAnsiTheme="minorHAnsi"/>
          <w:sz w:val="24"/>
          <w:szCs w:val="24"/>
          <w:lang w:val="en-US"/>
        </w:rPr>
        <w:t xml:space="preserve"> </w:t>
      </w:r>
      <w:r w:rsidR="00FA574D">
        <w:rPr>
          <w:rFonts w:asciiTheme="minorHAnsi" w:hAnsiTheme="minorHAnsi"/>
          <w:sz w:val="24"/>
          <w:szCs w:val="24"/>
          <w:lang w:val="en-US"/>
        </w:rPr>
        <w:t>which:-</w:t>
      </w:r>
    </w:p>
    <w:p w14:paraId="1DA1750B" w14:textId="77777777" w:rsidR="00FA574D" w:rsidRPr="00FA574D" w:rsidRDefault="00FA574D" w:rsidP="00FA574D">
      <w:pPr>
        <w:pStyle w:val="ListParagraph"/>
        <w:autoSpaceDE w:val="0"/>
        <w:autoSpaceDN w:val="0"/>
        <w:adjustRightInd w:val="0"/>
        <w:jc w:val="both"/>
        <w:rPr>
          <w:rFonts w:asciiTheme="minorHAnsi" w:hAnsiTheme="minorHAnsi"/>
          <w:sz w:val="24"/>
          <w:szCs w:val="24"/>
          <w:lang w:val="en-US"/>
        </w:rPr>
      </w:pPr>
    </w:p>
    <w:p w14:paraId="5613E257" w14:textId="77777777" w:rsidR="00FA6683" w:rsidRPr="009523D1" w:rsidRDefault="00FA6683" w:rsidP="00FA574D">
      <w:pPr>
        <w:pStyle w:val="ListParagraph"/>
        <w:numPr>
          <w:ilvl w:val="2"/>
          <w:numId w:val="3"/>
        </w:numPr>
        <w:autoSpaceDE w:val="0"/>
        <w:autoSpaceDN w:val="0"/>
        <w:adjustRightInd w:val="0"/>
        <w:ind w:left="1440"/>
        <w:jc w:val="both"/>
        <w:rPr>
          <w:rFonts w:asciiTheme="minorHAnsi" w:hAnsiTheme="minorHAnsi"/>
          <w:sz w:val="24"/>
          <w:szCs w:val="24"/>
          <w:lang w:val="en-US"/>
        </w:rPr>
      </w:pPr>
      <w:r w:rsidRPr="009523D1">
        <w:rPr>
          <w:rFonts w:asciiTheme="minorHAnsi" w:hAnsiTheme="minorHAnsi"/>
          <w:sz w:val="24"/>
          <w:szCs w:val="24"/>
          <w:lang w:val="en-US"/>
        </w:rPr>
        <w:t>states the name and address of the member appointing the proxy;</w:t>
      </w:r>
    </w:p>
    <w:p w14:paraId="53DEF80C" w14:textId="77777777" w:rsidR="00FA574D" w:rsidRDefault="00FA574D" w:rsidP="00FA574D">
      <w:pPr>
        <w:pStyle w:val="ListParagraph"/>
        <w:autoSpaceDE w:val="0"/>
        <w:autoSpaceDN w:val="0"/>
        <w:adjustRightInd w:val="0"/>
        <w:ind w:left="1440"/>
        <w:jc w:val="both"/>
        <w:rPr>
          <w:rFonts w:asciiTheme="minorHAnsi" w:hAnsiTheme="minorHAnsi"/>
          <w:sz w:val="24"/>
          <w:szCs w:val="24"/>
          <w:lang w:val="en-US"/>
        </w:rPr>
      </w:pPr>
    </w:p>
    <w:p w14:paraId="2BDED966" w14:textId="77777777" w:rsidR="00FA6683" w:rsidRPr="00FA574D" w:rsidRDefault="00FA6683" w:rsidP="00FA574D">
      <w:pPr>
        <w:pStyle w:val="ListParagraph"/>
        <w:numPr>
          <w:ilvl w:val="2"/>
          <w:numId w:val="3"/>
        </w:numPr>
        <w:autoSpaceDE w:val="0"/>
        <w:autoSpaceDN w:val="0"/>
        <w:adjustRightInd w:val="0"/>
        <w:ind w:left="1440"/>
        <w:jc w:val="both"/>
        <w:rPr>
          <w:rFonts w:asciiTheme="minorHAnsi" w:hAnsiTheme="minorHAnsi"/>
          <w:sz w:val="24"/>
          <w:szCs w:val="24"/>
          <w:lang w:val="en-US"/>
        </w:rPr>
      </w:pPr>
      <w:r w:rsidRPr="00FA574D">
        <w:rPr>
          <w:rFonts w:asciiTheme="minorHAnsi" w:hAnsiTheme="minorHAnsi"/>
          <w:sz w:val="24"/>
          <w:szCs w:val="24"/>
          <w:lang w:val="en-US"/>
        </w:rPr>
        <w:t>identifies the person appointed to be that member’s proxy and the general meeting in</w:t>
      </w:r>
      <w:r w:rsidR="00FA574D" w:rsidRPr="00FA574D">
        <w:rPr>
          <w:rFonts w:asciiTheme="minorHAnsi" w:hAnsiTheme="minorHAnsi"/>
          <w:sz w:val="24"/>
          <w:szCs w:val="24"/>
          <w:lang w:val="en-US"/>
        </w:rPr>
        <w:t xml:space="preserve"> </w:t>
      </w:r>
      <w:r w:rsidRPr="00FA574D">
        <w:rPr>
          <w:rFonts w:asciiTheme="minorHAnsi" w:hAnsiTheme="minorHAnsi"/>
          <w:sz w:val="24"/>
          <w:szCs w:val="24"/>
          <w:lang w:val="en-US"/>
        </w:rPr>
        <w:t>relation to which that person is appointed;</w:t>
      </w:r>
    </w:p>
    <w:p w14:paraId="1F46ED42" w14:textId="77777777" w:rsidR="00FA574D" w:rsidRDefault="00FA574D" w:rsidP="00FA574D">
      <w:pPr>
        <w:pStyle w:val="ListParagraph"/>
        <w:autoSpaceDE w:val="0"/>
        <w:autoSpaceDN w:val="0"/>
        <w:adjustRightInd w:val="0"/>
        <w:ind w:left="1440"/>
        <w:jc w:val="both"/>
        <w:rPr>
          <w:rFonts w:asciiTheme="minorHAnsi" w:hAnsiTheme="minorHAnsi"/>
          <w:sz w:val="24"/>
          <w:szCs w:val="24"/>
          <w:lang w:val="en-US"/>
        </w:rPr>
      </w:pPr>
    </w:p>
    <w:p w14:paraId="7F08B039" w14:textId="77777777" w:rsidR="00FA6683" w:rsidRPr="009523D1" w:rsidRDefault="00FA6683" w:rsidP="00FA574D">
      <w:pPr>
        <w:pStyle w:val="ListParagraph"/>
        <w:numPr>
          <w:ilvl w:val="2"/>
          <w:numId w:val="3"/>
        </w:numPr>
        <w:autoSpaceDE w:val="0"/>
        <w:autoSpaceDN w:val="0"/>
        <w:adjustRightInd w:val="0"/>
        <w:ind w:left="1440"/>
        <w:jc w:val="both"/>
        <w:rPr>
          <w:rFonts w:asciiTheme="minorHAnsi" w:hAnsiTheme="minorHAnsi"/>
          <w:sz w:val="24"/>
          <w:szCs w:val="24"/>
          <w:lang w:val="en-US"/>
        </w:rPr>
      </w:pPr>
      <w:r w:rsidRPr="009523D1">
        <w:rPr>
          <w:rFonts w:asciiTheme="minorHAnsi" w:hAnsiTheme="minorHAnsi"/>
          <w:sz w:val="24"/>
          <w:szCs w:val="24"/>
          <w:lang w:val="en-US"/>
        </w:rPr>
        <w:t>is signed by or on behalf of the member appointing the proxy, or is authenticated in such manner as the directors may determine; and</w:t>
      </w:r>
    </w:p>
    <w:p w14:paraId="0B5D8434" w14:textId="77777777" w:rsidR="00FA574D" w:rsidRDefault="00FA574D" w:rsidP="00FA574D">
      <w:pPr>
        <w:pStyle w:val="ListParagraph"/>
        <w:autoSpaceDE w:val="0"/>
        <w:autoSpaceDN w:val="0"/>
        <w:adjustRightInd w:val="0"/>
        <w:ind w:left="1440"/>
        <w:jc w:val="both"/>
        <w:rPr>
          <w:rFonts w:asciiTheme="minorHAnsi" w:hAnsiTheme="minorHAnsi"/>
          <w:sz w:val="24"/>
          <w:szCs w:val="24"/>
          <w:lang w:val="en-US"/>
        </w:rPr>
      </w:pPr>
    </w:p>
    <w:p w14:paraId="1DA57E5B" w14:textId="77777777" w:rsidR="00FA6683" w:rsidRPr="009523D1" w:rsidRDefault="00117D22" w:rsidP="00FA574D">
      <w:pPr>
        <w:pStyle w:val="ListParagraph"/>
        <w:numPr>
          <w:ilvl w:val="2"/>
          <w:numId w:val="3"/>
        </w:numPr>
        <w:autoSpaceDE w:val="0"/>
        <w:autoSpaceDN w:val="0"/>
        <w:adjustRightInd w:val="0"/>
        <w:ind w:left="1440"/>
        <w:jc w:val="both"/>
        <w:rPr>
          <w:rFonts w:asciiTheme="minorHAnsi" w:hAnsiTheme="minorHAnsi"/>
          <w:sz w:val="24"/>
          <w:szCs w:val="24"/>
          <w:lang w:val="en-US"/>
        </w:rPr>
      </w:pPr>
      <w:r w:rsidRPr="00FA574D">
        <w:rPr>
          <w:rFonts w:asciiTheme="minorHAnsi" w:hAnsiTheme="minorHAnsi"/>
          <w:sz w:val="24"/>
          <w:szCs w:val="24"/>
          <w:lang w:val="en-US"/>
        </w:rPr>
        <w:t>is received at an address specified by the Company in the proxy notice not less than 48 hours before the time for holding the meeting or adjourned meeting at which the proxy appointed pursuant to the proxy notice proposes to vote and in accordance with any other instructions contained in the notice of the general meeting to which they relate</w:t>
      </w:r>
      <w:r w:rsidR="00FA6683" w:rsidRPr="00117D22">
        <w:rPr>
          <w:rFonts w:asciiTheme="minorHAnsi" w:hAnsiTheme="minorHAnsi"/>
          <w:sz w:val="24"/>
          <w:szCs w:val="24"/>
          <w:lang w:val="en-US"/>
        </w:rPr>
        <w:t>.</w:t>
      </w:r>
    </w:p>
    <w:p w14:paraId="70ED3D20" w14:textId="77777777" w:rsidR="00FA574D" w:rsidRDefault="00FA574D" w:rsidP="009523D1">
      <w:pPr>
        <w:autoSpaceDE w:val="0"/>
        <w:autoSpaceDN w:val="0"/>
        <w:adjustRightInd w:val="0"/>
        <w:jc w:val="both"/>
        <w:rPr>
          <w:rFonts w:asciiTheme="minorHAnsi" w:hAnsiTheme="minorHAnsi"/>
          <w:sz w:val="24"/>
          <w:szCs w:val="24"/>
          <w:lang w:val="en-US"/>
        </w:rPr>
      </w:pPr>
    </w:p>
    <w:p w14:paraId="584EED2F" w14:textId="77777777" w:rsidR="00FA6683" w:rsidRPr="009523D1" w:rsidRDefault="00FA6683" w:rsidP="00FA574D">
      <w:pPr>
        <w:pStyle w:val="ListParagraph"/>
        <w:numPr>
          <w:ilvl w:val="1"/>
          <w:numId w:val="3"/>
        </w:numPr>
        <w:autoSpaceDE w:val="0"/>
        <w:autoSpaceDN w:val="0"/>
        <w:adjustRightInd w:val="0"/>
        <w:jc w:val="both"/>
        <w:rPr>
          <w:rFonts w:asciiTheme="minorHAnsi" w:hAnsiTheme="minorHAnsi"/>
          <w:sz w:val="24"/>
          <w:szCs w:val="24"/>
          <w:lang w:val="en-US"/>
        </w:rPr>
      </w:pPr>
      <w:r w:rsidRPr="009523D1">
        <w:rPr>
          <w:rFonts w:asciiTheme="minorHAnsi" w:hAnsiTheme="minorHAnsi"/>
          <w:sz w:val="24"/>
          <w:szCs w:val="24"/>
          <w:lang w:val="en-US"/>
        </w:rPr>
        <w:t xml:space="preserve">The </w:t>
      </w:r>
      <w:r w:rsidR="000023C6">
        <w:rPr>
          <w:rFonts w:asciiTheme="minorHAnsi" w:hAnsiTheme="minorHAnsi"/>
          <w:sz w:val="24"/>
          <w:szCs w:val="24"/>
          <w:lang w:val="en-US"/>
        </w:rPr>
        <w:t>Company</w:t>
      </w:r>
      <w:r w:rsidRPr="009523D1">
        <w:rPr>
          <w:rFonts w:asciiTheme="minorHAnsi" w:hAnsiTheme="minorHAnsi"/>
          <w:sz w:val="24"/>
          <w:szCs w:val="24"/>
          <w:lang w:val="en-US"/>
        </w:rPr>
        <w:t xml:space="preserve"> may require proxy notices to be delivered in a particular form, and may</w:t>
      </w:r>
      <w:r w:rsidR="00FA574D">
        <w:rPr>
          <w:rFonts w:asciiTheme="minorHAnsi" w:hAnsiTheme="minorHAnsi"/>
          <w:sz w:val="24"/>
          <w:szCs w:val="24"/>
          <w:lang w:val="en-US"/>
        </w:rPr>
        <w:t xml:space="preserve"> </w:t>
      </w:r>
      <w:r w:rsidRPr="009523D1">
        <w:rPr>
          <w:rFonts w:asciiTheme="minorHAnsi" w:hAnsiTheme="minorHAnsi"/>
          <w:sz w:val="24"/>
          <w:szCs w:val="24"/>
          <w:lang w:val="en-US"/>
        </w:rPr>
        <w:t>specify different forms for different purposes.</w:t>
      </w:r>
    </w:p>
    <w:p w14:paraId="66EE07F4" w14:textId="77777777" w:rsidR="00FA574D" w:rsidRDefault="00FA574D" w:rsidP="00FA574D">
      <w:pPr>
        <w:pStyle w:val="ListParagraph"/>
        <w:autoSpaceDE w:val="0"/>
        <w:autoSpaceDN w:val="0"/>
        <w:adjustRightInd w:val="0"/>
        <w:jc w:val="both"/>
        <w:rPr>
          <w:rFonts w:asciiTheme="minorHAnsi" w:hAnsiTheme="minorHAnsi"/>
          <w:sz w:val="24"/>
          <w:szCs w:val="24"/>
          <w:lang w:val="en-US"/>
        </w:rPr>
      </w:pPr>
    </w:p>
    <w:p w14:paraId="54B3FA59" w14:textId="77777777" w:rsidR="00FA6683" w:rsidRPr="009523D1" w:rsidRDefault="00FA6683" w:rsidP="00FA574D">
      <w:pPr>
        <w:pStyle w:val="ListParagraph"/>
        <w:numPr>
          <w:ilvl w:val="1"/>
          <w:numId w:val="3"/>
        </w:numPr>
        <w:autoSpaceDE w:val="0"/>
        <w:autoSpaceDN w:val="0"/>
        <w:adjustRightInd w:val="0"/>
        <w:jc w:val="both"/>
        <w:rPr>
          <w:rFonts w:asciiTheme="minorHAnsi" w:hAnsiTheme="minorHAnsi"/>
          <w:sz w:val="24"/>
          <w:szCs w:val="24"/>
          <w:lang w:val="en-US"/>
        </w:rPr>
      </w:pPr>
      <w:r w:rsidRPr="009523D1">
        <w:rPr>
          <w:rFonts w:asciiTheme="minorHAnsi" w:hAnsiTheme="minorHAnsi"/>
          <w:sz w:val="24"/>
          <w:szCs w:val="24"/>
          <w:lang w:val="en-US"/>
        </w:rPr>
        <w:t>Proxy notices may specify how the proxy appointed under them is to vote (or that the proxy is to abstain from voting) on one or more resolutions.</w:t>
      </w:r>
    </w:p>
    <w:p w14:paraId="179818F4" w14:textId="77777777" w:rsidR="00FA574D" w:rsidRDefault="00FA574D" w:rsidP="00FA574D">
      <w:pPr>
        <w:pStyle w:val="ListParagraph"/>
        <w:autoSpaceDE w:val="0"/>
        <w:autoSpaceDN w:val="0"/>
        <w:adjustRightInd w:val="0"/>
        <w:jc w:val="both"/>
        <w:rPr>
          <w:rFonts w:asciiTheme="minorHAnsi" w:hAnsiTheme="minorHAnsi"/>
          <w:sz w:val="24"/>
          <w:szCs w:val="24"/>
          <w:lang w:val="en-US"/>
        </w:rPr>
      </w:pPr>
    </w:p>
    <w:p w14:paraId="4101FC57" w14:textId="77777777" w:rsidR="00FA6683" w:rsidRPr="009523D1" w:rsidRDefault="00FA6683" w:rsidP="00FA574D">
      <w:pPr>
        <w:pStyle w:val="ListParagraph"/>
        <w:numPr>
          <w:ilvl w:val="1"/>
          <w:numId w:val="3"/>
        </w:numPr>
        <w:autoSpaceDE w:val="0"/>
        <w:autoSpaceDN w:val="0"/>
        <w:adjustRightInd w:val="0"/>
        <w:jc w:val="both"/>
        <w:rPr>
          <w:rFonts w:asciiTheme="minorHAnsi" w:hAnsiTheme="minorHAnsi"/>
          <w:sz w:val="24"/>
          <w:szCs w:val="24"/>
          <w:lang w:val="en-US"/>
        </w:rPr>
      </w:pPr>
      <w:r w:rsidRPr="009523D1">
        <w:rPr>
          <w:rFonts w:asciiTheme="minorHAnsi" w:hAnsiTheme="minorHAnsi"/>
          <w:sz w:val="24"/>
          <w:szCs w:val="24"/>
          <w:lang w:val="en-US"/>
        </w:rPr>
        <w:t>Unless a proxy notice indicates o</w:t>
      </w:r>
      <w:r w:rsidR="00FA574D">
        <w:rPr>
          <w:rFonts w:asciiTheme="minorHAnsi" w:hAnsiTheme="minorHAnsi"/>
          <w:sz w:val="24"/>
          <w:szCs w:val="24"/>
          <w:lang w:val="en-US"/>
        </w:rPr>
        <w:t>therwise, it must be treated as:-</w:t>
      </w:r>
    </w:p>
    <w:p w14:paraId="043A7C30" w14:textId="77777777" w:rsidR="00FA574D" w:rsidRDefault="00FA574D" w:rsidP="009523D1">
      <w:pPr>
        <w:autoSpaceDE w:val="0"/>
        <w:autoSpaceDN w:val="0"/>
        <w:adjustRightInd w:val="0"/>
        <w:ind w:left="426"/>
        <w:jc w:val="both"/>
        <w:rPr>
          <w:rFonts w:asciiTheme="minorHAnsi" w:hAnsiTheme="minorHAnsi"/>
          <w:sz w:val="24"/>
          <w:szCs w:val="24"/>
          <w:lang w:val="en-US"/>
        </w:rPr>
      </w:pPr>
    </w:p>
    <w:p w14:paraId="52BAE41A" w14:textId="77777777" w:rsidR="00FA6683" w:rsidRPr="009523D1" w:rsidRDefault="00FA6683" w:rsidP="00FA574D">
      <w:pPr>
        <w:pStyle w:val="ListParagraph"/>
        <w:numPr>
          <w:ilvl w:val="2"/>
          <w:numId w:val="3"/>
        </w:numPr>
        <w:autoSpaceDE w:val="0"/>
        <w:autoSpaceDN w:val="0"/>
        <w:adjustRightInd w:val="0"/>
        <w:ind w:left="1440"/>
        <w:jc w:val="both"/>
        <w:rPr>
          <w:rFonts w:asciiTheme="minorHAnsi" w:hAnsiTheme="minorHAnsi"/>
          <w:sz w:val="24"/>
          <w:szCs w:val="24"/>
          <w:lang w:val="en-US"/>
        </w:rPr>
      </w:pPr>
      <w:r w:rsidRPr="009523D1">
        <w:rPr>
          <w:rFonts w:asciiTheme="minorHAnsi" w:hAnsiTheme="minorHAnsi"/>
          <w:sz w:val="24"/>
          <w:szCs w:val="24"/>
          <w:lang w:val="en-US"/>
        </w:rPr>
        <w:t>allowing the person appointed under it as a proxy discretion as to how to vote on any ancillary or procedural resolutions put to the meeting, and</w:t>
      </w:r>
    </w:p>
    <w:p w14:paraId="66CD88CB" w14:textId="77777777" w:rsidR="00FA574D" w:rsidRDefault="00FA574D" w:rsidP="00FA574D">
      <w:pPr>
        <w:pStyle w:val="ListParagraph"/>
        <w:autoSpaceDE w:val="0"/>
        <w:autoSpaceDN w:val="0"/>
        <w:adjustRightInd w:val="0"/>
        <w:ind w:left="1440"/>
        <w:jc w:val="both"/>
        <w:rPr>
          <w:rFonts w:asciiTheme="minorHAnsi" w:hAnsiTheme="minorHAnsi"/>
          <w:sz w:val="24"/>
          <w:szCs w:val="24"/>
          <w:lang w:val="en-US"/>
        </w:rPr>
      </w:pPr>
    </w:p>
    <w:p w14:paraId="7605BB4B" w14:textId="77777777" w:rsidR="00FA6683" w:rsidRPr="009523D1" w:rsidRDefault="00FA6683" w:rsidP="00FA574D">
      <w:pPr>
        <w:pStyle w:val="ListParagraph"/>
        <w:numPr>
          <w:ilvl w:val="2"/>
          <w:numId w:val="3"/>
        </w:numPr>
        <w:autoSpaceDE w:val="0"/>
        <w:autoSpaceDN w:val="0"/>
        <w:adjustRightInd w:val="0"/>
        <w:ind w:left="1440"/>
        <w:jc w:val="both"/>
        <w:rPr>
          <w:rFonts w:asciiTheme="minorHAnsi" w:hAnsiTheme="minorHAnsi"/>
          <w:sz w:val="24"/>
          <w:szCs w:val="24"/>
          <w:lang w:val="en-US"/>
        </w:rPr>
      </w:pPr>
      <w:r w:rsidRPr="009523D1">
        <w:rPr>
          <w:rFonts w:asciiTheme="minorHAnsi" w:hAnsiTheme="minorHAnsi"/>
          <w:sz w:val="24"/>
          <w:szCs w:val="24"/>
          <w:lang w:val="en-US"/>
        </w:rPr>
        <w:t>appointing that person as a proxy in relation to any adjournment of the general meeting to which it relates as well as the meeting itself.</w:t>
      </w:r>
    </w:p>
    <w:p w14:paraId="54EF2D7F" w14:textId="77777777" w:rsidR="00FA6683" w:rsidRPr="009523D1" w:rsidRDefault="00FA6683" w:rsidP="009523D1">
      <w:pPr>
        <w:autoSpaceDE w:val="0"/>
        <w:autoSpaceDN w:val="0"/>
        <w:adjustRightInd w:val="0"/>
        <w:ind w:left="426"/>
        <w:jc w:val="both"/>
        <w:rPr>
          <w:rFonts w:asciiTheme="minorHAnsi" w:hAnsiTheme="minorHAnsi"/>
          <w:sz w:val="24"/>
          <w:szCs w:val="24"/>
          <w:lang w:val="en-US"/>
        </w:rPr>
      </w:pPr>
    </w:p>
    <w:p w14:paraId="76B147B6" w14:textId="77777777" w:rsidR="00FA6683" w:rsidRPr="009523D1" w:rsidRDefault="00FA574D" w:rsidP="00117D22">
      <w:pPr>
        <w:pStyle w:val="ListParagraph"/>
        <w:numPr>
          <w:ilvl w:val="0"/>
          <w:numId w:val="3"/>
        </w:numPr>
        <w:autoSpaceDE w:val="0"/>
        <w:autoSpaceDN w:val="0"/>
        <w:adjustRightInd w:val="0"/>
        <w:jc w:val="both"/>
        <w:rPr>
          <w:rFonts w:asciiTheme="minorHAnsi" w:hAnsiTheme="minorHAnsi"/>
          <w:b/>
          <w:bCs/>
          <w:sz w:val="24"/>
          <w:szCs w:val="24"/>
          <w:lang w:val="en-US"/>
        </w:rPr>
      </w:pPr>
      <w:r w:rsidRPr="009523D1">
        <w:rPr>
          <w:rFonts w:asciiTheme="minorHAnsi" w:hAnsiTheme="minorHAnsi"/>
          <w:b/>
          <w:bCs/>
          <w:sz w:val="24"/>
          <w:szCs w:val="24"/>
          <w:lang w:val="en-US"/>
        </w:rPr>
        <w:t>DELIVERY OF PROXY NOTICES</w:t>
      </w:r>
      <w:r>
        <w:rPr>
          <w:rFonts w:asciiTheme="minorHAnsi" w:hAnsiTheme="minorHAnsi"/>
          <w:b/>
          <w:bCs/>
          <w:sz w:val="24"/>
          <w:szCs w:val="24"/>
          <w:lang w:val="en-US"/>
        </w:rPr>
        <w:t xml:space="preserve"> AT GENERAL MEETINGS</w:t>
      </w:r>
    </w:p>
    <w:p w14:paraId="0A190483" w14:textId="77777777" w:rsidR="00FA6683" w:rsidRPr="009523D1" w:rsidRDefault="00FA6683" w:rsidP="009523D1">
      <w:pPr>
        <w:autoSpaceDE w:val="0"/>
        <w:autoSpaceDN w:val="0"/>
        <w:adjustRightInd w:val="0"/>
        <w:jc w:val="both"/>
        <w:rPr>
          <w:rFonts w:asciiTheme="minorHAnsi" w:hAnsiTheme="minorHAnsi"/>
          <w:b/>
          <w:bCs/>
          <w:sz w:val="24"/>
          <w:szCs w:val="24"/>
          <w:lang w:val="en-US"/>
        </w:rPr>
      </w:pPr>
    </w:p>
    <w:p w14:paraId="7CCEBE92" w14:textId="6DFB1FD1" w:rsidR="00117D22" w:rsidRDefault="00117D22" w:rsidP="00FA574D">
      <w:pPr>
        <w:pStyle w:val="ListParagraph"/>
        <w:numPr>
          <w:ilvl w:val="1"/>
          <w:numId w:val="3"/>
        </w:numPr>
        <w:autoSpaceDE w:val="0"/>
        <w:autoSpaceDN w:val="0"/>
        <w:adjustRightInd w:val="0"/>
        <w:jc w:val="both"/>
        <w:rPr>
          <w:rFonts w:asciiTheme="minorHAnsi" w:hAnsiTheme="minorHAnsi"/>
          <w:sz w:val="24"/>
          <w:szCs w:val="24"/>
          <w:lang w:val="en-US"/>
        </w:rPr>
      </w:pPr>
      <w:r w:rsidRPr="00FA574D">
        <w:rPr>
          <w:rFonts w:asciiTheme="minorHAnsi" w:hAnsiTheme="minorHAnsi"/>
          <w:sz w:val="24"/>
          <w:szCs w:val="24"/>
          <w:lang w:val="en-US"/>
        </w:rPr>
        <w:t>Any proxy notice received at such address as is referred to in Article 3</w:t>
      </w:r>
      <w:r w:rsidR="00CB0B82">
        <w:rPr>
          <w:rFonts w:asciiTheme="minorHAnsi" w:hAnsiTheme="minorHAnsi"/>
          <w:sz w:val="24"/>
          <w:szCs w:val="24"/>
          <w:lang w:val="en-US"/>
        </w:rPr>
        <w:t>9</w:t>
      </w:r>
      <w:r w:rsidRPr="00FA574D">
        <w:rPr>
          <w:rFonts w:asciiTheme="minorHAnsi" w:hAnsiTheme="minorHAnsi"/>
          <w:sz w:val="24"/>
          <w:szCs w:val="24"/>
          <w:lang w:val="en-US"/>
        </w:rPr>
        <w:t>.1.4 less than 48 hours before the time for holding the general meeting or adjourned general meeting shall be invalid.</w:t>
      </w:r>
    </w:p>
    <w:p w14:paraId="2271F4F5" w14:textId="77777777" w:rsidR="00FA574D" w:rsidRDefault="00FA574D" w:rsidP="00FA574D">
      <w:pPr>
        <w:pStyle w:val="ListParagraph"/>
        <w:autoSpaceDE w:val="0"/>
        <w:autoSpaceDN w:val="0"/>
        <w:adjustRightInd w:val="0"/>
        <w:jc w:val="both"/>
        <w:rPr>
          <w:rFonts w:asciiTheme="minorHAnsi" w:hAnsiTheme="minorHAnsi"/>
          <w:sz w:val="24"/>
          <w:szCs w:val="24"/>
          <w:lang w:val="en-US"/>
        </w:rPr>
      </w:pPr>
    </w:p>
    <w:p w14:paraId="08CF0FAF" w14:textId="77777777" w:rsidR="00FA6683" w:rsidRPr="009523D1" w:rsidRDefault="00FA6683" w:rsidP="00FA574D">
      <w:pPr>
        <w:pStyle w:val="ListParagraph"/>
        <w:numPr>
          <w:ilvl w:val="1"/>
          <w:numId w:val="3"/>
        </w:numPr>
        <w:autoSpaceDE w:val="0"/>
        <w:autoSpaceDN w:val="0"/>
        <w:adjustRightInd w:val="0"/>
        <w:jc w:val="both"/>
        <w:rPr>
          <w:rFonts w:asciiTheme="minorHAnsi" w:hAnsiTheme="minorHAnsi"/>
          <w:sz w:val="24"/>
          <w:szCs w:val="24"/>
          <w:lang w:val="en-US"/>
        </w:rPr>
      </w:pPr>
      <w:r w:rsidRPr="009523D1">
        <w:rPr>
          <w:rFonts w:asciiTheme="minorHAnsi" w:hAnsiTheme="minorHAnsi"/>
          <w:sz w:val="24"/>
          <w:szCs w:val="24"/>
          <w:lang w:val="en-US"/>
        </w:rPr>
        <w:t xml:space="preserve">A person who is entitled to attend, speak or vote (either on a show of hands or on a poll) at a general meeting remains so entitled in respect of that meeting </w:t>
      </w:r>
      <w:r w:rsidRPr="009523D1">
        <w:rPr>
          <w:rFonts w:asciiTheme="minorHAnsi" w:hAnsiTheme="minorHAnsi"/>
          <w:sz w:val="24"/>
          <w:szCs w:val="24"/>
          <w:lang w:val="en-US"/>
        </w:rPr>
        <w:lastRenderedPageBreak/>
        <w:t xml:space="preserve">or any adjournment of it, even though a valid proxy notice has been delivered to the </w:t>
      </w:r>
      <w:r w:rsidR="000023C6">
        <w:rPr>
          <w:rFonts w:asciiTheme="minorHAnsi" w:hAnsiTheme="minorHAnsi"/>
          <w:sz w:val="24"/>
          <w:szCs w:val="24"/>
          <w:lang w:val="en-US"/>
        </w:rPr>
        <w:t>Company</w:t>
      </w:r>
      <w:r w:rsidRPr="009523D1">
        <w:rPr>
          <w:rFonts w:asciiTheme="minorHAnsi" w:hAnsiTheme="minorHAnsi"/>
          <w:sz w:val="24"/>
          <w:szCs w:val="24"/>
          <w:lang w:val="en-US"/>
        </w:rPr>
        <w:t xml:space="preserve"> by or on behalf of that person.</w:t>
      </w:r>
    </w:p>
    <w:p w14:paraId="0A99544A" w14:textId="77777777" w:rsidR="00FA574D" w:rsidRDefault="00FA574D" w:rsidP="00FA574D">
      <w:pPr>
        <w:pStyle w:val="ListParagraph"/>
        <w:autoSpaceDE w:val="0"/>
        <w:autoSpaceDN w:val="0"/>
        <w:adjustRightInd w:val="0"/>
        <w:jc w:val="both"/>
        <w:rPr>
          <w:rFonts w:asciiTheme="minorHAnsi" w:hAnsiTheme="minorHAnsi"/>
          <w:sz w:val="24"/>
          <w:szCs w:val="24"/>
          <w:lang w:val="en-US"/>
        </w:rPr>
      </w:pPr>
    </w:p>
    <w:p w14:paraId="374358B3" w14:textId="77777777" w:rsidR="00FA6683" w:rsidRPr="009523D1" w:rsidRDefault="00FA6683" w:rsidP="00FA574D">
      <w:pPr>
        <w:pStyle w:val="ListParagraph"/>
        <w:numPr>
          <w:ilvl w:val="1"/>
          <w:numId w:val="3"/>
        </w:numPr>
        <w:autoSpaceDE w:val="0"/>
        <w:autoSpaceDN w:val="0"/>
        <w:adjustRightInd w:val="0"/>
        <w:jc w:val="both"/>
        <w:rPr>
          <w:rFonts w:asciiTheme="minorHAnsi" w:hAnsiTheme="minorHAnsi"/>
          <w:sz w:val="24"/>
          <w:szCs w:val="24"/>
          <w:lang w:val="en-US"/>
        </w:rPr>
      </w:pPr>
      <w:r w:rsidRPr="009523D1">
        <w:rPr>
          <w:rFonts w:asciiTheme="minorHAnsi" w:hAnsiTheme="minorHAnsi"/>
          <w:sz w:val="24"/>
          <w:szCs w:val="24"/>
          <w:lang w:val="en-US"/>
        </w:rPr>
        <w:t xml:space="preserve">An appointment under a proxy notice may be revoked by delivering to the </w:t>
      </w:r>
      <w:r w:rsidR="000023C6">
        <w:rPr>
          <w:rFonts w:asciiTheme="minorHAnsi" w:hAnsiTheme="minorHAnsi"/>
          <w:sz w:val="24"/>
          <w:szCs w:val="24"/>
          <w:lang w:val="en-US"/>
        </w:rPr>
        <w:t>Company</w:t>
      </w:r>
      <w:r w:rsidRPr="009523D1">
        <w:rPr>
          <w:rFonts w:asciiTheme="minorHAnsi" w:hAnsiTheme="minorHAnsi"/>
          <w:sz w:val="24"/>
          <w:szCs w:val="24"/>
          <w:lang w:val="en-US"/>
        </w:rPr>
        <w:t xml:space="preserve"> a notice in writing given by or on behalf of the person by whom or on whose behalf the proxy notice was given.</w:t>
      </w:r>
    </w:p>
    <w:p w14:paraId="2DAE9F40" w14:textId="77777777" w:rsidR="00FA574D" w:rsidRDefault="00FA574D" w:rsidP="00FA574D">
      <w:pPr>
        <w:pStyle w:val="ListParagraph"/>
        <w:autoSpaceDE w:val="0"/>
        <w:autoSpaceDN w:val="0"/>
        <w:adjustRightInd w:val="0"/>
        <w:jc w:val="both"/>
        <w:rPr>
          <w:rFonts w:asciiTheme="minorHAnsi" w:hAnsiTheme="minorHAnsi"/>
          <w:sz w:val="24"/>
          <w:szCs w:val="24"/>
          <w:lang w:val="en-US"/>
        </w:rPr>
      </w:pPr>
    </w:p>
    <w:p w14:paraId="1F201406" w14:textId="77777777" w:rsidR="00FA6683" w:rsidRPr="009523D1" w:rsidRDefault="00FA6683" w:rsidP="00FA574D">
      <w:pPr>
        <w:pStyle w:val="ListParagraph"/>
        <w:numPr>
          <w:ilvl w:val="1"/>
          <w:numId w:val="3"/>
        </w:numPr>
        <w:autoSpaceDE w:val="0"/>
        <w:autoSpaceDN w:val="0"/>
        <w:adjustRightInd w:val="0"/>
        <w:jc w:val="both"/>
        <w:rPr>
          <w:rFonts w:asciiTheme="minorHAnsi" w:hAnsiTheme="minorHAnsi"/>
          <w:sz w:val="24"/>
          <w:szCs w:val="24"/>
          <w:lang w:val="en-US"/>
        </w:rPr>
      </w:pPr>
      <w:r w:rsidRPr="009523D1">
        <w:rPr>
          <w:rFonts w:asciiTheme="minorHAnsi" w:hAnsiTheme="minorHAnsi"/>
          <w:sz w:val="24"/>
          <w:szCs w:val="24"/>
          <w:lang w:val="en-US"/>
        </w:rPr>
        <w:t>A notice revoking a proxy appointment only takes effect if it is delivered before the start of the meeting or adjourned meeting to which it relates.</w:t>
      </w:r>
    </w:p>
    <w:p w14:paraId="2CACDF61" w14:textId="77777777" w:rsidR="00FA574D" w:rsidRDefault="00FA574D" w:rsidP="00FA574D">
      <w:pPr>
        <w:pStyle w:val="ListParagraph"/>
        <w:autoSpaceDE w:val="0"/>
        <w:autoSpaceDN w:val="0"/>
        <w:adjustRightInd w:val="0"/>
        <w:jc w:val="both"/>
        <w:rPr>
          <w:rFonts w:asciiTheme="minorHAnsi" w:hAnsiTheme="minorHAnsi"/>
          <w:sz w:val="24"/>
          <w:szCs w:val="24"/>
          <w:lang w:val="en-US"/>
        </w:rPr>
      </w:pPr>
    </w:p>
    <w:p w14:paraId="7F0264BA" w14:textId="77777777" w:rsidR="00FA6683" w:rsidRPr="009523D1" w:rsidRDefault="00FA6683" w:rsidP="00FA574D">
      <w:pPr>
        <w:pStyle w:val="ListParagraph"/>
        <w:numPr>
          <w:ilvl w:val="1"/>
          <w:numId w:val="3"/>
        </w:numPr>
        <w:autoSpaceDE w:val="0"/>
        <w:autoSpaceDN w:val="0"/>
        <w:adjustRightInd w:val="0"/>
        <w:jc w:val="both"/>
        <w:rPr>
          <w:rFonts w:asciiTheme="minorHAnsi" w:hAnsiTheme="minorHAnsi"/>
          <w:sz w:val="24"/>
          <w:szCs w:val="24"/>
          <w:lang w:val="en-US"/>
        </w:rPr>
      </w:pPr>
      <w:r w:rsidRPr="009523D1">
        <w:rPr>
          <w:rFonts w:asciiTheme="minorHAnsi" w:hAnsiTheme="minorHAnsi"/>
          <w:sz w:val="24"/>
          <w:szCs w:val="24"/>
          <w:lang w:val="en-US"/>
        </w:rPr>
        <w:t>If a proxy notice is not executed by the person appointing the proxy, it must be accompanied by written evidence of the authority of the person who executed it to execute it on the appointor’s behalf.</w:t>
      </w:r>
    </w:p>
    <w:p w14:paraId="19DF2145" w14:textId="77777777" w:rsidR="00FA6683" w:rsidRPr="009523D1" w:rsidRDefault="00FA6683" w:rsidP="009523D1">
      <w:pPr>
        <w:autoSpaceDE w:val="0"/>
        <w:autoSpaceDN w:val="0"/>
        <w:adjustRightInd w:val="0"/>
        <w:jc w:val="both"/>
        <w:rPr>
          <w:rFonts w:asciiTheme="minorHAnsi" w:hAnsiTheme="minorHAnsi"/>
          <w:sz w:val="24"/>
          <w:szCs w:val="24"/>
          <w:lang w:val="en-US"/>
        </w:rPr>
      </w:pPr>
    </w:p>
    <w:p w14:paraId="200C048C" w14:textId="77777777" w:rsidR="00FA6683" w:rsidRPr="009523D1" w:rsidRDefault="00FA574D" w:rsidP="00117D22">
      <w:pPr>
        <w:pStyle w:val="ListParagraph"/>
        <w:numPr>
          <w:ilvl w:val="0"/>
          <w:numId w:val="3"/>
        </w:numPr>
        <w:autoSpaceDE w:val="0"/>
        <w:autoSpaceDN w:val="0"/>
        <w:adjustRightInd w:val="0"/>
        <w:jc w:val="both"/>
        <w:rPr>
          <w:rFonts w:asciiTheme="minorHAnsi" w:hAnsiTheme="minorHAnsi"/>
          <w:b/>
          <w:bCs/>
          <w:sz w:val="24"/>
          <w:szCs w:val="24"/>
          <w:lang w:val="en-US"/>
        </w:rPr>
      </w:pPr>
      <w:r w:rsidRPr="009523D1">
        <w:rPr>
          <w:rFonts w:asciiTheme="minorHAnsi" w:hAnsiTheme="minorHAnsi"/>
          <w:b/>
          <w:bCs/>
          <w:sz w:val="24"/>
          <w:szCs w:val="24"/>
          <w:lang w:val="en-US"/>
        </w:rPr>
        <w:t>AMENDMENTS TO RESOLUTIONS</w:t>
      </w:r>
      <w:r>
        <w:rPr>
          <w:rFonts w:asciiTheme="minorHAnsi" w:hAnsiTheme="minorHAnsi"/>
          <w:b/>
          <w:bCs/>
          <w:sz w:val="24"/>
          <w:szCs w:val="24"/>
          <w:lang w:val="en-US"/>
        </w:rPr>
        <w:t xml:space="preserve"> AT GENERAL MEETINGS</w:t>
      </w:r>
    </w:p>
    <w:p w14:paraId="08173658" w14:textId="77777777" w:rsidR="00FA6683" w:rsidRPr="009523D1" w:rsidRDefault="00FA6683" w:rsidP="009523D1">
      <w:pPr>
        <w:autoSpaceDE w:val="0"/>
        <w:autoSpaceDN w:val="0"/>
        <w:adjustRightInd w:val="0"/>
        <w:jc w:val="both"/>
        <w:rPr>
          <w:rFonts w:asciiTheme="minorHAnsi" w:hAnsiTheme="minorHAnsi"/>
          <w:b/>
          <w:bCs/>
          <w:sz w:val="24"/>
          <w:szCs w:val="24"/>
          <w:lang w:val="en-US"/>
        </w:rPr>
      </w:pPr>
    </w:p>
    <w:p w14:paraId="7D8C8C61" w14:textId="77777777" w:rsidR="00FA6683" w:rsidRPr="009523D1" w:rsidRDefault="00FA6683" w:rsidP="00FA574D">
      <w:pPr>
        <w:pStyle w:val="ListParagraph"/>
        <w:numPr>
          <w:ilvl w:val="1"/>
          <w:numId w:val="3"/>
        </w:numPr>
        <w:autoSpaceDE w:val="0"/>
        <w:autoSpaceDN w:val="0"/>
        <w:adjustRightInd w:val="0"/>
        <w:jc w:val="both"/>
        <w:rPr>
          <w:rFonts w:asciiTheme="minorHAnsi" w:hAnsiTheme="minorHAnsi"/>
          <w:sz w:val="24"/>
          <w:szCs w:val="24"/>
          <w:lang w:val="en-US"/>
        </w:rPr>
      </w:pPr>
      <w:r w:rsidRPr="009523D1">
        <w:rPr>
          <w:rFonts w:asciiTheme="minorHAnsi" w:hAnsiTheme="minorHAnsi"/>
          <w:sz w:val="24"/>
          <w:szCs w:val="24"/>
          <w:lang w:val="en-US"/>
        </w:rPr>
        <w:t>An ordinary resolution to be proposed at a general meeting may be amended by</w:t>
      </w:r>
      <w:r w:rsidR="00FA574D">
        <w:rPr>
          <w:rFonts w:asciiTheme="minorHAnsi" w:hAnsiTheme="minorHAnsi"/>
          <w:sz w:val="24"/>
          <w:szCs w:val="24"/>
          <w:lang w:val="en-US"/>
        </w:rPr>
        <w:t xml:space="preserve"> ordinary resolution if:-</w:t>
      </w:r>
    </w:p>
    <w:p w14:paraId="13F27135" w14:textId="77777777" w:rsidR="00FA574D" w:rsidRDefault="00FA574D" w:rsidP="009523D1">
      <w:pPr>
        <w:autoSpaceDE w:val="0"/>
        <w:autoSpaceDN w:val="0"/>
        <w:adjustRightInd w:val="0"/>
        <w:ind w:left="426"/>
        <w:jc w:val="both"/>
        <w:rPr>
          <w:rFonts w:asciiTheme="minorHAnsi" w:hAnsiTheme="minorHAnsi"/>
          <w:sz w:val="24"/>
          <w:szCs w:val="24"/>
          <w:lang w:val="en-US"/>
        </w:rPr>
      </w:pPr>
    </w:p>
    <w:p w14:paraId="56EDBD6B" w14:textId="4C76D5F0" w:rsidR="00FA6683" w:rsidRPr="009523D1" w:rsidRDefault="00FA6683" w:rsidP="00FA574D">
      <w:pPr>
        <w:pStyle w:val="ListParagraph"/>
        <w:numPr>
          <w:ilvl w:val="2"/>
          <w:numId w:val="3"/>
        </w:numPr>
        <w:autoSpaceDE w:val="0"/>
        <w:autoSpaceDN w:val="0"/>
        <w:adjustRightInd w:val="0"/>
        <w:ind w:left="1440"/>
        <w:jc w:val="both"/>
        <w:rPr>
          <w:rFonts w:asciiTheme="minorHAnsi" w:hAnsiTheme="minorHAnsi"/>
          <w:sz w:val="24"/>
          <w:szCs w:val="24"/>
          <w:lang w:val="en-US"/>
        </w:rPr>
      </w:pPr>
      <w:r w:rsidRPr="009523D1">
        <w:rPr>
          <w:rFonts w:asciiTheme="minorHAnsi" w:hAnsiTheme="minorHAnsi"/>
          <w:sz w:val="24"/>
          <w:szCs w:val="24"/>
          <w:lang w:val="en-US"/>
        </w:rPr>
        <w:t xml:space="preserve">notice of the proposed amendment is given to the </w:t>
      </w:r>
      <w:r w:rsidR="000023C6">
        <w:rPr>
          <w:rFonts w:asciiTheme="minorHAnsi" w:hAnsiTheme="minorHAnsi"/>
          <w:sz w:val="24"/>
          <w:szCs w:val="24"/>
          <w:lang w:val="en-US"/>
        </w:rPr>
        <w:t>Company</w:t>
      </w:r>
      <w:r w:rsidRPr="009523D1">
        <w:rPr>
          <w:rFonts w:asciiTheme="minorHAnsi" w:hAnsiTheme="minorHAnsi"/>
          <w:sz w:val="24"/>
          <w:szCs w:val="24"/>
          <w:lang w:val="en-US"/>
        </w:rPr>
        <w:t xml:space="preserve"> in writing by a person entitled to vote at the general meeting at which it is to be proposed not less than 48 hours before the meeting is to take place (or such later time as the </w:t>
      </w:r>
      <w:r w:rsidR="00534F5E">
        <w:rPr>
          <w:rFonts w:asciiTheme="minorHAnsi" w:hAnsiTheme="minorHAnsi"/>
          <w:sz w:val="24"/>
          <w:szCs w:val="24"/>
          <w:lang w:val="en-US"/>
        </w:rPr>
        <w:t>chair</w:t>
      </w:r>
      <w:r w:rsidRPr="009523D1">
        <w:rPr>
          <w:rFonts w:asciiTheme="minorHAnsi" w:hAnsiTheme="minorHAnsi"/>
          <w:sz w:val="24"/>
          <w:szCs w:val="24"/>
          <w:lang w:val="en-US"/>
        </w:rPr>
        <w:t xml:space="preserve"> of the </w:t>
      </w:r>
      <w:r w:rsidR="00D03413">
        <w:rPr>
          <w:rFonts w:asciiTheme="minorHAnsi" w:hAnsiTheme="minorHAnsi"/>
          <w:sz w:val="24"/>
          <w:szCs w:val="24"/>
          <w:lang w:val="en-US"/>
        </w:rPr>
        <w:t xml:space="preserve">general </w:t>
      </w:r>
      <w:r w:rsidRPr="009523D1">
        <w:rPr>
          <w:rFonts w:asciiTheme="minorHAnsi" w:hAnsiTheme="minorHAnsi"/>
          <w:sz w:val="24"/>
          <w:szCs w:val="24"/>
          <w:lang w:val="en-US"/>
        </w:rPr>
        <w:t>meeting may determine), and</w:t>
      </w:r>
    </w:p>
    <w:p w14:paraId="7988906D" w14:textId="77777777" w:rsidR="00FA574D" w:rsidRDefault="00FA574D" w:rsidP="00FA574D">
      <w:pPr>
        <w:pStyle w:val="ListParagraph"/>
        <w:autoSpaceDE w:val="0"/>
        <w:autoSpaceDN w:val="0"/>
        <w:adjustRightInd w:val="0"/>
        <w:ind w:left="1440"/>
        <w:jc w:val="both"/>
        <w:rPr>
          <w:rFonts w:asciiTheme="minorHAnsi" w:hAnsiTheme="minorHAnsi"/>
          <w:sz w:val="24"/>
          <w:szCs w:val="24"/>
          <w:lang w:val="en-US"/>
        </w:rPr>
      </w:pPr>
    </w:p>
    <w:p w14:paraId="0719AEA5" w14:textId="05FA2345" w:rsidR="00FA6683" w:rsidRPr="009523D1" w:rsidRDefault="00FA6683" w:rsidP="00FA574D">
      <w:pPr>
        <w:pStyle w:val="ListParagraph"/>
        <w:numPr>
          <w:ilvl w:val="2"/>
          <w:numId w:val="3"/>
        </w:numPr>
        <w:autoSpaceDE w:val="0"/>
        <w:autoSpaceDN w:val="0"/>
        <w:adjustRightInd w:val="0"/>
        <w:ind w:left="1440"/>
        <w:jc w:val="both"/>
        <w:rPr>
          <w:rFonts w:asciiTheme="minorHAnsi" w:hAnsiTheme="minorHAnsi"/>
          <w:sz w:val="24"/>
          <w:szCs w:val="24"/>
          <w:lang w:val="en-US"/>
        </w:rPr>
      </w:pPr>
      <w:r w:rsidRPr="009523D1">
        <w:rPr>
          <w:rFonts w:asciiTheme="minorHAnsi" w:hAnsiTheme="minorHAnsi"/>
          <w:sz w:val="24"/>
          <w:szCs w:val="24"/>
          <w:lang w:val="en-US"/>
        </w:rPr>
        <w:t xml:space="preserve">the proposed amendment does not, in the reasonable opinion of the </w:t>
      </w:r>
      <w:r w:rsidR="00534F5E">
        <w:rPr>
          <w:rFonts w:asciiTheme="minorHAnsi" w:hAnsiTheme="minorHAnsi"/>
          <w:sz w:val="24"/>
          <w:szCs w:val="24"/>
          <w:lang w:val="en-US"/>
        </w:rPr>
        <w:t>chair</w:t>
      </w:r>
      <w:r w:rsidRPr="009523D1">
        <w:rPr>
          <w:rFonts w:asciiTheme="minorHAnsi" w:hAnsiTheme="minorHAnsi"/>
          <w:sz w:val="24"/>
          <w:szCs w:val="24"/>
          <w:lang w:val="en-US"/>
        </w:rPr>
        <w:t xml:space="preserve"> of the </w:t>
      </w:r>
      <w:r w:rsidR="00D03413">
        <w:rPr>
          <w:rFonts w:asciiTheme="minorHAnsi" w:hAnsiTheme="minorHAnsi"/>
          <w:sz w:val="24"/>
          <w:szCs w:val="24"/>
          <w:lang w:val="en-US"/>
        </w:rPr>
        <w:t xml:space="preserve">general </w:t>
      </w:r>
      <w:r w:rsidRPr="009523D1">
        <w:rPr>
          <w:rFonts w:asciiTheme="minorHAnsi" w:hAnsiTheme="minorHAnsi"/>
          <w:sz w:val="24"/>
          <w:szCs w:val="24"/>
          <w:lang w:val="en-US"/>
        </w:rPr>
        <w:t>meeting, materially alter the scope of the resolution.</w:t>
      </w:r>
    </w:p>
    <w:p w14:paraId="7F4DABF5" w14:textId="77777777" w:rsidR="00FA574D" w:rsidRDefault="00FA574D" w:rsidP="009523D1">
      <w:pPr>
        <w:autoSpaceDE w:val="0"/>
        <w:autoSpaceDN w:val="0"/>
        <w:adjustRightInd w:val="0"/>
        <w:jc w:val="both"/>
        <w:rPr>
          <w:rFonts w:asciiTheme="minorHAnsi" w:hAnsiTheme="minorHAnsi"/>
          <w:sz w:val="24"/>
          <w:szCs w:val="24"/>
          <w:lang w:val="en-US"/>
        </w:rPr>
      </w:pPr>
    </w:p>
    <w:p w14:paraId="61CAC2CC" w14:textId="77777777" w:rsidR="00FA6683" w:rsidRPr="009523D1" w:rsidRDefault="00FA6683" w:rsidP="00273E0B">
      <w:pPr>
        <w:pStyle w:val="ListParagraph"/>
        <w:numPr>
          <w:ilvl w:val="1"/>
          <w:numId w:val="3"/>
        </w:numPr>
        <w:autoSpaceDE w:val="0"/>
        <w:autoSpaceDN w:val="0"/>
        <w:adjustRightInd w:val="0"/>
        <w:jc w:val="both"/>
        <w:rPr>
          <w:rFonts w:asciiTheme="minorHAnsi" w:hAnsiTheme="minorHAnsi"/>
          <w:sz w:val="24"/>
          <w:szCs w:val="24"/>
          <w:lang w:val="en-US"/>
        </w:rPr>
      </w:pPr>
      <w:r w:rsidRPr="009523D1">
        <w:rPr>
          <w:rFonts w:asciiTheme="minorHAnsi" w:hAnsiTheme="minorHAnsi"/>
          <w:sz w:val="24"/>
          <w:szCs w:val="24"/>
          <w:lang w:val="en-US"/>
        </w:rPr>
        <w:t>A special resolution to be proposed at a general meeting may be amended by ordinary</w:t>
      </w:r>
      <w:r w:rsidR="00FA574D">
        <w:rPr>
          <w:rFonts w:asciiTheme="minorHAnsi" w:hAnsiTheme="minorHAnsi"/>
          <w:sz w:val="24"/>
          <w:szCs w:val="24"/>
          <w:lang w:val="en-US"/>
        </w:rPr>
        <w:t xml:space="preserve"> </w:t>
      </w:r>
      <w:r w:rsidR="00273E0B">
        <w:rPr>
          <w:rFonts w:asciiTheme="minorHAnsi" w:hAnsiTheme="minorHAnsi"/>
          <w:sz w:val="24"/>
          <w:szCs w:val="24"/>
          <w:lang w:val="en-US"/>
        </w:rPr>
        <w:t>resolution, if:-</w:t>
      </w:r>
    </w:p>
    <w:p w14:paraId="3AA0026C" w14:textId="77777777" w:rsidR="00273E0B" w:rsidRDefault="00273E0B" w:rsidP="009523D1">
      <w:pPr>
        <w:autoSpaceDE w:val="0"/>
        <w:autoSpaceDN w:val="0"/>
        <w:adjustRightInd w:val="0"/>
        <w:ind w:left="426"/>
        <w:jc w:val="both"/>
        <w:rPr>
          <w:rFonts w:asciiTheme="minorHAnsi" w:hAnsiTheme="minorHAnsi"/>
          <w:sz w:val="24"/>
          <w:szCs w:val="24"/>
          <w:lang w:val="en-US"/>
        </w:rPr>
      </w:pPr>
    </w:p>
    <w:p w14:paraId="2789BBCF" w14:textId="6827C1B1" w:rsidR="00FA6683" w:rsidRPr="009523D1" w:rsidRDefault="00FA6683" w:rsidP="00273E0B">
      <w:pPr>
        <w:pStyle w:val="ListParagraph"/>
        <w:numPr>
          <w:ilvl w:val="2"/>
          <w:numId w:val="3"/>
        </w:numPr>
        <w:autoSpaceDE w:val="0"/>
        <w:autoSpaceDN w:val="0"/>
        <w:adjustRightInd w:val="0"/>
        <w:ind w:left="1440"/>
        <w:jc w:val="both"/>
        <w:rPr>
          <w:rFonts w:asciiTheme="minorHAnsi" w:hAnsiTheme="minorHAnsi"/>
          <w:sz w:val="24"/>
          <w:szCs w:val="24"/>
          <w:lang w:val="en-US"/>
        </w:rPr>
      </w:pPr>
      <w:r w:rsidRPr="009523D1">
        <w:rPr>
          <w:rFonts w:asciiTheme="minorHAnsi" w:hAnsiTheme="minorHAnsi"/>
          <w:sz w:val="24"/>
          <w:szCs w:val="24"/>
          <w:lang w:val="en-US"/>
        </w:rPr>
        <w:t xml:space="preserve">the </w:t>
      </w:r>
      <w:r w:rsidR="00534F5E">
        <w:rPr>
          <w:rFonts w:asciiTheme="minorHAnsi" w:hAnsiTheme="minorHAnsi"/>
          <w:sz w:val="24"/>
          <w:szCs w:val="24"/>
          <w:lang w:val="en-US"/>
        </w:rPr>
        <w:t>chair</w:t>
      </w:r>
      <w:r w:rsidRPr="009523D1">
        <w:rPr>
          <w:rFonts w:asciiTheme="minorHAnsi" w:hAnsiTheme="minorHAnsi"/>
          <w:sz w:val="24"/>
          <w:szCs w:val="24"/>
          <w:lang w:val="en-US"/>
        </w:rPr>
        <w:t xml:space="preserve"> of the </w:t>
      </w:r>
      <w:r w:rsidR="00D03413">
        <w:rPr>
          <w:rFonts w:asciiTheme="minorHAnsi" w:hAnsiTheme="minorHAnsi"/>
          <w:sz w:val="24"/>
          <w:szCs w:val="24"/>
          <w:lang w:val="en-US"/>
        </w:rPr>
        <w:t xml:space="preserve">general </w:t>
      </w:r>
      <w:r w:rsidRPr="009523D1">
        <w:rPr>
          <w:rFonts w:asciiTheme="minorHAnsi" w:hAnsiTheme="minorHAnsi"/>
          <w:sz w:val="24"/>
          <w:szCs w:val="24"/>
          <w:lang w:val="en-US"/>
        </w:rPr>
        <w:t>meeting proposes the amendment at the general meeting at which the resolution is to be proposed, and</w:t>
      </w:r>
    </w:p>
    <w:p w14:paraId="69F6AE1E" w14:textId="77777777" w:rsidR="00273E0B" w:rsidRDefault="00273E0B" w:rsidP="00273E0B">
      <w:pPr>
        <w:pStyle w:val="ListParagraph"/>
        <w:autoSpaceDE w:val="0"/>
        <w:autoSpaceDN w:val="0"/>
        <w:adjustRightInd w:val="0"/>
        <w:ind w:left="1440"/>
        <w:jc w:val="both"/>
        <w:rPr>
          <w:rFonts w:asciiTheme="minorHAnsi" w:hAnsiTheme="minorHAnsi"/>
          <w:sz w:val="24"/>
          <w:szCs w:val="24"/>
          <w:lang w:val="en-US"/>
        </w:rPr>
      </w:pPr>
    </w:p>
    <w:p w14:paraId="37829E66" w14:textId="77777777" w:rsidR="00FA6683" w:rsidRPr="009523D1" w:rsidRDefault="00FA6683" w:rsidP="00273E0B">
      <w:pPr>
        <w:pStyle w:val="ListParagraph"/>
        <w:numPr>
          <w:ilvl w:val="2"/>
          <w:numId w:val="3"/>
        </w:numPr>
        <w:autoSpaceDE w:val="0"/>
        <w:autoSpaceDN w:val="0"/>
        <w:adjustRightInd w:val="0"/>
        <w:ind w:left="1440"/>
        <w:jc w:val="both"/>
        <w:rPr>
          <w:rFonts w:asciiTheme="minorHAnsi" w:hAnsiTheme="minorHAnsi"/>
          <w:sz w:val="24"/>
          <w:szCs w:val="24"/>
          <w:lang w:val="en-US"/>
        </w:rPr>
      </w:pPr>
      <w:r w:rsidRPr="009523D1">
        <w:rPr>
          <w:rFonts w:asciiTheme="minorHAnsi" w:hAnsiTheme="minorHAnsi"/>
          <w:sz w:val="24"/>
          <w:szCs w:val="24"/>
          <w:lang w:val="en-US"/>
        </w:rPr>
        <w:t>the amendment does not go beyond what is necessary to correct a grammatical or other non-substantive error in the resolution.</w:t>
      </w:r>
    </w:p>
    <w:p w14:paraId="29037F4E" w14:textId="77777777" w:rsidR="00273E0B" w:rsidRDefault="00273E0B" w:rsidP="009523D1">
      <w:pPr>
        <w:autoSpaceDE w:val="0"/>
        <w:autoSpaceDN w:val="0"/>
        <w:adjustRightInd w:val="0"/>
        <w:jc w:val="both"/>
        <w:rPr>
          <w:rFonts w:asciiTheme="minorHAnsi" w:hAnsiTheme="minorHAnsi"/>
          <w:sz w:val="24"/>
          <w:szCs w:val="24"/>
          <w:lang w:val="en-US"/>
        </w:rPr>
      </w:pPr>
    </w:p>
    <w:p w14:paraId="06379B6C" w14:textId="7130F5CA" w:rsidR="00FA6683" w:rsidRPr="009523D1" w:rsidRDefault="00FA6683" w:rsidP="00273E0B">
      <w:pPr>
        <w:pStyle w:val="ListParagraph"/>
        <w:numPr>
          <w:ilvl w:val="1"/>
          <w:numId w:val="3"/>
        </w:numPr>
        <w:autoSpaceDE w:val="0"/>
        <w:autoSpaceDN w:val="0"/>
        <w:adjustRightInd w:val="0"/>
        <w:jc w:val="both"/>
        <w:rPr>
          <w:rFonts w:asciiTheme="minorHAnsi" w:hAnsiTheme="minorHAnsi"/>
          <w:sz w:val="24"/>
          <w:szCs w:val="24"/>
          <w:lang w:val="en-US"/>
        </w:rPr>
      </w:pPr>
      <w:r w:rsidRPr="009523D1">
        <w:rPr>
          <w:rFonts w:asciiTheme="minorHAnsi" w:hAnsiTheme="minorHAnsi"/>
          <w:sz w:val="24"/>
          <w:szCs w:val="24"/>
          <w:lang w:val="en-US"/>
        </w:rPr>
        <w:t xml:space="preserve">If the </w:t>
      </w:r>
      <w:r w:rsidR="00534F5E">
        <w:rPr>
          <w:rFonts w:asciiTheme="minorHAnsi" w:hAnsiTheme="minorHAnsi"/>
          <w:sz w:val="24"/>
          <w:szCs w:val="24"/>
          <w:lang w:val="en-US"/>
        </w:rPr>
        <w:t>chair</w:t>
      </w:r>
      <w:r w:rsidRPr="009523D1">
        <w:rPr>
          <w:rFonts w:asciiTheme="minorHAnsi" w:hAnsiTheme="minorHAnsi"/>
          <w:sz w:val="24"/>
          <w:szCs w:val="24"/>
          <w:lang w:val="en-US"/>
        </w:rPr>
        <w:t xml:space="preserve"> of the </w:t>
      </w:r>
      <w:r w:rsidR="00D03413">
        <w:rPr>
          <w:rFonts w:asciiTheme="minorHAnsi" w:hAnsiTheme="minorHAnsi"/>
          <w:sz w:val="24"/>
          <w:szCs w:val="24"/>
          <w:lang w:val="en-US"/>
        </w:rPr>
        <w:t xml:space="preserve">general </w:t>
      </w:r>
      <w:r w:rsidRPr="009523D1">
        <w:rPr>
          <w:rFonts w:asciiTheme="minorHAnsi" w:hAnsiTheme="minorHAnsi"/>
          <w:sz w:val="24"/>
          <w:szCs w:val="24"/>
          <w:lang w:val="en-US"/>
        </w:rPr>
        <w:t xml:space="preserve">meeting, acting in good faith, wrongly decides that an amendment to a resolution is out of order, the </w:t>
      </w:r>
      <w:r w:rsidR="00534F5E">
        <w:rPr>
          <w:rFonts w:asciiTheme="minorHAnsi" w:hAnsiTheme="minorHAnsi"/>
          <w:sz w:val="24"/>
          <w:szCs w:val="24"/>
          <w:lang w:val="en-US"/>
        </w:rPr>
        <w:t>chair</w:t>
      </w:r>
      <w:r w:rsidRPr="009523D1">
        <w:rPr>
          <w:rFonts w:asciiTheme="minorHAnsi" w:hAnsiTheme="minorHAnsi"/>
          <w:sz w:val="24"/>
          <w:szCs w:val="24"/>
          <w:lang w:val="en-US"/>
        </w:rPr>
        <w:t>’s error does not invalidate the vote on that resolution.</w:t>
      </w:r>
    </w:p>
    <w:p w14:paraId="1E5227AC" w14:textId="77777777" w:rsidR="00FA6683" w:rsidRPr="009523D1" w:rsidRDefault="00FA6683" w:rsidP="009523D1">
      <w:pPr>
        <w:autoSpaceDE w:val="0"/>
        <w:autoSpaceDN w:val="0"/>
        <w:adjustRightInd w:val="0"/>
        <w:jc w:val="both"/>
        <w:rPr>
          <w:rFonts w:asciiTheme="minorHAnsi" w:hAnsiTheme="minorHAnsi"/>
          <w:sz w:val="24"/>
          <w:szCs w:val="24"/>
          <w:lang w:val="en-US"/>
        </w:rPr>
      </w:pPr>
    </w:p>
    <w:p w14:paraId="50C8B61E" w14:textId="77777777" w:rsidR="00FA6683" w:rsidRPr="009523D1" w:rsidRDefault="00273E0B" w:rsidP="00117D22">
      <w:pPr>
        <w:pStyle w:val="ListParagraph"/>
        <w:numPr>
          <w:ilvl w:val="0"/>
          <w:numId w:val="3"/>
        </w:numPr>
        <w:autoSpaceDE w:val="0"/>
        <w:autoSpaceDN w:val="0"/>
        <w:adjustRightInd w:val="0"/>
        <w:jc w:val="both"/>
        <w:rPr>
          <w:rFonts w:asciiTheme="minorHAnsi" w:hAnsiTheme="minorHAnsi"/>
          <w:b/>
          <w:bCs/>
          <w:sz w:val="24"/>
          <w:szCs w:val="24"/>
          <w:lang w:val="en-US"/>
        </w:rPr>
      </w:pPr>
      <w:r w:rsidRPr="009523D1">
        <w:rPr>
          <w:rFonts w:asciiTheme="minorHAnsi" w:hAnsiTheme="minorHAnsi"/>
          <w:b/>
          <w:bCs/>
          <w:sz w:val="24"/>
          <w:szCs w:val="24"/>
          <w:lang w:val="en-US"/>
        </w:rPr>
        <w:t>MEANS OF COMMUNICATION TO BE USED</w:t>
      </w:r>
    </w:p>
    <w:p w14:paraId="3EFF856C" w14:textId="77777777" w:rsidR="00FA6683" w:rsidRPr="009523D1" w:rsidRDefault="00FA6683" w:rsidP="009523D1">
      <w:pPr>
        <w:autoSpaceDE w:val="0"/>
        <w:autoSpaceDN w:val="0"/>
        <w:adjustRightInd w:val="0"/>
        <w:jc w:val="both"/>
        <w:rPr>
          <w:rFonts w:asciiTheme="minorHAnsi" w:hAnsiTheme="minorHAnsi"/>
          <w:b/>
          <w:bCs/>
          <w:sz w:val="24"/>
          <w:szCs w:val="24"/>
          <w:lang w:val="en-US"/>
        </w:rPr>
      </w:pPr>
    </w:p>
    <w:p w14:paraId="6BAE68FB" w14:textId="77777777" w:rsidR="00FA6683" w:rsidRPr="009523D1" w:rsidRDefault="00FA6683" w:rsidP="00117D22">
      <w:pPr>
        <w:pStyle w:val="ListParagraph"/>
        <w:numPr>
          <w:ilvl w:val="1"/>
          <w:numId w:val="3"/>
        </w:numPr>
        <w:autoSpaceDE w:val="0"/>
        <w:autoSpaceDN w:val="0"/>
        <w:adjustRightInd w:val="0"/>
        <w:jc w:val="both"/>
        <w:rPr>
          <w:rFonts w:asciiTheme="minorHAnsi" w:hAnsiTheme="minorHAnsi"/>
          <w:sz w:val="24"/>
          <w:szCs w:val="24"/>
          <w:lang w:val="en-US"/>
        </w:rPr>
      </w:pPr>
      <w:r w:rsidRPr="009523D1">
        <w:rPr>
          <w:rFonts w:asciiTheme="minorHAnsi" w:hAnsiTheme="minorHAnsi"/>
          <w:sz w:val="24"/>
          <w:szCs w:val="24"/>
          <w:lang w:val="en-US"/>
        </w:rPr>
        <w:t xml:space="preserve">Subject to the </w:t>
      </w:r>
      <w:r w:rsidR="00BB6A75">
        <w:rPr>
          <w:rFonts w:asciiTheme="minorHAnsi" w:hAnsiTheme="minorHAnsi"/>
          <w:sz w:val="24"/>
          <w:szCs w:val="24"/>
          <w:lang w:val="en-US"/>
        </w:rPr>
        <w:t>Articles</w:t>
      </w:r>
      <w:r w:rsidRPr="009523D1">
        <w:rPr>
          <w:rFonts w:asciiTheme="minorHAnsi" w:hAnsiTheme="minorHAnsi"/>
          <w:sz w:val="24"/>
          <w:szCs w:val="24"/>
          <w:lang w:val="en-US"/>
        </w:rPr>
        <w:t xml:space="preserve">, anything sent or supplied by or to the </w:t>
      </w:r>
      <w:r w:rsidR="000023C6">
        <w:rPr>
          <w:rFonts w:asciiTheme="minorHAnsi" w:hAnsiTheme="minorHAnsi"/>
          <w:sz w:val="24"/>
          <w:szCs w:val="24"/>
          <w:lang w:val="en-US"/>
        </w:rPr>
        <w:t>Company</w:t>
      </w:r>
      <w:r w:rsidRPr="009523D1">
        <w:rPr>
          <w:rFonts w:asciiTheme="minorHAnsi" w:hAnsiTheme="minorHAnsi"/>
          <w:sz w:val="24"/>
          <w:szCs w:val="24"/>
          <w:lang w:val="en-US"/>
        </w:rPr>
        <w:t xml:space="preserve"> under the </w:t>
      </w:r>
      <w:r w:rsidR="00BB6A75">
        <w:rPr>
          <w:rFonts w:asciiTheme="minorHAnsi" w:hAnsiTheme="minorHAnsi"/>
          <w:sz w:val="24"/>
          <w:szCs w:val="24"/>
          <w:lang w:val="en-US"/>
        </w:rPr>
        <w:t>Articles</w:t>
      </w:r>
      <w:r w:rsidRPr="009523D1">
        <w:rPr>
          <w:rFonts w:asciiTheme="minorHAnsi" w:hAnsiTheme="minorHAnsi"/>
          <w:sz w:val="24"/>
          <w:szCs w:val="24"/>
          <w:lang w:val="en-US"/>
        </w:rPr>
        <w:t xml:space="preserve"> may be sent or supplied in any way in which the Companies Act 2006 provides for documents or information which are authorised or required by any provision of that Act to be sent or supplied by or to the </w:t>
      </w:r>
      <w:r w:rsidR="000023C6">
        <w:rPr>
          <w:rFonts w:asciiTheme="minorHAnsi" w:hAnsiTheme="minorHAnsi"/>
          <w:sz w:val="24"/>
          <w:szCs w:val="24"/>
          <w:lang w:val="en-US"/>
        </w:rPr>
        <w:t>Company</w:t>
      </w:r>
      <w:r w:rsidRPr="009523D1">
        <w:rPr>
          <w:rFonts w:asciiTheme="minorHAnsi" w:hAnsiTheme="minorHAnsi"/>
          <w:sz w:val="24"/>
          <w:szCs w:val="24"/>
          <w:lang w:val="en-US"/>
        </w:rPr>
        <w:t>.</w:t>
      </w:r>
    </w:p>
    <w:p w14:paraId="1CFE62D7" w14:textId="77777777" w:rsidR="00117D22" w:rsidRDefault="00117D22" w:rsidP="00117D22">
      <w:pPr>
        <w:pStyle w:val="ListParagraph"/>
        <w:autoSpaceDE w:val="0"/>
        <w:autoSpaceDN w:val="0"/>
        <w:adjustRightInd w:val="0"/>
        <w:jc w:val="both"/>
        <w:rPr>
          <w:rFonts w:asciiTheme="minorHAnsi" w:hAnsiTheme="minorHAnsi"/>
          <w:sz w:val="24"/>
          <w:szCs w:val="24"/>
          <w:lang w:val="en-US"/>
        </w:rPr>
      </w:pPr>
    </w:p>
    <w:p w14:paraId="66229D1B" w14:textId="77777777" w:rsidR="00FA6683" w:rsidRPr="009523D1" w:rsidRDefault="00FA6683" w:rsidP="00117D22">
      <w:pPr>
        <w:pStyle w:val="ListParagraph"/>
        <w:numPr>
          <w:ilvl w:val="1"/>
          <w:numId w:val="3"/>
        </w:numPr>
        <w:autoSpaceDE w:val="0"/>
        <w:autoSpaceDN w:val="0"/>
        <w:adjustRightInd w:val="0"/>
        <w:jc w:val="both"/>
        <w:rPr>
          <w:rFonts w:asciiTheme="minorHAnsi" w:hAnsiTheme="minorHAnsi"/>
          <w:sz w:val="24"/>
          <w:szCs w:val="24"/>
          <w:lang w:val="en-US"/>
        </w:rPr>
      </w:pPr>
      <w:r w:rsidRPr="009523D1">
        <w:rPr>
          <w:rFonts w:asciiTheme="minorHAnsi" w:hAnsiTheme="minorHAnsi"/>
          <w:sz w:val="24"/>
          <w:szCs w:val="24"/>
          <w:lang w:val="en-US"/>
        </w:rPr>
        <w:t xml:space="preserve">Subject to the </w:t>
      </w:r>
      <w:r w:rsidR="00BB6A75">
        <w:rPr>
          <w:rFonts w:asciiTheme="minorHAnsi" w:hAnsiTheme="minorHAnsi"/>
          <w:sz w:val="24"/>
          <w:szCs w:val="24"/>
          <w:lang w:val="en-US"/>
        </w:rPr>
        <w:t>Articles</w:t>
      </w:r>
      <w:r w:rsidRPr="009523D1">
        <w:rPr>
          <w:rFonts w:asciiTheme="minorHAnsi" w:hAnsiTheme="minorHAnsi"/>
          <w:sz w:val="24"/>
          <w:szCs w:val="24"/>
          <w:lang w:val="en-US"/>
        </w:rPr>
        <w:t>, any notice or document to be sent or supplied to a director in</w:t>
      </w:r>
      <w:r w:rsidR="00117D22">
        <w:rPr>
          <w:rFonts w:asciiTheme="minorHAnsi" w:hAnsiTheme="minorHAnsi"/>
          <w:sz w:val="24"/>
          <w:szCs w:val="24"/>
          <w:lang w:val="en-US"/>
        </w:rPr>
        <w:t xml:space="preserve"> </w:t>
      </w:r>
      <w:r w:rsidRPr="009523D1">
        <w:rPr>
          <w:rFonts w:asciiTheme="minorHAnsi" w:hAnsiTheme="minorHAnsi"/>
          <w:sz w:val="24"/>
          <w:szCs w:val="24"/>
          <w:lang w:val="en-US"/>
        </w:rPr>
        <w:t>connection with the taking of decisions by directors may also be sent or supplied by the means by which that director has asked to be sent or supplied with such notices or documents for the time being.</w:t>
      </w:r>
    </w:p>
    <w:p w14:paraId="58F20E31" w14:textId="77777777" w:rsidR="00117D22" w:rsidRDefault="00117D22" w:rsidP="00117D22">
      <w:pPr>
        <w:pStyle w:val="ListParagraph"/>
        <w:autoSpaceDE w:val="0"/>
        <w:autoSpaceDN w:val="0"/>
        <w:adjustRightInd w:val="0"/>
        <w:jc w:val="both"/>
        <w:rPr>
          <w:rFonts w:asciiTheme="minorHAnsi" w:hAnsiTheme="minorHAnsi"/>
          <w:sz w:val="24"/>
          <w:szCs w:val="24"/>
          <w:lang w:val="en-US"/>
        </w:rPr>
      </w:pPr>
    </w:p>
    <w:p w14:paraId="59175187" w14:textId="77777777" w:rsidR="00FA6683" w:rsidRDefault="00FA6683" w:rsidP="00117D22">
      <w:pPr>
        <w:pStyle w:val="ListParagraph"/>
        <w:numPr>
          <w:ilvl w:val="1"/>
          <w:numId w:val="3"/>
        </w:numPr>
        <w:autoSpaceDE w:val="0"/>
        <w:autoSpaceDN w:val="0"/>
        <w:adjustRightInd w:val="0"/>
        <w:jc w:val="both"/>
        <w:rPr>
          <w:rFonts w:asciiTheme="minorHAnsi" w:hAnsiTheme="minorHAnsi"/>
          <w:sz w:val="24"/>
          <w:szCs w:val="24"/>
          <w:lang w:val="en-US"/>
        </w:rPr>
      </w:pPr>
      <w:r w:rsidRPr="009523D1">
        <w:rPr>
          <w:rFonts w:asciiTheme="minorHAnsi" w:hAnsiTheme="minorHAnsi"/>
          <w:sz w:val="24"/>
          <w:szCs w:val="24"/>
          <w:lang w:val="en-US"/>
        </w:rPr>
        <w:t xml:space="preserve">A director may agree with the </w:t>
      </w:r>
      <w:r w:rsidR="000023C6">
        <w:rPr>
          <w:rFonts w:asciiTheme="minorHAnsi" w:hAnsiTheme="minorHAnsi"/>
          <w:sz w:val="24"/>
          <w:szCs w:val="24"/>
          <w:lang w:val="en-US"/>
        </w:rPr>
        <w:t>Company</w:t>
      </w:r>
      <w:r w:rsidRPr="009523D1">
        <w:rPr>
          <w:rFonts w:asciiTheme="minorHAnsi" w:hAnsiTheme="minorHAnsi"/>
          <w:sz w:val="24"/>
          <w:szCs w:val="24"/>
          <w:lang w:val="en-US"/>
        </w:rPr>
        <w:t xml:space="preserve"> that notices or documents sent to that director in a particular way are to be deemed to have been received within a specified time of their being sent, and for the specified time to be less than 48 hours.</w:t>
      </w:r>
    </w:p>
    <w:p w14:paraId="6E9F9F2D" w14:textId="77777777" w:rsidR="00117D22" w:rsidRDefault="00117D22" w:rsidP="00117D22">
      <w:pPr>
        <w:pStyle w:val="ListParagraph"/>
        <w:autoSpaceDE w:val="0"/>
        <w:autoSpaceDN w:val="0"/>
        <w:adjustRightInd w:val="0"/>
        <w:jc w:val="both"/>
        <w:rPr>
          <w:rFonts w:asciiTheme="minorHAnsi" w:hAnsiTheme="minorHAnsi"/>
          <w:sz w:val="24"/>
          <w:szCs w:val="24"/>
          <w:lang w:val="en-US"/>
        </w:rPr>
      </w:pPr>
    </w:p>
    <w:p w14:paraId="7CAA7A34" w14:textId="77777777" w:rsidR="00117D22" w:rsidRDefault="00D03413" w:rsidP="00117D22">
      <w:pPr>
        <w:pStyle w:val="ListParagraph"/>
        <w:numPr>
          <w:ilvl w:val="1"/>
          <w:numId w:val="3"/>
        </w:numPr>
        <w:autoSpaceDE w:val="0"/>
        <w:autoSpaceDN w:val="0"/>
        <w:adjustRightInd w:val="0"/>
        <w:jc w:val="both"/>
        <w:rPr>
          <w:rFonts w:asciiTheme="minorHAnsi" w:hAnsiTheme="minorHAnsi"/>
          <w:sz w:val="24"/>
          <w:szCs w:val="24"/>
          <w:lang w:val="en-US"/>
        </w:rPr>
      </w:pPr>
      <w:r>
        <w:rPr>
          <w:rFonts w:asciiTheme="minorHAnsi" w:hAnsiTheme="minorHAnsi"/>
          <w:sz w:val="24"/>
          <w:szCs w:val="24"/>
          <w:lang w:val="en-US"/>
        </w:rPr>
        <w:t>[</w:t>
      </w:r>
      <w:r w:rsidR="00117D22" w:rsidRPr="00D03413">
        <w:rPr>
          <w:rFonts w:asciiTheme="minorHAnsi" w:hAnsiTheme="minorHAnsi"/>
          <w:i/>
          <w:sz w:val="24"/>
          <w:szCs w:val="24"/>
          <w:lang w:val="en-US"/>
        </w:rPr>
        <w:t>Subject to the provisions of the Companies Act 2006, a document or information may be sent or supplied under these Articles by the Company to a person by being made available on a website.</w:t>
      </w:r>
      <w:r>
        <w:rPr>
          <w:rFonts w:asciiTheme="minorHAnsi" w:hAnsiTheme="minorHAnsi"/>
          <w:sz w:val="24"/>
          <w:szCs w:val="24"/>
          <w:lang w:val="en-US"/>
        </w:rPr>
        <w:t>]</w:t>
      </w:r>
      <w:r w:rsidR="00117D22" w:rsidRPr="00117D22">
        <w:rPr>
          <w:rFonts w:asciiTheme="minorHAnsi" w:hAnsiTheme="minorHAnsi"/>
          <w:sz w:val="24"/>
          <w:szCs w:val="24"/>
          <w:lang w:val="en-US"/>
        </w:rPr>
        <w:t xml:space="preserve"> </w:t>
      </w:r>
    </w:p>
    <w:p w14:paraId="331F1CA5" w14:textId="77777777" w:rsidR="00117D22" w:rsidRDefault="00117D22" w:rsidP="00117D22">
      <w:pPr>
        <w:pStyle w:val="ListParagraph"/>
      </w:pPr>
    </w:p>
    <w:p w14:paraId="4B9AB43E" w14:textId="2C31E1BB" w:rsidR="00117D22" w:rsidRPr="00117D22" w:rsidRDefault="00117D22" w:rsidP="00117D22">
      <w:pPr>
        <w:pStyle w:val="ListParagraph"/>
        <w:numPr>
          <w:ilvl w:val="1"/>
          <w:numId w:val="3"/>
        </w:numPr>
        <w:autoSpaceDE w:val="0"/>
        <w:autoSpaceDN w:val="0"/>
        <w:adjustRightInd w:val="0"/>
        <w:jc w:val="both"/>
        <w:rPr>
          <w:rFonts w:asciiTheme="minorHAnsi" w:hAnsiTheme="minorHAnsi"/>
          <w:sz w:val="24"/>
          <w:szCs w:val="24"/>
          <w:lang w:val="en-US"/>
        </w:rPr>
      </w:pPr>
      <w:r w:rsidRPr="00117D22">
        <w:rPr>
          <w:rFonts w:asciiTheme="minorHAnsi" w:hAnsiTheme="minorHAnsi"/>
          <w:sz w:val="24"/>
          <w:szCs w:val="24"/>
        </w:rPr>
        <w:t xml:space="preserve">A </w:t>
      </w:r>
      <w:r>
        <w:rPr>
          <w:rFonts w:asciiTheme="minorHAnsi" w:hAnsiTheme="minorHAnsi"/>
          <w:sz w:val="24"/>
          <w:szCs w:val="24"/>
        </w:rPr>
        <w:t>member</w:t>
      </w:r>
      <w:r w:rsidRPr="00117D22">
        <w:rPr>
          <w:rFonts w:asciiTheme="minorHAnsi" w:hAnsiTheme="minorHAnsi"/>
          <w:sz w:val="24"/>
          <w:szCs w:val="24"/>
        </w:rPr>
        <w:t xml:space="preserve"> whose address is not within the United Kingdom and who gives to the </w:t>
      </w:r>
      <w:r>
        <w:rPr>
          <w:rFonts w:asciiTheme="minorHAnsi" w:hAnsiTheme="minorHAnsi"/>
          <w:sz w:val="24"/>
          <w:szCs w:val="24"/>
        </w:rPr>
        <w:t>Company</w:t>
      </w:r>
      <w:r w:rsidRPr="00117D22">
        <w:rPr>
          <w:rFonts w:asciiTheme="minorHAnsi" w:hAnsiTheme="minorHAnsi"/>
          <w:sz w:val="24"/>
          <w:szCs w:val="24"/>
        </w:rPr>
        <w:t xml:space="preserve"> an address within the United Kingdom at which notices under these Articles may be sent to </w:t>
      </w:r>
      <w:r w:rsidR="003F563F">
        <w:rPr>
          <w:rFonts w:asciiTheme="minorHAnsi" w:hAnsiTheme="minorHAnsi"/>
          <w:sz w:val="24"/>
          <w:szCs w:val="24"/>
        </w:rPr>
        <w:t>them</w:t>
      </w:r>
      <w:r w:rsidRPr="00117D22">
        <w:rPr>
          <w:rFonts w:asciiTheme="minorHAnsi" w:hAnsiTheme="minorHAnsi"/>
          <w:sz w:val="24"/>
          <w:szCs w:val="24"/>
        </w:rPr>
        <w:t xml:space="preserve"> or an address to which notices may be sent by electronic means is entitled to have notices sent to </w:t>
      </w:r>
      <w:r w:rsidR="003F563F">
        <w:rPr>
          <w:rFonts w:asciiTheme="minorHAnsi" w:hAnsiTheme="minorHAnsi"/>
          <w:sz w:val="24"/>
          <w:szCs w:val="24"/>
        </w:rPr>
        <w:t>them</w:t>
      </w:r>
      <w:r w:rsidRPr="00117D22">
        <w:rPr>
          <w:rFonts w:asciiTheme="minorHAnsi" w:hAnsiTheme="minorHAnsi"/>
          <w:sz w:val="24"/>
          <w:szCs w:val="24"/>
        </w:rPr>
        <w:t xml:space="preserve"> at that address, but otherwise no such </w:t>
      </w:r>
      <w:r>
        <w:rPr>
          <w:rFonts w:asciiTheme="minorHAnsi" w:hAnsiTheme="minorHAnsi"/>
          <w:sz w:val="24"/>
          <w:szCs w:val="24"/>
        </w:rPr>
        <w:t>member</w:t>
      </w:r>
      <w:r w:rsidRPr="00117D22">
        <w:rPr>
          <w:rFonts w:asciiTheme="minorHAnsi" w:hAnsiTheme="minorHAnsi"/>
          <w:sz w:val="24"/>
          <w:szCs w:val="24"/>
        </w:rPr>
        <w:t xml:space="preserve"> is entitled to receive any notices from the </w:t>
      </w:r>
      <w:r>
        <w:rPr>
          <w:rFonts w:asciiTheme="minorHAnsi" w:hAnsiTheme="minorHAnsi"/>
          <w:sz w:val="24"/>
          <w:szCs w:val="24"/>
        </w:rPr>
        <w:t>Company</w:t>
      </w:r>
      <w:r w:rsidRPr="00117D22">
        <w:rPr>
          <w:rFonts w:asciiTheme="minorHAnsi" w:hAnsiTheme="minorHAnsi"/>
          <w:sz w:val="24"/>
          <w:szCs w:val="24"/>
        </w:rPr>
        <w:t>.</w:t>
      </w:r>
    </w:p>
    <w:p w14:paraId="0901813F" w14:textId="77777777" w:rsidR="00117D22" w:rsidRPr="00117D22" w:rsidRDefault="00117D22" w:rsidP="00117D22">
      <w:pPr>
        <w:pStyle w:val="ListParagraph"/>
        <w:rPr>
          <w:rFonts w:asciiTheme="minorHAnsi" w:hAnsiTheme="minorHAnsi"/>
          <w:sz w:val="24"/>
          <w:szCs w:val="24"/>
          <w:lang w:val="en-US"/>
        </w:rPr>
      </w:pPr>
    </w:p>
    <w:p w14:paraId="19C815BF" w14:textId="77777777" w:rsidR="00117D22" w:rsidRPr="00117D22" w:rsidRDefault="00117D22" w:rsidP="00117D22">
      <w:pPr>
        <w:pStyle w:val="ListParagraph"/>
        <w:numPr>
          <w:ilvl w:val="1"/>
          <w:numId w:val="3"/>
        </w:numPr>
        <w:autoSpaceDE w:val="0"/>
        <w:autoSpaceDN w:val="0"/>
        <w:adjustRightInd w:val="0"/>
        <w:jc w:val="both"/>
        <w:rPr>
          <w:rFonts w:asciiTheme="minorHAnsi" w:hAnsiTheme="minorHAnsi"/>
          <w:sz w:val="24"/>
          <w:szCs w:val="24"/>
          <w:lang w:val="en-US"/>
        </w:rPr>
      </w:pPr>
      <w:r w:rsidRPr="00117D22">
        <w:rPr>
          <w:rFonts w:asciiTheme="minorHAnsi" w:hAnsiTheme="minorHAnsi"/>
          <w:sz w:val="24"/>
          <w:szCs w:val="24"/>
        </w:rPr>
        <w:t xml:space="preserve">If the </w:t>
      </w:r>
      <w:r>
        <w:rPr>
          <w:rFonts w:asciiTheme="minorHAnsi" w:hAnsiTheme="minorHAnsi"/>
          <w:sz w:val="24"/>
          <w:szCs w:val="24"/>
        </w:rPr>
        <w:t>Company</w:t>
      </w:r>
      <w:r w:rsidRPr="00117D22">
        <w:rPr>
          <w:rFonts w:asciiTheme="minorHAnsi" w:hAnsiTheme="minorHAnsi"/>
          <w:sz w:val="24"/>
          <w:szCs w:val="24"/>
        </w:rPr>
        <w:t xml:space="preserve"> sends or supplies notices or other documents under these Articles by first class post and the </w:t>
      </w:r>
      <w:r>
        <w:rPr>
          <w:rFonts w:asciiTheme="minorHAnsi" w:hAnsiTheme="minorHAnsi"/>
          <w:sz w:val="24"/>
          <w:szCs w:val="24"/>
        </w:rPr>
        <w:t>Company</w:t>
      </w:r>
      <w:r w:rsidRPr="00117D22">
        <w:rPr>
          <w:rFonts w:asciiTheme="minorHAnsi" w:hAnsiTheme="minorHAnsi"/>
          <w:sz w:val="24"/>
          <w:szCs w:val="24"/>
        </w:rPr>
        <w:t xml:space="preserve"> proves that such notices or other documents were properly addressed, prepaid and posted, the intended recipient is deemed to have received such notices or other documents 24 hours after posting.</w:t>
      </w:r>
    </w:p>
    <w:p w14:paraId="2BF6FB48" w14:textId="77777777" w:rsidR="00117D22" w:rsidRPr="00117D22" w:rsidRDefault="00117D22" w:rsidP="00117D22">
      <w:pPr>
        <w:pStyle w:val="ListParagraph"/>
        <w:rPr>
          <w:rFonts w:asciiTheme="minorHAnsi" w:hAnsiTheme="minorHAnsi"/>
          <w:sz w:val="24"/>
          <w:szCs w:val="24"/>
        </w:rPr>
      </w:pPr>
    </w:p>
    <w:p w14:paraId="3D12CA27" w14:textId="77777777" w:rsidR="00117D22" w:rsidRPr="00117D22" w:rsidRDefault="00117D22" w:rsidP="00117D22">
      <w:pPr>
        <w:pStyle w:val="ListParagraph"/>
        <w:numPr>
          <w:ilvl w:val="1"/>
          <w:numId w:val="3"/>
        </w:numPr>
        <w:autoSpaceDE w:val="0"/>
        <w:autoSpaceDN w:val="0"/>
        <w:adjustRightInd w:val="0"/>
        <w:jc w:val="both"/>
        <w:rPr>
          <w:rFonts w:asciiTheme="minorHAnsi" w:hAnsiTheme="minorHAnsi"/>
          <w:sz w:val="24"/>
          <w:szCs w:val="24"/>
          <w:lang w:val="en-US"/>
        </w:rPr>
      </w:pPr>
      <w:r w:rsidRPr="00117D22">
        <w:rPr>
          <w:rFonts w:asciiTheme="minorHAnsi" w:hAnsiTheme="minorHAnsi"/>
          <w:sz w:val="24"/>
          <w:szCs w:val="24"/>
        </w:rPr>
        <w:t xml:space="preserve">If the </w:t>
      </w:r>
      <w:r>
        <w:rPr>
          <w:rFonts w:asciiTheme="minorHAnsi" w:hAnsiTheme="minorHAnsi"/>
          <w:sz w:val="24"/>
          <w:szCs w:val="24"/>
        </w:rPr>
        <w:t>Company</w:t>
      </w:r>
      <w:r w:rsidRPr="00117D22">
        <w:rPr>
          <w:rFonts w:asciiTheme="minorHAnsi" w:hAnsiTheme="minorHAnsi"/>
          <w:sz w:val="24"/>
          <w:szCs w:val="24"/>
        </w:rPr>
        <w:t xml:space="preserve"> sends or supplies notices or other documents under these Articles by electronic means and the </w:t>
      </w:r>
      <w:r>
        <w:rPr>
          <w:rFonts w:asciiTheme="minorHAnsi" w:hAnsiTheme="minorHAnsi"/>
          <w:sz w:val="24"/>
          <w:szCs w:val="24"/>
        </w:rPr>
        <w:t>Company</w:t>
      </w:r>
      <w:r w:rsidRPr="00117D22">
        <w:rPr>
          <w:rFonts w:asciiTheme="minorHAnsi" w:hAnsiTheme="minorHAnsi"/>
          <w:sz w:val="24"/>
          <w:szCs w:val="24"/>
        </w:rPr>
        <w:t xml:space="preserve"> proves that such notices or other documents were properly addressed, the intended recipient is deemed to have received such notices or other documents 24 hours after they were sent or supplied.</w:t>
      </w:r>
    </w:p>
    <w:p w14:paraId="14E22192" w14:textId="77777777" w:rsidR="00117D22" w:rsidRPr="00117D22" w:rsidRDefault="00117D22" w:rsidP="00117D22">
      <w:pPr>
        <w:pStyle w:val="ListParagraph"/>
        <w:rPr>
          <w:rFonts w:asciiTheme="minorHAnsi" w:hAnsiTheme="minorHAnsi"/>
          <w:sz w:val="24"/>
          <w:szCs w:val="24"/>
        </w:rPr>
      </w:pPr>
    </w:p>
    <w:p w14:paraId="422EAAFE" w14:textId="77777777" w:rsidR="00117D22" w:rsidRPr="00117D22" w:rsidRDefault="00117D22" w:rsidP="00117D22">
      <w:pPr>
        <w:pStyle w:val="ListParagraph"/>
        <w:numPr>
          <w:ilvl w:val="1"/>
          <w:numId w:val="3"/>
        </w:numPr>
        <w:autoSpaceDE w:val="0"/>
        <w:autoSpaceDN w:val="0"/>
        <w:adjustRightInd w:val="0"/>
        <w:jc w:val="both"/>
        <w:rPr>
          <w:rFonts w:asciiTheme="minorHAnsi" w:hAnsiTheme="minorHAnsi"/>
          <w:sz w:val="24"/>
          <w:szCs w:val="24"/>
          <w:lang w:val="en-US"/>
        </w:rPr>
      </w:pPr>
      <w:r>
        <w:rPr>
          <w:rFonts w:asciiTheme="minorHAnsi" w:hAnsiTheme="minorHAnsi"/>
          <w:sz w:val="24"/>
          <w:szCs w:val="24"/>
        </w:rPr>
        <w:t>[</w:t>
      </w:r>
      <w:r w:rsidRPr="00117D22">
        <w:rPr>
          <w:rFonts w:asciiTheme="minorHAnsi" w:hAnsiTheme="minorHAnsi"/>
          <w:i/>
          <w:sz w:val="24"/>
          <w:szCs w:val="24"/>
        </w:rPr>
        <w:t>If the Company sends or supplies notices or other documents under these Articles by means of a website, the intended recipient is deemed to have received such notices or other documents when such notices or other documents first appeared on the website or, if later, when the intended recipient first received notice of the fact that such notices or other documents were available on the website.</w:t>
      </w:r>
      <w:r>
        <w:rPr>
          <w:rFonts w:asciiTheme="minorHAnsi" w:hAnsiTheme="minorHAnsi"/>
          <w:sz w:val="24"/>
          <w:szCs w:val="24"/>
        </w:rPr>
        <w:t>]</w:t>
      </w:r>
    </w:p>
    <w:p w14:paraId="13629AA8" w14:textId="77777777" w:rsidR="00117D22" w:rsidRPr="00117D22" w:rsidRDefault="00117D22" w:rsidP="00117D22">
      <w:pPr>
        <w:pStyle w:val="ListParagraph"/>
        <w:rPr>
          <w:rFonts w:asciiTheme="minorHAnsi" w:hAnsiTheme="minorHAnsi"/>
          <w:sz w:val="24"/>
          <w:szCs w:val="24"/>
        </w:rPr>
      </w:pPr>
    </w:p>
    <w:p w14:paraId="48D3E457" w14:textId="56008864" w:rsidR="00117D22" w:rsidRPr="00117D22" w:rsidRDefault="00117D22" w:rsidP="00117D22">
      <w:pPr>
        <w:pStyle w:val="ListParagraph"/>
        <w:numPr>
          <w:ilvl w:val="1"/>
          <w:numId w:val="3"/>
        </w:numPr>
        <w:autoSpaceDE w:val="0"/>
        <w:autoSpaceDN w:val="0"/>
        <w:adjustRightInd w:val="0"/>
        <w:jc w:val="both"/>
        <w:rPr>
          <w:rFonts w:asciiTheme="minorHAnsi" w:hAnsiTheme="minorHAnsi"/>
          <w:sz w:val="24"/>
          <w:szCs w:val="24"/>
          <w:lang w:val="en-US"/>
        </w:rPr>
      </w:pPr>
      <w:r w:rsidRPr="00117D22">
        <w:rPr>
          <w:rFonts w:asciiTheme="minorHAnsi" w:hAnsiTheme="minorHAnsi"/>
          <w:sz w:val="24"/>
          <w:szCs w:val="24"/>
        </w:rPr>
        <w:t xml:space="preserve">For the purposes of this Article </w:t>
      </w:r>
      <w:r>
        <w:rPr>
          <w:rFonts w:asciiTheme="minorHAnsi" w:hAnsiTheme="minorHAnsi"/>
          <w:sz w:val="24"/>
          <w:szCs w:val="24"/>
        </w:rPr>
        <w:t>4</w:t>
      </w:r>
      <w:r w:rsidR="00CB0B82">
        <w:rPr>
          <w:rFonts w:asciiTheme="minorHAnsi" w:hAnsiTheme="minorHAnsi"/>
          <w:sz w:val="24"/>
          <w:szCs w:val="24"/>
        </w:rPr>
        <w:t>2</w:t>
      </w:r>
      <w:r w:rsidRPr="00117D22">
        <w:rPr>
          <w:rFonts w:asciiTheme="minorHAnsi" w:hAnsiTheme="minorHAnsi"/>
          <w:sz w:val="24"/>
          <w:szCs w:val="24"/>
        </w:rPr>
        <w:t xml:space="preserve">, no account shall be taken of any part of a day that is not a </w:t>
      </w:r>
      <w:r>
        <w:rPr>
          <w:rFonts w:asciiTheme="minorHAnsi" w:hAnsiTheme="minorHAnsi"/>
          <w:sz w:val="24"/>
          <w:szCs w:val="24"/>
        </w:rPr>
        <w:t>business</w:t>
      </w:r>
      <w:r w:rsidRPr="00117D22">
        <w:rPr>
          <w:rFonts w:asciiTheme="minorHAnsi" w:hAnsiTheme="minorHAnsi"/>
          <w:sz w:val="24"/>
          <w:szCs w:val="24"/>
        </w:rPr>
        <w:t xml:space="preserve"> day.</w:t>
      </w:r>
    </w:p>
    <w:p w14:paraId="03EBB81F" w14:textId="77777777" w:rsidR="00FA6683" w:rsidRPr="009523D1" w:rsidRDefault="00FA6683" w:rsidP="009523D1">
      <w:pPr>
        <w:autoSpaceDE w:val="0"/>
        <w:autoSpaceDN w:val="0"/>
        <w:adjustRightInd w:val="0"/>
        <w:jc w:val="both"/>
        <w:rPr>
          <w:rFonts w:asciiTheme="minorHAnsi" w:hAnsiTheme="minorHAnsi"/>
          <w:sz w:val="24"/>
          <w:szCs w:val="24"/>
          <w:lang w:val="en-US"/>
        </w:rPr>
      </w:pPr>
    </w:p>
    <w:p w14:paraId="2BFA69CB" w14:textId="3D26BD9E" w:rsidR="007E6DE5" w:rsidRPr="00285F24" w:rsidRDefault="007E6DE5" w:rsidP="007E6DE5">
      <w:pPr>
        <w:pStyle w:val="ListParagraph"/>
        <w:numPr>
          <w:ilvl w:val="0"/>
          <w:numId w:val="3"/>
        </w:numPr>
        <w:autoSpaceDE w:val="0"/>
        <w:autoSpaceDN w:val="0"/>
        <w:adjustRightInd w:val="0"/>
        <w:jc w:val="both"/>
        <w:rPr>
          <w:rFonts w:asciiTheme="minorHAnsi" w:hAnsiTheme="minorHAnsi"/>
          <w:i/>
          <w:iCs/>
          <w:sz w:val="24"/>
          <w:szCs w:val="24"/>
          <w:lang w:val="en-US"/>
        </w:rPr>
      </w:pPr>
      <w:r w:rsidRPr="007E6DE5">
        <w:rPr>
          <w:rFonts w:asciiTheme="minorHAnsi" w:hAnsiTheme="minorHAnsi"/>
          <w:sz w:val="24"/>
          <w:szCs w:val="24"/>
          <w:lang w:val="en-US"/>
        </w:rPr>
        <w:t>[</w:t>
      </w:r>
      <w:r w:rsidR="00285F24" w:rsidRPr="00285F24">
        <w:rPr>
          <w:rFonts w:asciiTheme="minorHAnsi" w:hAnsiTheme="minorHAnsi"/>
          <w:b/>
          <w:bCs/>
          <w:i/>
          <w:iCs/>
          <w:sz w:val="24"/>
          <w:szCs w:val="24"/>
          <w:lang w:val="en-US"/>
        </w:rPr>
        <w:t>COMPANY SEALS</w:t>
      </w:r>
    </w:p>
    <w:p w14:paraId="573B9EBD" w14:textId="77777777" w:rsidR="007E6DE5" w:rsidRPr="00285F24" w:rsidRDefault="007E6DE5" w:rsidP="007E6DE5">
      <w:pPr>
        <w:pStyle w:val="ListParagraph"/>
        <w:autoSpaceDE w:val="0"/>
        <w:autoSpaceDN w:val="0"/>
        <w:adjustRightInd w:val="0"/>
        <w:jc w:val="both"/>
        <w:rPr>
          <w:rFonts w:asciiTheme="minorHAnsi" w:hAnsiTheme="minorHAnsi"/>
          <w:i/>
          <w:iCs/>
          <w:sz w:val="24"/>
          <w:szCs w:val="24"/>
          <w:lang w:val="en-US"/>
        </w:rPr>
      </w:pPr>
    </w:p>
    <w:p w14:paraId="40B95F0C" w14:textId="3AAD9686" w:rsidR="007E6DE5" w:rsidRPr="00285F24" w:rsidRDefault="007E6DE5" w:rsidP="007E6DE5">
      <w:pPr>
        <w:pStyle w:val="ListParagraph"/>
        <w:numPr>
          <w:ilvl w:val="1"/>
          <w:numId w:val="3"/>
        </w:numPr>
        <w:autoSpaceDE w:val="0"/>
        <w:autoSpaceDN w:val="0"/>
        <w:adjustRightInd w:val="0"/>
        <w:jc w:val="both"/>
        <w:rPr>
          <w:rFonts w:asciiTheme="minorHAnsi" w:hAnsiTheme="minorHAnsi"/>
          <w:i/>
          <w:iCs/>
          <w:sz w:val="24"/>
          <w:szCs w:val="24"/>
          <w:lang w:val="en-US"/>
        </w:rPr>
      </w:pPr>
      <w:r w:rsidRPr="00285F24">
        <w:rPr>
          <w:rFonts w:asciiTheme="minorHAnsi" w:hAnsiTheme="minorHAnsi"/>
          <w:i/>
          <w:iCs/>
          <w:sz w:val="24"/>
          <w:szCs w:val="24"/>
          <w:lang w:val="en-US"/>
        </w:rPr>
        <w:t>Any common seal may only be used by the authority of the directors.</w:t>
      </w:r>
    </w:p>
    <w:p w14:paraId="22802215" w14:textId="77777777" w:rsidR="007E6DE5" w:rsidRPr="00285F24" w:rsidRDefault="007E6DE5" w:rsidP="007E6DE5">
      <w:pPr>
        <w:pStyle w:val="ListParagraph"/>
        <w:autoSpaceDE w:val="0"/>
        <w:autoSpaceDN w:val="0"/>
        <w:adjustRightInd w:val="0"/>
        <w:jc w:val="both"/>
        <w:rPr>
          <w:rFonts w:asciiTheme="minorHAnsi" w:hAnsiTheme="minorHAnsi"/>
          <w:i/>
          <w:iCs/>
          <w:sz w:val="24"/>
          <w:szCs w:val="24"/>
          <w:lang w:val="en-US"/>
        </w:rPr>
      </w:pPr>
    </w:p>
    <w:p w14:paraId="28A8477D" w14:textId="3F2EBF11" w:rsidR="007E6DE5" w:rsidRPr="00285F24" w:rsidRDefault="007E6DE5" w:rsidP="007E6DE5">
      <w:pPr>
        <w:pStyle w:val="ListParagraph"/>
        <w:numPr>
          <w:ilvl w:val="1"/>
          <w:numId w:val="3"/>
        </w:numPr>
        <w:autoSpaceDE w:val="0"/>
        <w:autoSpaceDN w:val="0"/>
        <w:adjustRightInd w:val="0"/>
        <w:jc w:val="both"/>
        <w:rPr>
          <w:rFonts w:asciiTheme="minorHAnsi" w:hAnsiTheme="minorHAnsi"/>
          <w:i/>
          <w:iCs/>
          <w:sz w:val="24"/>
          <w:szCs w:val="24"/>
          <w:lang w:val="en-US"/>
        </w:rPr>
      </w:pPr>
      <w:r w:rsidRPr="00285F24">
        <w:rPr>
          <w:rFonts w:asciiTheme="minorHAnsi" w:hAnsiTheme="minorHAnsi"/>
          <w:i/>
          <w:iCs/>
          <w:sz w:val="24"/>
          <w:szCs w:val="24"/>
          <w:lang w:val="en-US"/>
        </w:rPr>
        <w:t>The directors may decide by what means and in what form any common seal is to be used.</w:t>
      </w:r>
    </w:p>
    <w:p w14:paraId="5ACB414D" w14:textId="77777777" w:rsidR="007E6DE5" w:rsidRPr="00285F24" w:rsidRDefault="007E6DE5" w:rsidP="007E6DE5">
      <w:pPr>
        <w:pStyle w:val="ListParagraph"/>
        <w:autoSpaceDE w:val="0"/>
        <w:autoSpaceDN w:val="0"/>
        <w:adjustRightInd w:val="0"/>
        <w:jc w:val="both"/>
        <w:rPr>
          <w:rFonts w:asciiTheme="minorHAnsi" w:hAnsiTheme="minorHAnsi"/>
          <w:i/>
          <w:iCs/>
          <w:sz w:val="24"/>
          <w:szCs w:val="24"/>
          <w:lang w:val="en-US"/>
        </w:rPr>
      </w:pPr>
    </w:p>
    <w:p w14:paraId="42951E55" w14:textId="71A7C328" w:rsidR="007E6DE5" w:rsidRPr="00285F24" w:rsidRDefault="007E6DE5" w:rsidP="007E6DE5">
      <w:pPr>
        <w:pStyle w:val="ListParagraph"/>
        <w:numPr>
          <w:ilvl w:val="1"/>
          <w:numId w:val="3"/>
        </w:numPr>
        <w:autoSpaceDE w:val="0"/>
        <w:autoSpaceDN w:val="0"/>
        <w:adjustRightInd w:val="0"/>
        <w:jc w:val="both"/>
        <w:rPr>
          <w:rFonts w:asciiTheme="minorHAnsi" w:hAnsiTheme="minorHAnsi"/>
          <w:i/>
          <w:iCs/>
          <w:sz w:val="24"/>
          <w:szCs w:val="24"/>
          <w:lang w:val="en-US"/>
        </w:rPr>
      </w:pPr>
      <w:r w:rsidRPr="00285F24">
        <w:rPr>
          <w:rFonts w:asciiTheme="minorHAnsi" w:hAnsiTheme="minorHAnsi"/>
          <w:i/>
          <w:iCs/>
          <w:sz w:val="24"/>
          <w:szCs w:val="24"/>
          <w:lang w:val="en-US"/>
        </w:rPr>
        <w:t>Unless otherwise decided by the directors, if the company has a common seal and it is affixed to a document, the document must also be signed by at least one authorised person in the presence of a witness who attests the signature.</w:t>
      </w:r>
    </w:p>
    <w:p w14:paraId="56A0888F" w14:textId="77777777" w:rsidR="007E6DE5" w:rsidRPr="00285F24" w:rsidRDefault="007E6DE5" w:rsidP="007E6DE5">
      <w:pPr>
        <w:pStyle w:val="ListParagraph"/>
        <w:rPr>
          <w:rFonts w:asciiTheme="minorHAnsi" w:hAnsiTheme="minorHAnsi"/>
          <w:i/>
          <w:iCs/>
          <w:sz w:val="24"/>
          <w:szCs w:val="24"/>
          <w:lang w:val="en-US"/>
        </w:rPr>
      </w:pPr>
    </w:p>
    <w:p w14:paraId="01FAB91D" w14:textId="1F8460D5" w:rsidR="007E6DE5" w:rsidRPr="00285F24" w:rsidRDefault="007E6DE5" w:rsidP="007E6DE5">
      <w:pPr>
        <w:pStyle w:val="ListParagraph"/>
        <w:numPr>
          <w:ilvl w:val="1"/>
          <w:numId w:val="3"/>
        </w:numPr>
        <w:autoSpaceDE w:val="0"/>
        <w:autoSpaceDN w:val="0"/>
        <w:adjustRightInd w:val="0"/>
        <w:jc w:val="both"/>
        <w:rPr>
          <w:rFonts w:asciiTheme="minorHAnsi" w:hAnsiTheme="minorHAnsi"/>
          <w:i/>
          <w:iCs/>
          <w:sz w:val="24"/>
          <w:szCs w:val="24"/>
          <w:lang w:val="en-US"/>
        </w:rPr>
      </w:pPr>
      <w:r w:rsidRPr="00285F24">
        <w:rPr>
          <w:rFonts w:asciiTheme="minorHAnsi" w:hAnsiTheme="minorHAnsi"/>
          <w:i/>
          <w:iCs/>
          <w:sz w:val="24"/>
          <w:szCs w:val="24"/>
          <w:lang w:val="en-US"/>
        </w:rPr>
        <w:t>For the purposes of this Article, an authorised person is—</w:t>
      </w:r>
    </w:p>
    <w:p w14:paraId="38AB5DCF" w14:textId="77777777" w:rsidR="007E6DE5" w:rsidRPr="00285F24" w:rsidRDefault="007E6DE5" w:rsidP="007E6DE5">
      <w:pPr>
        <w:pStyle w:val="ListParagraph"/>
        <w:rPr>
          <w:rFonts w:asciiTheme="minorHAnsi" w:hAnsiTheme="minorHAnsi"/>
          <w:i/>
          <w:iCs/>
          <w:sz w:val="24"/>
          <w:szCs w:val="24"/>
          <w:lang w:val="en-US"/>
        </w:rPr>
      </w:pPr>
    </w:p>
    <w:p w14:paraId="24DBFFC5" w14:textId="1D4E38A8" w:rsidR="007E6DE5" w:rsidRPr="00285F24" w:rsidRDefault="007E6DE5" w:rsidP="007E6DE5">
      <w:pPr>
        <w:pStyle w:val="ListParagraph"/>
        <w:numPr>
          <w:ilvl w:val="2"/>
          <w:numId w:val="3"/>
        </w:numPr>
        <w:autoSpaceDE w:val="0"/>
        <w:autoSpaceDN w:val="0"/>
        <w:adjustRightInd w:val="0"/>
        <w:jc w:val="both"/>
        <w:rPr>
          <w:rFonts w:asciiTheme="minorHAnsi" w:hAnsiTheme="minorHAnsi"/>
          <w:i/>
          <w:iCs/>
          <w:sz w:val="24"/>
          <w:szCs w:val="24"/>
          <w:lang w:val="en-US"/>
        </w:rPr>
      </w:pPr>
      <w:r w:rsidRPr="00285F24">
        <w:rPr>
          <w:rFonts w:asciiTheme="minorHAnsi" w:hAnsiTheme="minorHAnsi"/>
          <w:i/>
          <w:iCs/>
          <w:sz w:val="24"/>
          <w:szCs w:val="24"/>
          <w:lang w:val="en-US"/>
        </w:rPr>
        <w:t xml:space="preserve"> any director of the company;</w:t>
      </w:r>
    </w:p>
    <w:p w14:paraId="5CE04505" w14:textId="77777777" w:rsidR="007E6DE5" w:rsidRPr="00285F24" w:rsidRDefault="007E6DE5" w:rsidP="007E6DE5">
      <w:pPr>
        <w:pStyle w:val="ListParagraph"/>
        <w:autoSpaceDE w:val="0"/>
        <w:autoSpaceDN w:val="0"/>
        <w:adjustRightInd w:val="0"/>
        <w:ind w:left="2160"/>
        <w:jc w:val="both"/>
        <w:rPr>
          <w:rFonts w:asciiTheme="minorHAnsi" w:hAnsiTheme="minorHAnsi"/>
          <w:i/>
          <w:iCs/>
          <w:sz w:val="24"/>
          <w:szCs w:val="24"/>
          <w:lang w:val="en-US"/>
        </w:rPr>
      </w:pPr>
    </w:p>
    <w:p w14:paraId="5DC745F0" w14:textId="3F019142" w:rsidR="007E6DE5" w:rsidRPr="00285F24" w:rsidRDefault="007E6DE5" w:rsidP="007E6DE5">
      <w:pPr>
        <w:pStyle w:val="ListParagraph"/>
        <w:numPr>
          <w:ilvl w:val="2"/>
          <w:numId w:val="3"/>
        </w:numPr>
        <w:autoSpaceDE w:val="0"/>
        <w:autoSpaceDN w:val="0"/>
        <w:adjustRightInd w:val="0"/>
        <w:jc w:val="both"/>
        <w:rPr>
          <w:rFonts w:asciiTheme="minorHAnsi" w:hAnsiTheme="minorHAnsi"/>
          <w:i/>
          <w:iCs/>
          <w:sz w:val="24"/>
          <w:szCs w:val="24"/>
          <w:lang w:val="en-US"/>
        </w:rPr>
      </w:pPr>
      <w:r w:rsidRPr="00285F24">
        <w:rPr>
          <w:rFonts w:asciiTheme="minorHAnsi" w:hAnsiTheme="minorHAnsi"/>
          <w:i/>
          <w:iCs/>
          <w:sz w:val="24"/>
          <w:szCs w:val="24"/>
          <w:lang w:val="en-US"/>
        </w:rPr>
        <w:t>the company secretary (if any); or</w:t>
      </w:r>
    </w:p>
    <w:p w14:paraId="1E522D4E" w14:textId="77777777" w:rsidR="00285F24" w:rsidRPr="00285F24" w:rsidRDefault="00285F24" w:rsidP="00285F24">
      <w:pPr>
        <w:pStyle w:val="ListParagraph"/>
        <w:rPr>
          <w:rFonts w:asciiTheme="minorHAnsi" w:hAnsiTheme="minorHAnsi"/>
          <w:i/>
          <w:iCs/>
          <w:sz w:val="24"/>
          <w:szCs w:val="24"/>
          <w:lang w:val="en-US"/>
        </w:rPr>
      </w:pPr>
    </w:p>
    <w:p w14:paraId="6035E834" w14:textId="50691028" w:rsidR="007E6DE5" w:rsidRPr="007E6DE5" w:rsidRDefault="007E6DE5" w:rsidP="00285F24">
      <w:pPr>
        <w:pStyle w:val="ListParagraph"/>
        <w:numPr>
          <w:ilvl w:val="2"/>
          <w:numId w:val="3"/>
        </w:numPr>
        <w:autoSpaceDE w:val="0"/>
        <w:autoSpaceDN w:val="0"/>
        <w:adjustRightInd w:val="0"/>
        <w:jc w:val="both"/>
        <w:rPr>
          <w:rFonts w:asciiTheme="minorHAnsi" w:hAnsiTheme="minorHAnsi"/>
          <w:sz w:val="24"/>
          <w:szCs w:val="24"/>
          <w:lang w:val="en-US"/>
        </w:rPr>
      </w:pPr>
      <w:r w:rsidRPr="00285F24">
        <w:rPr>
          <w:rFonts w:asciiTheme="minorHAnsi" w:hAnsiTheme="minorHAnsi"/>
          <w:i/>
          <w:iCs/>
          <w:sz w:val="24"/>
          <w:szCs w:val="24"/>
          <w:lang w:val="en-US"/>
        </w:rPr>
        <w:t>any person authorised by the directors for the purpose of signing documents to which the common seal is applied</w:t>
      </w:r>
      <w:r w:rsidRPr="007E6DE5">
        <w:rPr>
          <w:rFonts w:asciiTheme="minorHAnsi" w:hAnsiTheme="minorHAnsi"/>
          <w:sz w:val="24"/>
          <w:szCs w:val="24"/>
          <w:lang w:val="en-US"/>
        </w:rPr>
        <w:t>.</w:t>
      </w:r>
      <w:r w:rsidR="00285F24">
        <w:rPr>
          <w:rFonts w:asciiTheme="minorHAnsi" w:hAnsiTheme="minorHAnsi"/>
          <w:sz w:val="24"/>
          <w:szCs w:val="24"/>
          <w:lang w:val="en-US"/>
        </w:rPr>
        <w:t>]</w:t>
      </w:r>
    </w:p>
    <w:p w14:paraId="28A97D59" w14:textId="77777777" w:rsidR="007E6DE5" w:rsidRDefault="007E6DE5" w:rsidP="007E6DE5">
      <w:pPr>
        <w:pStyle w:val="ListParagraph"/>
        <w:autoSpaceDE w:val="0"/>
        <w:autoSpaceDN w:val="0"/>
        <w:adjustRightInd w:val="0"/>
        <w:jc w:val="both"/>
        <w:rPr>
          <w:rFonts w:asciiTheme="minorHAnsi" w:hAnsiTheme="minorHAnsi"/>
          <w:b/>
          <w:bCs/>
          <w:sz w:val="24"/>
          <w:szCs w:val="24"/>
          <w:lang w:val="en-US"/>
        </w:rPr>
      </w:pPr>
    </w:p>
    <w:p w14:paraId="050340ED" w14:textId="7A992539" w:rsidR="00FA6683" w:rsidRPr="00117D22" w:rsidRDefault="00273E0B" w:rsidP="009523D1">
      <w:pPr>
        <w:pStyle w:val="ListParagraph"/>
        <w:numPr>
          <w:ilvl w:val="0"/>
          <w:numId w:val="3"/>
        </w:numPr>
        <w:autoSpaceDE w:val="0"/>
        <w:autoSpaceDN w:val="0"/>
        <w:adjustRightInd w:val="0"/>
        <w:jc w:val="both"/>
        <w:rPr>
          <w:rFonts w:asciiTheme="minorHAnsi" w:hAnsiTheme="minorHAnsi"/>
          <w:b/>
          <w:bCs/>
          <w:sz w:val="24"/>
          <w:szCs w:val="24"/>
          <w:lang w:val="en-US"/>
        </w:rPr>
      </w:pPr>
      <w:r w:rsidRPr="00117D22">
        <w:rPr>
          <w:rFonts w:asciiTheme="minorHAnsi" w:hAnsiTheme="minorHAnsi"/>
          <w:b/>
          <w:bCs/>
          <w:sz w:val="24"/>
          <w:szCs w:val="24"/>
          <w:lang w:val="en-US"/>
        </w:rPr>
        <w:t>NO RIGHT TO INSPECT ACCOUNTS AND OTHER RECORDS</w:t>
      </w:r>
    </w:p>
    <w:p w14:paraId="68DE7865" w14:textId="77777777" w:rsidR="00FA6683" w:rsidRPr="009523D1" w:rsidRDefault="00FA6683" w:rsidP="009523D1">
      <w:pPr>
        <w:autoSpaceDE w:val="0"/>
        <w:autoSpaceDN w:val="0"/>
        <w:adjustRightInd w:val="0"/>
        <w:jc w:val="both"/>
        <w:rPr>
          <w:rFonts w:asciiTheme="minorHAnsi" w:hAnsiTheme="minorHAnsi"/>
          <w:b/>
          <w:bCs/>
          <w:sz w:val="24"/>
          <w:szCs w:val="24"/>
          <w:lang w:val="en-US"/>
        </w:rPr>
      </w:pPr>
    </w:p>
    <w:p w14:paraId="39BDB2A7" w14:textId="77777777" w:rsidR="00FA6683" w:rsidRPr="00273E0B" w:rsidRDefault="00FA6683" w:rsidP="00273E0B">
      <w:pPr>
        <w:pStyle w:val="ListParagraph"/>
        <w:numPr>
          <w:ilvl w:val="1"/>
          <w:numId w:val="3"/>
        </w:numPr>
        <w:autoSpaceDE w:val="0"/>
        <w:autoSpaceDN w:val="0"/>
        <w:adjustRightInd w:val="0"/>
        <w:jc w:val="both"/>
        <w:rPr>
          <w:rFonts w:asciiTheme="minorHAnsi" w:hAnsiTheme="minorHAnsi"/>
          <w:sz w:val="24"/>
          <w:szCs w:val="24"/>
        </w:rPr>
      </w:pPr>
      <w:r w:rsidRPr="00273E0B">
        <w:rPr>
          <w:rFonts w:asciiTheme="minorHAnsi" w:hAnsiTheme="minorHAnsi"/>
          <w:sz w:val="24"/>
          <w:szCs w:val="24"/>
        </w:rPr>
        <w:t xml:space="preserve">Except as provided by law or authorised by the directors or an ordinary resolution of the </w:t>
      </w:r>
      <w:r w:rsidR="000023C6" w:rsidRPr="00273E0B">
        <w:rPr>
          <w:rFonts w:asciiTheme="minorHAnsi" w:hAnsiTheme="minorHAnsi"/>
          <w:sz w:val="24"/>
          <w:szCs w:val="24"/>
        </w:rPr>
        <w:t>Company</w:t>
      </w:r>
      <w:r w:rsidRPr="00273E0B">
        <w:rPr>
          <w:rFonts w:asciiTheme="minorHAnsi" w:hAnsiTheme="minorHAnsi"/>
          <w:sz w:val="24"/>
          <w:szCs w:val="24"/>
        </w:rPr>
        <w:t xml:space="preserve">, no person is entitled to inspect any of the </w:t>
      </w:r>
      <w:r w:rsidR="000023C6" w:rsidRPr="00273E0B">
        <w:rPr>
          <w:rFonts w:asciiTheme="minorHAnsi" w:hAnsiTheme="minorHAnsi"/>
          <w:sz w:val="24"/>
          <w:szCs w:val="24"/>
        </w:rPr>
        <w:t>Company</w:t>
      </w:r>
      <w:r w:rsidRPr="00273E0B">
        <w:rPr>
          <w:rFonts w:asciiTheme="minorHAnsi" w:hAnsiTheme="minorHAnsi"/>
          <w:sz w:val="24"/>
          <w:szCs w:val="24"/>
        </w:rPr>
        <w:t>’s accounting or other records or documents merely by virtue of being a member.</w:t>
      </w:r>
    </w:p>
    <w:p w14:paraId="3D7B8317" w14:textId="77777777" w:rsidR="00FA6683" w:rsidRPr="009523D1" w:rsidRDefault="00FA6683" w:rsidP="009523D1">
      <w:pPr>
        <w:autoSpaceDE w:val="0"/>
        <w:autoSpaceDN w:val="0"/>
        <w:adjustRightInd w:val="0"/>
        <w:jc w:val="both"/>
        <w:rPr>
          <w:rFonts w:asciiTheme="minorHAnsi" w:hAnsiTheme="minorHAnsi"/>
          <w:sz w:val="24"/>
          <w:szCs w:val="24"/>
          <w:lang w:val="en-US"/>
        </w:rPr>
      </w:pPr>
    </w:p>
    <w:p w14:paraId="4660DBB4" w14:textId="77777777" w:rsidR="00FA6683" w:rsidRPr="009523D1" w:rsidRDefault="00273E0B" w:rsidP="00117D22">
      <w:pPr>
        <w:pStyle w:val="ListParagraph"/>
        <w:numPr>
          <w:ilvl w:val="0"/>
          <w:numId w:val="3"/>
        </w:numPr>
        <w:autoSpaceDE w:val="0"/>
        <w:autoSpaceDN w:val="0"/>
        <w:adjustRightInd w:val="0"/>
        <w:jc w:val="both"/>
        <w:rPr>
          <w:rFonts w:asciiTheme="minorHAnsi" w:hAnsiTheme="minorHAnsi"/>
          <w:b/>
          <w:bCs/>
          <w:sz w:val="24"/>
          <w:szCs w:val="24"/>
          <w:lang w:val="en-US"/>
        </w:rPr>
      </w:pPr>
      <w:r w:rsidRPr="009523D1">
        <w:rPr>
          <w:rFonts w:asciiTheme="minorHAnsi" w:hAnsiTheme="minorHAnsi"/>
          <w:b/>
          <w:bCs/>
          <w:sz w:val="24"/>
          <w:szCs w:val="24"/>
          <w:lang w:val="en-US"/>
        </w:rPr>
        <w:t>PROVISION FOR EMPLOYEES ON CESSATION OF BUSINESS</w:t>
      </w:r>
    </w:p>
    <w:p w14:paraId="0CD953C6" w14:textId="77777777" w:rsidR="00117D22" w:rsidRDefault="00117D22" w:rsidP="009523D1">
      <w:pPr>
        <w:autoSpaceDE w:val="0"/>
        <w:autoSpaceDN w:val="0"/>
        <w:adjustRightInd w:val="0"/>
        <w:jc w:val="both"/>
        <w:rPr>
          <w:rFonts w:asciiTheme="minorHAnsi" w:hAnsiTheme="minorHAnsi"/>
          <w:b/>
          <w:bCs/>
          <w:sz w:val="24"/>
          <w:szCs w:val="24"/>
          <w:lang w:val="en-US"/>
        </w:rPr>
      </w:pPr>
    </w:p>
    <w:p w14:paraId="086F7C12" w14:textId="77777777" w:rsidR="00FA6683" w:rsidRPr="00273E0B" w:rsidRDefault="00FA6683" w:rsidP="00273E0B">
      <w:pPr>
        <w:pStyle w:val="ListParagraph"/>
        <w:numPr>
          <w:ilvl w:val="1"/>
          <w:numId w:val="3"/>
        </w:numPr>
        <w:autoSpaceDE w:val="0"/>
        <w:autoSpaceDN w:val="0"/>
        <w:adjustRightInd w:val="0"/>
        <w:jc w:val="both"/>
        <w:rPr>
          <w:rFonts w:asciiTheme="minorHAnsi" w:hAnsiTheme="minorHAnsi"/>
          <w:sz w:val="24"/>
          <w:szCs w:val="24"/>
        </w:rPr>
      </w:pPr>
      <w:r w:rsidRPr="00273E0B">
        <w:rPr>
          <w:rFonts w:asciiTheme="minorHAnsi" w:hAnsiTheme="minorHAnsi"/>
          <w:sz w:val="24"/>
          <w:szCs w:val="24"/>
        </w:rPr>
        <w:t xml:space="preserve">The directors may decide to make provision for the benefit of persons employed or formerly employed by the </w:t>
      </w:r>
      <w:r w:rsidR="000023C6" w:rsidRPr="00273E0B">
        <w:rPr>
          <w:rFonts w:asciiTheme="minorHAnsi" w:hAnsiTheme="minorHAnsi"/>
          <w:sz w:val="24"/>
          <w:szCs w:val="24"/>
        </w:rPr>
        <w:t>Company</w:t>
      </w:r>
      <w:r w:rsidRPr="00273E0B">
        <w:rPr>
          <w:rFonts w:asciiTheme="minorHAnsi" w:hAnsiTheme="minorHAnsi"/>
          <w:sz w:val="24"/>
          <w:szCs w:val="24"/>
        </w:rPr>
        <w:t xml:space="preserve"> or any of its subsidiaries (other than a director or former director or shadow director) in connection with the cessation or transfer to any person of the whole or part of the undertaking of the </w:t>
      </w:r>
      <w:r w:rsidR="000023C6" w:rsidRPr="00273E0B">
        <w:rPr>
          <w:rFonts w:asciiTheme="minorHAnsi" w:hAnsiTheme="minorHAnsi"/>
          <w:sz w:val="24"/>
          <w:szCs w:val="24"/>
        </w:rPr>
        <w:t>Company</w:t>
      </w:r>
      <w:r w:rsidRPr="00273E0B">
        <w:rPr>
          <w:rFonts w:asciiTheme="minorHAnsi" w:hAnsiTheme="minorHAnsi"/>
          <w:sz w:val="24"/>
          <w:szCs w:val="24"/>
        </w:rPr>
        <w:t xml:space="preserve"> or that subsidiary.</w:t>
      </w:r>
    </w:p>
    <w:p w14:paraId="37F7674D" w14:textId="77777777" w:rsidR="00FA6683" w:rsidRPr="009523D1" w:rsidRDefault="00FA6683" w:rsidP="009523D1">
      <w:pPr>
        <w:autoSpaceDE w:val="0"/>
        <w:autoSpaceDN w:val="0"/>
        <w:adjustRightInd w:val="0"/>
        <w:jc w:val="both"/>
        <w:rPr>
          <w:rFonts w:asciiTheme="minorHAnsi" w:hAnsiTheme="minorHAnsi"/>
          <w:sz w:val="24"/>
          <w:szCs w:val="24"/>
          <w:lang w:val="en-US"/>
        </w:rPr>
      </w:pPr>
    </w:p>
    <w:p w14:paraId="2942C79F" w14:textId="77777777" w:rsidR="00FA6683" w:rsidRPr="009523D1" w:rsidRDefault="00273E0B" w:rsidP="00117D22">
      <w:pPr>
        <w:pStyle w:val="ListParagraph"/>
        <w:numPr>
          <w:ilvl w:val="0"/>
          <w:numId w:val="3"/>
        </w:numPr>
        <w:autoSpaceDE w:val="0"/>
        <w:autoSpaceDN w:val="0"/>
        <w:adjustRightInd w:val="0"/>
        <w:jc w:val="both"/>
        <w:rPr>
          <w:rFonts w:asciiTheme="minorHAnsi" w:hAnsiTheme="minorHAnsi"/>
          <w:b/>
          <w:bCs/>
          <w:sz w:val="24"/>
          <w:szCs w:val="24"/>
          <w:lang w:val="en-US"/>
        </w:rPr>
      </w:pPr>
      <w:r w:rsidRPr="009523D1">
        <w:rPr>
          <w:rFonts w:asciiTheme="minorHAnsi" w:hAnsiTheme="minorHAnsi"/>
          <w:b/>
          <w:bCs/>
          <w:sz w:val="24"/>
          <w:szCs w:val="24"/>
          <w:lang w:val="en-US"/>
        </w:rPr>
        <w:t>INDEMNITY</w:t>
      </w:r>
      <w:r>
        <w:rPr>
          <w:rFonts w:asciiTheme="minorHAnsi" w:hAnsiTheme="minorHAnsi"/>
          <w:b/>
          <w:bCs/>
          <w:sz w:val="24"/>
          <w:szCs w:val="24"/>
          <w:lang w:val="en-US"/>
        </w:rPr>
        <w:t xml:space="preserve"> AND INSURANCE</w:t>
      </w:r>
    </w:p>
    <w:p w14:paraId="01F0DFA7" w14:textId="77777777" w:rsidR="00FA6683" w:rsidRPr="009523D1" w:rsidRDefault="00FA6683" w:rsidP="009523D1">
      <w:pPr>
        <w:autoSpaceDE w:val="0"/>
        <w:autoSpaceDN w:val="0"/>
        <w:adjustRightInd w:val="0"/>
        <w:jc w:val="both"/>
        <w:rPr>
          <w:rFonts w:asciiTheme="minorHAnsi" w:hAnsiTheme="minorHAnsi"/>
          <w:b/>
          <w:bCs/>
          <w:sz w:val="24"/>
          <w:szCs w:val="24"/>
          <w:lang w:val="en-US"/>
        </w:rPr>
      </w:pPr>
    </w:p>
    <w:p w14:paraId="10C0C8B0" w14:textId="6D7D3AB8" w:rsidR="00117D22" w:rsidRPr="00273E0B" w:rsidRDefault="00117D22" w:rsidP="00273E0B">
      <w:pPr>
        <w:pStyle w:val="ListParagraph"/>
        <w:numPr>
          <w:ilvl w:val="1"/>
          <w:numId w:val="3"/>
        </w:numPr>
        <w:autoSpaceDE w:val="0"/>
        <w:autoSpaceDN w:val="0"/>
        <w:adjustRightInd w:val="0"/>
        <w:jc w:val="both"/>
        <w:rPr>
          <w:rFonts w:asciiTheme="minorHAnsi" w:hAnsiTheme="minorHAnsi"/>
          <w:sz w:val="24"/>
          <w:szCs w:val="24"/>
        </w:rPr>
      </w:pPr>
      <w:r w:rsidRPr="00273E0B">
        <w:rPr>
          <w:rFonts w:asciiTheme="minorHAnsi" w:hAnsiTheme="minorHAnsi"/>
          <w:sz w:val="24"/>
          <w:szCs w:val="24"/>
        </w:rPr>
        <w:t>Subject to Article 4</w:t>
      </w:r>
      <w:r w:rsidR="00CB0B82">
        <w:rPr>
          <w:rFonts w:asciiTheme="minorHAnsi" w:hAnsiTheme="minorHAnsi"/>
          <w:sz w:val="24"/>
          <w:szCs w:val="24"/>
        </w:rPr>
        <w:t>6</w:t>
      </w:r>
      <w:r w:rsidRPr="00273E0B">
        <w:rPr>
          <w:rFonts w:asciiTheme="minorHAnsi" w:hAnsiTheme="minorHAnsi"/>
          <w:sz w:val="24"/>
          <w:szCs w:val="24"/>
        </w:rPr>
        <w:t>.2 but without prejudice to any indemnity to which a relevant officer is otherwise entitled:-</w:t>
      </w:r>
    </w:p>
    <w:p w14:paraId="4EDFB233" w14:textId="77777777" w:rsidR="00117D22" w:rsidRPr="00117D22" w:rsidRDefault="00117D22" w:rsidP="00117D22">
      <w:pPr>
        <w:widowControl w:val="0"/>
        <w:autoSpaceDE w:val="0"/>
        <w:autoSpaceDN w:val="0"/>
        <w:adjustRightInd w:val="0"/>
        <w:jc w:val="both"/>
        <w:rPr>
          <w:rFonts w:asciiTheme="minorHAnsi" w:hAnsiTheme="minorHAnsi" w:cs="serif"/>
          <w:color w:val="000000"/>
          <w:sz w:val="24"/>
          <w:szCs w:val="24"/>
        </w:rPr>
      </w:pPr>
      <w:r w:rsidRPr="00117D22">
        <w:rPr>
          <w:rFonts w:asciiTheme="minorHAnsi" w:hAnsiTheme="minorHAnsi" w:cs="serif"/>
          <w:color w:val="000000"/>
          <w:sz w:val="24"/>
          <w:szCs w:val="24"/>
        </w:rPr>
        <w:t> </w:t>
      </w:r>
    </w:p>
    <w:p w14:paraId="76C42A16" w14:textId="78428F3D" w:rsidR="00273E0B" w:rsidRDefault="00117D22" w:rsidP="00273E0B">
      <w:pPr>
        <w:pStyle w:val="ListParagraph"/>
        <w:numPr>
          <w:ilvl w:val="2"/>
          <w:numId w:val="3"/>
        </w:numPr>
        <w:autoSpaceDE w:val="0"/>
        <w:autoSpaceDN w:val="0"/>
        <w:adjustRightInd w:val="0"/>
        <w:ind w:left="1440"/>
        <w:jc w:val="both"/>
        <w:rPr>
          <w:rFonts w:asciiTheme="minorHAnsi" w:hAnsiTheme="minorHAnsi"/>
          <w:sz w:val="24"/>
          <w:szCs w:val="24"/>
          <w:lang w:val="en-US"/>
        </w:rPr>
      </w:pPr>
      <w:bookmarkStart w:id="8" w:name="co_anchor_a898560_1"/>
      <w:bookmarkEnd w:id="8"/>
      <w:r w:rsidRPr="00273E0B">
        <w:rPr>
          <w:rFonts w:asciiTheme="minorHAnsi" w:hAnsiTheme="minorHAnsi"/>
          <w:sz w:val="24"/>
          <w:szCs w:val="24"/>
          <w:lang w:val="en-US"/>
        </w:rPr>
        <w:t xml:space="preserve">each relevant officer shall be indemnified out of the Company’s assets against all costs, charges, losses, expenses and liabilities incurred by </w:t>
      </w:r>
      <w:r w:rsidR="00967C2F">
        <w:rPr>
          <w:rFonts w:asciiTheme="minorHAnsi" w:hAnsiTheme="minorHAnsi"/>
          <w:sz w:val="24"/>
          <w:szCs w:val="24"/>
          <w:lang w:val="en-US"/>
        </w:rPr>
        <w:t>them</w:t>
      </w:r>
      <w:r w:rsidRPr="00273E0B">
        <w:rPr>
          <w:rFonts w:asciiTheme="minorHAnsi" w:hAnsiTheme="minorHAnsi"/>
          <w:sz w:val="24"/>
          <w:szCs w:val="24"/>
          <w:lang w:val="en-US"/>
        </w:rPr>
        <w:t xml:space="preserve"> as a relevant officer:-</w:t>
      </w:r>
    </w:p>
    <w:p w14:paraId="5E8F8CD8" w14:textId="77777777" w:rsidR="00273E0B" w:rsidRDefault="00273E0B" w:rsidP="00273E0B">
      <w:pPr>
        <w:pStyle w:val="ListParagraph"/>
        <w:autoSpaceDE w:val="0"/>
        <w:autoSpaceDN w:val="0"/>
        <w:adjustRightInd w:val="0"/>
        <w:ind w:left="1440"/>
        <w:jc w:val="both"/>
        <w:rPr>
          <w:rFonts w:asciiTheme="minorHAnsi" w:hAnsiTheme="minorHAnsi"/>
          <w:sz w:val="24"/>
          <w:szCs w:val="24"/>
          <w:lang w:val="en-US"/>
        </w:rPr>
      </w:pPr>
    </w:p>
    <w:p w14:paraId="441B283D" w14:textId="10AD8792" w:rsidR="00273E0B" w:rsidRPr="00273E0B" w:rsidRDefault="00117D22" w:rsidP="00273E0B">
      <w:pPr>
        <w:pStyle w:val="ListParagraph"/>
        <w:numPr>
          <w:ilvl w:val="3"/>
          <w:numId w:val="3"/>
        </w:numPr>
        <w:autoSpaceDE w:val="0"/>
        <w:autoSpaceDN w:val="0"/>
        <w:adjustRightInd w:val="0"/>
        <w:ind w:left="2430"/>
        <w:jc w:val="both"/>
        <w:rPr>
          <w:rFonts w:asciiTheme="minorHAnsi" w:hAnsiTheme="minorHAnsi"/>
          <w:sz w:val="24"/>
          <w:szCs w:val="24"/>
          <w:lang w:val="en-US"/>
        </w:rPr>
      </w:pPr>
      <w:r w:rsidRPr="00273E0B">
        <w:rPr>
          <w:rFonts w:asciiTheme="minorHAnsi" w:hAnsiTheme="minorHAnsi" w:cs="serif"/>
          <w:color w:val="000000"/>
          <w:sz w:val="24"/>
          <w:szCs w:val="24"/>
        </w:rPr>
        <w:t xml:space="preserve">in the actual or purported execution and/or discharge of </w:t>
      </w:r>
      <w:r w:rsidR="003F563F">
        <w:rPr>
          <w:rFonts w:asciiTheme="minorHAnsi" w:hAnsiTheme="minorHAnsi" w:cs="serif"/>
          <w:color w:val="000000"/>
          <w:sz w:val="24"/>
          <w:szCs w:val="24"/>
        </w:rPr>
        <w:t>their</w:t>
      </w:r>
      <w:r w:rsidRPr="00273E0B">
        <w:rPr>
          <w:rFonts w:asciiTheme="minorHAnsi" w:hAnsiTheme="minorHAnsi" w:cs="serif"/>
          <w:color w:val="000000"/>
          <w:sz w:val="24"/>
          <w:szCs w:val="24"/>
        </w:rPr>
        <w:t xml:space="preserve"> duties, or in relation to </w:t>
      </w:r>
      <w:proofErr w:type="gramStart"/>
      <w:r w:rsidRPr="00273E0B">
        <w:rPr>
          <w:rFonts w:asciiTheme="minorHAnsi" w:hAnsiTheme="minorHAnsi" w:cs="serif"/>
          <w:color w:val="000000"/>
          <w:sz w:val="24"/>
          <w:szCs w:val="24"/>
        </w:rPr>
        <w:t>them[</w:t>
      </w:r>
      <w:proofErr w:type="gramEnd"/>
      <w:r w:rsidRPr="00273E0B">
        <w:rPr>
          <w:rFonts w:asciiTheme="minorHAnsi" w:hAnsiTheme="minorHAnsi" w:cs="serif"/>
          <w:i/>
          <w:color w:val="000000"/>
          <w:sz w:val="24"/>
          <w:szCs w:val="24"/>
        </w:rPr>
        <w:t>; and</w:t>
      </w:r>
      <w:r w:rsidRPr="00273E0B">
        <w:rPr>
          <w:rFonts w:asciiTheme="minorHAnsi" w:hAnsiTheme="minorHAnsi" w:cs="serif"/>
          <w:color w:val="000000"/>
          <w:sz w:val="24"/>
          <w:szCs w:val="24"/>
        </w:rPr>
        <w:t>]</w:t>
      </w:r>
    </w:p>
    <w:p w14:paraId="60E389F8" w14:textId="77777777" w:rsidR="00273E0B" w:rsidRPr="00273E0B" w:rsidRDefault="00273E0B" w:rsidP="00273E0B">
      <w:pPr>
        <w:pStyle w:val="ListParagraph"/>
        <w:autoSpaceDE w:val="0"/>
        <w:autoSpaceDN w:val="0"/>
        <w:adjustRightInd w:val="0"/>
        <w:ind w:left="2430"/>
        <w:jc w:val="both"/>
        <w:rPr>
          <w:rFonts w:asciiTheme="minorHAnsi" w:hAnsiTheme="minorHAnsi"/>
          <w:sz w:val="24"/>
          <w:szCs w:val="24"/>
          <w:lang w:val="en-US"/>
        </w:rPr>
      </w:pPr>
    </w:p>
    <w:p w14:paraId="1430D8D2" w14:textId="77777777" w:rsidR="00117D22" w:rsidRPr="00273E0B" w:rsidRDefault="00117D22" w:rsidP="00273E0B">
      <w:pPr>
        <w:pStyle w:val="ListParagraph"/>
        <w:numPr>
          <w:ilvl w:val="3"/>
          <w:numId w:val="3"/>
        </w:numPr>
        <w:autoSpaceDE w:val="0"/>
        <w:autoSpaceDN w:val="0"/>
        <w:adjustRightInd w:val="0"/>
        <w:ind w:left="2430"/>
        <w:jc w:val="both"/>
        <w:rPr>
          <w:rFonts w:asciiTheme="minorHAnsi" w:hAnsiTheme="minorHAnsi"/>
          <w:sz w:val="24"/>
          <w:szCs w:val="24"/>
          <w:lang w:val="en-US"/>
        </w:rPr>
      </w:pPr>
      <w:r w:rsidRPr="00273E0B">
        <w:rPr>
          <w:rFonts w:asciiTheme="minorHAnsi" w:hAnsiTheme="minorHAnsi" w:cs="serif"/>
          <w:color w:val="000000"/>
          <w:sz w:val="24"/>
          <w:szCs w:val="24"/>
        </w:rPr>
        <w:t>[</w:t>
      </w:r>
      <w:r w:rsidRPr="00273E0B">
        <w:rPr>
          <w:rFonts w:asciiTheme="minorHAnsi" w:hAnsiTheme="minorHAnsi" w:cs="serif"/>
          <w:i/>
          <w:color w:val="000000"/>
          <w:sz w:val="24"/>
          <w:szCs w:val="24"/>
        </w:rPr>
        <w:t>in relation to the Company’s (or any associated company’s) activities as trustee of an occupational pension scheme (as defined in section 235(6) of the Act),</w:t>
      </w:r>
      <w:r w:rsidRPr="00273E0B">
        <w:rPr>
          <w:rFonts w:asciiTheme="minorHAnsi" w:hAnsiTheme="minorHAnsi" w:cs="serif"/>
          <w:color w:val="000000"/>
          <w:sz w:val="24"/>
          <w:szCs w:val="24"/>
        </w:rPr>
        <w:t>]</w:t>
      </w:r>
    </w:p>
    <w:p w14:paraId="30FAAF15" w14:textId="77777777" w:rsidR="00117D22" w:rsidRPr="00117D22" w:rsidRDefault="00117D22" w:rsidP="00117D22">
      <w:pPr>
        <w:widowControl w:val="0"/>
        <w:autoSpaceDE w:val="0"/>
        <w:autoSpaceDN w:val="0"/>
        <w:adjustRightInd w:val="0"/>
        <w:jc w:val="both"/>
        <w:rPr>
          <w:rFonts w:asciiTheme="minorHAnsi" w:hAnsiTheme="minorHAnsi" w:cs="serif"/>
          <w:color w:val="000000"/>
          <w:sz w:val="24"/>
          <w:szCs w:val="24"/>
        </w:rPr>
      </w:pPr>
      <w:r w:rsidRPr="00117D22">
        <w:rPr>
          <w:rFonts w:asciiTheme="minorHAnsi" w:hAnsiTheme="minorHAnsi" w:cs="serif"/>
          <w:color w:val="000000"/>
          <w:sz w:val="24"/>
          <w:szCs w:val="24"/>
        </w:rPr>
        <w:lastRenderedPageBreak/>
        <w:t> </w:t>
      </w:r>
    </w:p>
    <w:p w14:paraId="1C1B7459" w14:textId="3683BE14" w:rsidR="00117D22" w:rsidRPr="00117D22" w:rsidRDefault="00117D22" w:rsidP="00273E0B">
      <w:pPr>
        <w:widowControl w:val="0"/>
        <w:autoSpaceDE w:val="0"/>
        <w:autoSpaceDN w:val="0"/>
        <w:adjustRightInd w:val="0"/>
        <w:ind w:left="1422"/>
        <w:jc w:val="both"/>
        <w:rPr>
          <w:rFonts w:asciiTheme="minorHAnsi" w:hAnsiTheme="minorHAnsi" w:cs="serif"/>
          <w:color w:val="000000"/>
          <w:sz w:val="24"/>
          <w:szCs w:val="24"/>
        </w:rPr>
      </w:pPr>
      <w:r w:rsidRPr="00117D22">
        <w:rPr>
          <w:rFonts w:asciiTheme="minorHAnsi" w:hAnsiTheme="minorHAnsi" w:cs="serif"/>
          <w:color w:val="000000"/>
          <w:sz w:val="24"/>
          <w:szCs w:val="24"/>
        </w:rPr>
        <w:t>including [</w:t>
      </w:r>
      <w:r w:rsidRPr="00273E0B">
        <w:rPr>
          <w:rFonts w:asciiTheme="minorHAnsi" w:hAnsiTheme="minorHAnsi" w:cs="serif"/>
          <w:i/>
          <w:color w:val="000000"/>
          <w:sz w:val="24"/>
          <w:szCs w:val="24"/>
        </w:rPr>
        <w:t>(in each case)</w:t>
      </w:r>
      <w:r w:rsidRPr="00117D22">
        <w:rPr>
          <w:rFonts w:asciiTheme="minorHAnsi" w:hAnsiTheme="minorHAnsi" w:cs="serif"/>
          <w:color w:val="000000"/>
          <w:sz w:val="24"/>
          <w:szCs w:val="24"/>
        </w:rPr>
        <w:t xml:space="preserve">] any liability incurred by </w:t>
      </w:r>
      <w:r w:rsidR="00D44283">
        <w:rPr>
          <w:rFonts w:asciiTheme="minorHAnsi" w:hAnsiTheme="minorHAnsi" w:cs="serif"/>
          <w:color w:val="000000"/>
          <w:sz w:val="24"/>
          <w:szCs w:val="24"/>
        </w:rPr>
        <w:t>them</w:t>
      </w:r>
      <w:r w:rsidRPr="00117D22">
        <w:rPr>
          <w:rFonts w:asciiTheme="minorHAnsi" w:hAnsiTheme="minorHAnsi" w:cs="serif"/>
          <w:color w:val="000000"/>
          <w:sz w:val="24"/>
          <w:szCs w:val="24"/>
        </w:rPr>
        <w:t xml:space="preserve"> in defending any civil or criminal proceedings, in which judgment is given in </w:t>
      </w:r>
      <w:r w:rsidR="00D44283">
        <w:rPr>
          <w:rFonts w:asciiTheme="minorHAnsi" w:hAnsiTheme="minorHAnsi" w:cs="serif"/>
          <w:color w:val="000000"/>
          <w:sz w:val="24"/>
          <w:szCs w:val="24"/>
        </w:rPr>
        <w:t>their</w:t>
      </w:r>
      <w:r w:rsidRPr="00117D22">
        <w:rPr>
          <w:rFonts w:asciiTheme="minorHAnsi" w:hAnsiTheme="minorHAnsi" w:cs="serif"/>
          <w:color w:val="000000"/>
          <w:sz w:val="24"/>
          <w:szCs w:val="24"/>
        </w:rPr>
        <w:t xml:space="preserve"> favour or in which </w:t>
      </w:r>
      <w:r w:rsidR="00D44283">
        <w:rPr>
          <w:rFonts w:asciiTheme="minorHAnsi" w:hAnsiTheme="minorHAnsi" w:cs="serif"/>
          <w:color w:val="000000"/>
          <w:sz w:val="24"/>
          <w:szCs w:val="24"/>
        </w:rPr>
        <w:t>they</w:t>
      </w:r>
      <w:r w:rsidRPr="00117D22">
        <w:rPr>
          <w:rFonts w:asciiTheme="minorHAnsi" w:hAnsiTheme="minorHAnsi" w:cs="serif"/>
          <w:color w:val="000000"/>
          <w:sz w:val="24"/>
          <w:szCs w:val="24"/>
        </w:rPr>
        <w:t xml:space="preserve"> </w:t>
      </w:r>
      <w:r w:rsidR="00D44283">
        <w:rPr>
          <w:rFonts w:asciiTheme="minorHAnsi" w:hAnsiTheme="minorHAnsi" w:cs="serif"/>
          <w:color w:val="000000"/>
          <w:sz w:val="24"/>
          <w:szCs w:val="24"/>
        </w:rPr>
        <w:t>are</w:t>
      </w:r>
      <w:r w:rsidRPr="00117D22">
        <w:rPr>
          <w:rFonts w:asciiTheme="minorHAnsi" w:hAnsiTheme="minorHAnsi" w:cs="serif"/>
          <w:color w:val="000000"/>
          <w:sz w:val="24"/>
          <w:szCs w:val="24"/>
        </w:rPr>
        <w:t xml:space="preserve"> acquitted or the proceedings are otherwise disposed of without any finding or admission of any material breach of duty on </w:t>
      </w:r>
      <w:r w:rsidR="00D44283">
        <w:rPr>
          <w:rFonts w:asciiTheme="minorHAnsi" w:hAnsiTheme="minorHAnsi" w:cs="serif"/>
          <w:color w:val="000000"/>
          <w:sz w:val="24"/>
          <w:szCs w:val="24"/>
        </w:rPr>
        <w:t>their</w:t>
      </w:r>
      <w:r w:rsidRPr="00117D22">
        <w:rPr>
          <w:rFonts w:asciiTheme="minorHAnsi" w:hAnsiTheme="minorHAnsi" w:cs="serif"/>
          <w:color w:val="000000"/>
          <w:sz w:val="24"/>
          <w:szCs w:val="24"/>
        </w:rPr>
        <w:t xml:space="preserve"> part or in connection with any application in which the court grants </w:t>
      </w:r>
      <w:r w:rsidR="00D44283">
        <w:rPr>
          <w:rFonts w:asciiTheme="minorHAnsi" w:hAnsiTheme="minorHAnsi" w:cs="serif"/>
          <w:color w:val="000000"/>
          <w:sz w:val="24"/>
          <w:szCs w:val="24"/>
        </w:rPr>
        <w:t>them</w:t>
      </w:r>
      <w:r w:rsidRPr="00117D22">
        <w:rPr>
          <w:rFonts w:asciiTheme="minorHAnsi" w:hAnsiTheme="minorHAnsi" w:cs="serif"/>
          <w:color w:val="000000"/>
          <w:sz w:val="24"/>
          <w:szCs w:val="24"/>
        </w:rPr>
        <w:t xml:space="preserve">, in </w:t>
      </w:r>
      <w:r w:rsidR="00D44283">
        <w:rPr>
          <w:rFonts w:asciiTheme="minorHAnsi" w:hAnsiTheme="minorHAnsi" w:cs="serif"/>
          <w:color w:val="000000"/>
          <w:sz w:val="24"/>
          <w:szCs w:val="24"/>
        </w:rPr>
        <w:t>their</w:t>
      </w:r>
      <w:r w:rsidRPr="00117D22">
        <w:rPr>
          <w:rFonts w:asciiTheme="minorHAnsi" w:hAnsiTheme="minorHAnsi" w:cs="serif"/>
          <w:color w:val="000000"/>
          <w:sz w:val="24"/>
          <w:szCs w:val="24"/>
        </w:rPr>
        <w:t xml:space="preserve"> capacity as a relevant officer, relief from liability for negligence, default, breach of duty or breach of trust in relation to the Company’s (or any associated company’s) affairs; and</w:t>
      </w:r>
    </w:p>
    <w:p w14:paraId="644B4B41" w14:textId="77777777" w:rsidR="00117D22" w:rsidRPr="00117D22" w:rsidRDefault="00117D22" w:rsidP="00117D22">
      <w:pPr>
        <w:widowControl w:val="0"/>
        <w:autoSpaceDE w:val="0"/>
        <w:autoSpaceDN w:val="0"/>
        <w:adjustRightInd w:val="0"/>
        <w:jc w:val="both"/>
        <w:rPr>
          <w:rFonts w:asciiTheme="minorHAnsi" w:hAnsiTheme="minorHAnsi" w:cs="serif"/>
          <w:color w:val="000000"/>
          <w:sz w:val="24"/>
          <w:szCs w:val="24"/>
        </w:rPr>
      </w:pPr>
      <w:r w:rsidRPr="00117D22">
        <w:rPr>
          <w:rFonts w:asciiTheme="minorHAnsi" w:hAnsiTheme="minorHAnsi" w:cs="serif"/>
          <w:color w:val="000000"/>
          <w:sz w:val="24"/>
          <w:szCs w:val="24"/>
        </w:rPr>
        <w:t> </w:t>
      </w:r>
    </w:p>
    <w:p w14:paraId="3792DD0C" w14:textId="1E2ECFEE" w:rsidR="00117D22" w:rsidRPr="00273E0B" w:rsidRDefault="00117D22" w:rsidP="00273E0B">
      <w:pPr>
        <w:pStyle w:val="ListParagraph"/>
        <w:numPr>
          <w:ilvl w:val="2"/>
          <w:numId w:val="3"/>
        </w:numPr>
        <w:autoSpaceDE w:val="0"/>
        <w:autoSpaceDN w:val="0"/>
        <w:adjustRightInd w:val="0"/>
        <w:ind w:left="1440"/>
        <w:jc w:val="both"/>
        <w:rPr>
          <w:rFonts w:asciiTheme="minorHAnsi" w:hAnsiTheme="minorHAnsi"/>
          <w:sz w:val="24"/>
          <w:szCs w:val="24"/>
          <w:lang w:val="en-US"/>
        </w:rPr>
      </w:pPr>
      <w:r w:rsidRPr="00273E0B">
        <w:rPr>
          <w:rFonts w:asciiTheme="minorHAnsi" w:hAnsiTheme="minorHAnsi"/>
          <w:sz w:val="24"/>
          <w:szCs w:val="24"/>
          <w:lang w:val="en-US"/>
        </w:rPr>
        <w:t xml:space="preserve">the Company may provide any relevant officer with funds to meet expenditure incurred or to be incurred by </w:t>
      </w:r>
      <w:r w:rsidR="00967C2F">
        <w:rPr>
          <w:rFonts w:asciiTheme="minorHAnsi" w:hAnsiTheme="minorHAnsi"/>
          <w:sz w:val="24"/>
          <w:szCs w:val="24"/>
          <w:lang w:val="en-US"/>
        </w:rPr>
        <w:t>them</w:t>
      </w:r>
      <w:r w:rsidRPr="00273E0B">
        <w:rPr>
          <w:rFonts w:asciiTheme="minorHAnsi" w:hAnsiTheme="minorHAnsi"/>
          <w:sz w:val="24"/>
          <w:szCs w:val="24"/>
          <w:lang w:val="en-US"/>
        </w:rPr>
        <w:t xml:space="preserve"> in connection with any proceedings or application referred to in Article 4</w:t>
      </w:r>
      <w:r w:rsidR="00CB0B82">
        <w:rPr>
          <w:rFonts w:asciiTheme="minorHAnsi" w:hAnsiTheme="minorHAnsi"/>
          <w:sz w:val="24"/>
          <w:szCs w:val="24"/>
          <w:lang w:val="en-US"/>
        </w:rPr>
        <w:t>6</w:t>
      </w:r>
      <w:r w:rsidRPr="00273E0B">
        <w:rPr>
          <w:rFonts w:asciiTheme="minorHAnsi" w:hAnsiTheme="minorHAnsi"/>
          <w:sz w:val="24"/>
          <w:szCs w:val="24"/>
          <w:lang w:val="en-US"/>
        </w:rPr>
        <w:t>.1.1 and otherwise may take any action to enable any such relevant officer to avoid incurring such expenditure.</w:t>
      </w:r>
    </w:p>
    <w:p w14:paraId="1836E66F" w14:textId="77777777" w:rsidR="00117D22" w:rsidRPr="00117D22" w:rsidRDefault="00117D22" w:rsidP="00117D22">
      <w:pPr>
        <w:widowControl w:val="0"/>
        <w:autoSpaceDE w:val="0"/>
        <w:autoSpaceDN w:val="0"/>
        <w:adjustRightInd w:val="0"/>
        <w:jc w:val="both"/>
        <w:rPr>
          <w:rFonts w:asciiTheme="minorHAnsi" w:hAnsiTheme="minorHAnsi" w:cs="serif"/>
          <w:color w:val="000000"/>
          <w:sz w:val="24"/>
          <w:szCs w:val="24"/>
        </w:rPr>
      </w:pPr>
      <w:r w:rsidRPr="00117D22">
        <w:rPr>
          <w:rFonts w:asciiTheme="minorHAnsi" w:hAnsiTheme="minorHAnsi" w:cs="serif"/>
          <w:color w:val="000000"/>
          <w:sz w:val="24"/>
          <w:szCs w:val="24"/>
        </w:rPr>
        <w:t> </w:t>
      </w:r>
    </w:p>
    <w:p w14:paraId="0D32F855" w14:textId="77777777" w:rsidR="00117D22" w:rsidRPr="00273E0B" w:rsidRDefault="00117D22" w:rsidP="00273E0B">
      <w:pPr>
        <w:pStyle w:val="ListParagraph"/>
        <w:numPr>
          <w:ilvl w:val="1"/>
          <w:numId w:val="3"/>
        </w:numPr>
        <w:autoSpaceDE w:val="0"/>
        <w:autoSpaceDN w:val="0"/>
        <w:adjustRightInd w:val="0"/>
        <w:jc w:val="both"/>
        <w:rPr>
          <w:rFonts w:asciiTheme="minorHAnsi" w:hAnsiTheme="minorHAnsi"/>
          <w:sz w:val="24"/>
          <w:szCs w:val="24"/>
        </w:rPr>
      </w:pPr>
      <w:bookmarkStart w:id="9" w:name="co_anchor_a805019_1"/>
      <w:bookmarkEnd w:id="9"/>
      <w:r w:rsidRPr="00273E0B">
        <w:rPr>
          <w:rFonts w:asciiTheme="minorHAnsi" w:hAnsiTheme="minorHAnsi"/>
          <w:sz w:val="24"/>
          <w:szCs w:val="24"/>
        </w:rPr>
        <w:t>This Article does not authorise any indemnity to the extent that such indemnity would be prohibited or rendered void by any provision of the Act or by any other provision of law and any such indemnity is limited accordingly.</w:t>
      </w:r>
    </w:p>
    <w:p w14:paraId="776D9DB5" w14:textId="77777777" w:rsidR="00117D22" w:rsidRPr="00273E0B" w:rsidRDefault="00117D22" w:rsidP="00273E0B">
      <w:pPr>
        <w:pStyle w:val="ListParagraph"/>
        <w:autoSpaceDE w:val="0"/>
        <w:autoSpaceDN w:val="0"/>
        <w:adjustRightInd w:val="0"/>
        <w:jc w:val="both"/>
        <w:rPr>
          <w:rFonts w:asciiTheme="minorHAnsi" w:hAnsiTheme="minorHAnsi"/>
          <w:sz w:val="24"/>
          <w:szCs w:val="24"/>
        </w:rPr>
      </w:pPr>
    </w:p>
    <w:p w14:paraId="434817DF" w14:textId="77777777" w:rsidR="00117D22" w:rsidRPr="00273E0B" w:rsidRDefault="00117D22" w:rsidP="00273E0B">
      <w:pPr>
        <w:pStyle w:val="ListParagraph"/>
        <w:numPr>
          <w:ilvl w:val="1"/>
          <w:numId w:val="3"/>
        </w:numPr>
        <w:autoSpaceDE w:val="0"/>
        <w:autoSpaceDN w:val="0"/>
        <w:adjustRightInd w:val="0"/>
        <w:jc w:val="both"/>
        <w:rPr>
          <w:rFonts w:asciiTheme="minorHAnsi" w:hAnsiTheme="minorHAnsi"/>
          <w:sz w:val="24"/>
          <w:szCs w:val="24"/>
        </w:rPr>
      </w:pPr>
      <w:bookmarkStart w:id="10" w:name="co_anchor_a439263_1"/>
      <w:bookmarkEnd w:id="10"/>
      <w:r w:rsidRPr="00273E0B">
        <w:rPr>
          <w:rFonts w:asciiTheme="minorHAnsi" w:hAnsiTheme="minorHAnsi"/>
          <w:sz w:val="24"/>
          <w:szCs w:val="24"/>
        </w:rPr>
        <w:t>The directors may decide to purchase and maintain insurance, at the expense of the Company, for the benefit of any relevant officer in respect of any relevant loss.</w:t>
      </w:r>
    </w:p>
    <w:p w14:paraId="3FC8AE3D" w14:textId="77777777" w:rsidR="00117D22" w:rsidRPr="00273E0B" w:rsidRDefault="00117D22" w:rsidP="00273E0B">
      <w:pPr>
        <w:pStyle w:val="ListParagraph"/>
        <w:autoSpaceDE w:val="0"/>
        <w:autoSpaceDN w:val="0"/>
        <w:adjustRightInd w:val="0"/>
        <w:jc w:val="both"/>
        <w:rPr>
          <w:rFonts w:asciiTheme="minorHAnsi" w:hAnsiTheme="minorHAnsi"/>
          <w:sz w:val="24"/>
          <w:szCs w:val="24"/>
        </w:rPr>
      </w:pPr>
    </w:p>
    <w:p w14:paraId="10D1270A" w14:textId="77777777" w:rsidR="00117D22" w:rsidRPr="00273E0B" w:rsidRDefault="00117D22" w:rsidP="00273E0B">
      <w:pPr>
        <w:pStyle w:val="ListParagraph"/>
        <w:numPr>
          <w:ilvl w:val="1"/>
          <w:numId w:val="3"/>
        </w:numPr>
        <w:autoSpaceDE w:val="0"/>
        <w:autoSpaceDN w:val="0"/>
        <w:adjustRightInd w:val="0"/>
        <w:jc w:val="both"/>
        <w:rPr>
          <w:rFonts w:asciiTheme="minorHAnsi" w:hAnsiTheme="minorHAnsi"/>
          <w:sz w:val="24"/>
          <w:szCs w:val="24"/>
        </w:rPr>
      </w:pPr>
      <w:r w:rsidRPr="00273E0B">
        <w:rPr>
          <w:rFonts w:asciiTheme="minorHAnsi" w:hAnsiTheme="minorHAnsi"/>
          <w:sz w:val="24"/>
          <w:szCs w:val="24"/>
        </w:rPr>
        <w:t xml:space="preserve">In this </w:t>
      </w:r>
      <w:r w:rsidR="00D251FC" w:rsidRPr="00273E0B">
        <w:rPr>
          <w:rFonts w:asciiTheme="minorHAnsi" w:hAnsiTheme="minorHAnsi"/>
          <w:sz w:val="24"/>
          <w:szCs w:val="24"/>
        </w:rPr>
        <w:t>A</w:t>
      </w:r>
      <w:r w:rsidRPr="00273E0B">
        <w:rPr>
          <w:rFonts w:asciiTheme="minorHAnsi" w:hAnsiTheme="minorHAnsi"/>
          <w:sz w:val="24"/>
          <w:szCs w:val="24"/>
        </w:rPr>
        <w:t>rticle:</w:t>
      </w:r>
      <w:r w:rsidR="00D251FC" w:rsidRPr="00273E0B">
        <w:rPr>
          <w:rFonts w:asciiTheme="minorHAnsi" w:hAnsiTheme="minorHAnsi"/>
          <w:sz w:val="24"/>
          <w:szCs w:val="24"/>
        </w:rPr>
        <w:t>-</w:t>
      </w:r>
    </w:p>
    <w:p w14:paraId="42D36C0C" w14:textId="77777777" w:rsidR="00117D22" w:rsidRPr="00117D22" w:rsidRDefault="00117D22" w:rsidP="00117D22">
      <w:pPr>
        <w:widowControl w:val="0"/>
        <w:autoSpaceDE w:val="0"/>
        <w:autoSpaceDN w:val="0"/>
        <w:adjustRightInd w:val="0"/>
        <w:jc w:val="both"/>
        <w:rPr>
          <w:rFonts w:asciiTheme="minorHAnsi" w:hAnsiTheme="minorHAnsi" w:cs="serif"/>
          <w:color w:val="000000"/>
          <w:sz w:val="24"/>
          <w:szCs w:val="24"/>
        </w:rPr>
      </w:pPr>
      <w:r w:rsidRPr="00117D22">
        <w:rPr>
          <w:rFonts w:asciiTheme="minorHAnsi" w:hAnsiTheme="minorHAnsi" w:cs="serif"/>
          <w:color w:val="000000"/>
          <w:sz w:val="24"/>
          <w:szCs w:val="24"/>
        </w:rPr>
        <w:t> </w:t>
      </w:r>
    </w:p>
    <w:p w14:paraId="43E4D1CA" w14:textId="77777777" w:rsidR="00273E0B" w:rsidRDefault="00117D22" w:rsidP="00273E0B">
      <w:pPr>
        <w:pStyle w:val="ListParagraph"/>
        <w:numPr>
          <w:ilvl w:val="2"/>
          <w:numId w:val="3"/>
        </w:numPr>
        <w:autoSpaceDE w:val="0"/>
        <w:autoSpaceDN w:val="0"/>
        <w:adjustRightInd w:val="0"/>
        <w:ind w:left="1440"/>
        <w:jc w:val="both"/>
        <w:rPr>
          <w:rFonts w:asciiTheme="minorHAnsi" w:hAnsiTheme="minorHAnsi"/>
          <w:sz w:val="24"/>
          <w:szCs w:val="24"/>
          <w:lang w:val="en-US"/>
        </w:rPr>
      </w:pPr>
      <w:r w:rsidRPr="00273E0B">
        <w:rPr>
          <w:rFonts w:asciiTheme="minorHAnsi" w:hAnsiTheme="minorHAnsi"/>
          <w:sz w:val="24"/>
          <w:szCs w:val="24"/>
          <w:lang w:val="en-US"/>
        </w:rPr>
        <w:t>companies are associated if one is a subsidiary of the other or both are subsidiaries of the same body corporate; and</w:t>
      </w:r>
    </w:p>
    <w:p w14:paraId="3C510C86" w14:textId="77777777" w:rsidR="00273E0B" w:rsidRDefault="00273E0B" w:rsidP="00273E0B">
      <w:pPr>
        <w:pStyle w:val="ListParagraph"/>
        <w:autoSpaceDE w:val="0"/>
        <w:autoSpaceDN w:val="0"/>
        <w:adjustRightInd w:val="0"/>
        <w:ind w:left="1440"/>
        <w:jc w:val="both"/>
        <w:rPr>
          <w:rFonts w:asciiTheme="minorHAnsi" w:hAnsiTheme="minorHAnsi"/>
          <w:sz w:val="24"/>
          <w:szCs w:val="24"/>
          <w:lang w:val="en-US"/>
        </w:rPr>
      </w:pPr>
    </w:p>
    <w:p w14:paraId="0C5A37DD" w14:textId="77777777" w:rsidR="00273E0B" w:rsidRPr="00273E0B" w:rsidRDefault="00117D22" w:rsidP="00273E0B">
      <w:pPr>
        <w:pStyle w:val="ListParagraph"/>
        <w:numPr>
          <w:ilvl w:val="2"/>
          <w:numId w:val="3"/>
        </w:numPr>
        <w:autoSpaceDE w:val="0"/>
        <w:autoSpaceDN w:val="0"/>
        <w:adjustRightInd w:val="0"/>
        <w:ind w:left="1440"/>
        <w:jc w:val="both"/>
        <w:rPr>
          <w:rFonts w:asciiTheme="minorHAnsi" w:hAnsiTheme="minorHAnsi"/>
          <w:sz w:val="24"/>
          <w:szCs w:val="24"/>
          <w:lang w:val="en-US"/>
        </w:rPr>
      </w:pPr>
      <w:r w:rsidRPr="00273E0B">
        <w:rPr>
          <w:rFonts w:asciiTheme="minorHAnsi" w:hAnsiTheme="minorHAnsi" w:cs="serif"/>
          <w:color w:val="000000"/>
          <w:sz w:val="24"/>
          <w:szCs w:val="24"/>
        </w:rPr>
        <w:t xml:space="preserve">a </w:t>
      </w:r>
      <w:r w:rsidRPr="00273E0B">
        <w:rPr>
          <w:rFonts w:asciiTheme="minorHAnsi" w:hAnsiTheme="minorHAnsi" w:cs="serif"/>
          <w:b/>
          <w:bCs/>
          <w:color w:val="000000"/>
          <w:sz w:val="24"/>
          <w:szCs w:val="24"/>
        </w:rPr>
        <w:t>relevant loss</w:t>
      </w:r>
      <w:r w:rsidRPr="00273E0B">
        <w:rPr>
          <w:rFonts w:asciiTheme="minorHAnsi" w:hAnsiTheme="minorHAnsi" w:cs="serif"/>
          <w:color w:val="000000"/>
          <w:sz w:val="24"/>
          <w:szCs w:val="24"/>
        </w:rPr>
        <w:t xml:space="preserve"> means any loss or liability which has been or may be incurred by a relevant officer in connection with that relevant officer’s duties or powers in relation to the Company, any associated company or any pension fund or employees’ share scheme of the Company or associated company; and</w:t>
      </w:r>
      <w:bookmarkStart w:id="11" w:name="co_anchor_a409810_1"/>
      <w:bookmarkEnd w:id="11"/>
    </w:p>
    <w:p w14:paraId="7C1DE230" w14:textId="77777777" w:rsidR="00273E0B" w:rsidRPr="00273E0B" w:rsidRDefault="00273E0B" w:rsidP="00273E0B">
      <w:pPr>
        <w:pStyle w:val="ListParagraph"/>
        <w:rPr>
          <w:rFonts w:asciiTheme="minorHAnsi" w:hAnsiTheme="minorHAnsi" w:cs="serif"/>
          <w:color w:val="000000"/>
          <w:sz w:val="24"/>
          <w:szCs w:val="24"/>
        </w:rPr>
      </w:pPr>
    </w:p>
    <w:p w14:paraId="217B4187" w14:textId="46C9696E" w:rsidR="00117D22" w:rsidRPr="00273E0B" w:rsidRDefault="00117D22" w:rsidP="00273E0B">
      <w:pPr>
        <w:pStyle w:val="ListParagraph"/>
        <w:numPr>
          <w:ilvl w:val="2"/>
          <w:numId w:val="3"/>
        </w:numPr>
        <w:autoSpaceDE w:val="0"/>
        <w:autoSpaceDN w:val="0"/>
        <w:adjustRightInd w:val="0"/>
        <w:ind w:left="1440"/>
        <w:jc w:val="both"/>
        <w:rPr>
          <w:rFonts w:asciiTheme="minorHAnsi" w:hAnsiTheme="minorHAnsi"/>
          <w:sz w:val="24"/>
          <w:szCs w:val="24"/>
          <w:lang w:val="en-US"/>
        </w:rPr>
      </w:pPr>
      <w:r w:rsidRPr="00273E0B">
        <w:rPr>
          <w:rFonts w:asciiTheme="minorHAnsi" w:hAnsiTheme="minorHAnsi" w:cs="serif"/>
          <w:color w:val="000000"/>
          <w:sz w:val="24"/>
          <w:szCs w:val="24"/>
        </w:rPr>
        <w:t xml:space="preserve">a </w:t>
      </w:r>
      <w:r w:rsidRPr="00273E0B">
        <w:rPr>
          <w:rFonts w:asciiTheme="minorHAnsi" w:hAnsiTheme="minorHAnsi" w:cs="serif"/>
          <w:b/>
          <w:bCs/>
          <w:color w:val="000000"/>
          <w:sz w:val="24"/>
          <w:szCs w:val="24"/>
        </w:rPr>
        <w:t>relevant officer</w:t>
      </w:r>
      <w:r w:rsidRPr="00273E0B">
        <w:rPr>
          <w:rFonts w:asciiTheme="minorHAnsi" w:hAnsiTheme="minorHAnsi" w:cs="serif"/>
          <w:color w:val="000000"/>
          <w:sz w:val="24"/>
          <w:szCs w:val="24"/>
        </w:rPr>
        <w:t xml:space="preserve"> means any director or other officer [</w:t>
      </w:r>
      <w:r w:rsidRPr="00273E0B">
        <w:rPr>
          <w:rFonts w:asciiTheme="minorHAnsi" w:hAnsiTheme="minorHAnsi" w:cs="serif"/>
          <w:i/>
          <w:color w:val="000000"/>
          <w:sz w:val="24"/>
          <w:szCs w:val="24"/>
        </w:rPr>
        <w:t>or former director or other officer</w:t>
      </w:r>
      <w:r w:rsidRPr="00273E0B">
        <w:rPr>
          <w:rFonts w:asciiTheme="minorHAnsi" w:hAnsiTheme="minorHAnsi" w:cs="serif"/>
          <w:color w:val="000000"/>
          <w:sz w:val="24"/>
          <w:szCs w:val="24"/>
        </w:rPr>
        <w:t>] of the Company [</w:t>
      </w:r>
      <w:r w:rsidRPr="00273E0B">
        <w:rPr>
          <w:rFonts w:asciiTheme="minorHAnsi" w:hAnsiTheme="minorHAnsi" w:cs="serif"/>
          <w:i/>
          <w:color w:val="000000"/>
          <w:sz w:val="24"/>
          <w:szCs w:val="24"/>
        </w:rPr>
        <w:t>or an associated company (including any company which is a trustee of an occupational pension scheme (as defined by section 235(6) of the Act)</w:t>
      </w:r>
      <w:r w:rsidRPr="00273E0B">
        <w:rPr>
          <w:rFonts w:asciiTheme="minorHAnsi" w:hAnsiTheme="minorHAnsi" w:cs="serif"/>
          <w:color w:val="000000"/>
          <w:sz w:val="24"/>
          <w:szCs w:val="24"/>
        </w:rPr>
        <w:t>] [</w:t>
      </w:r>
      <w:r w:rsidRPr="00273E0B">
        <w:rPr>
          <w:rFonts w:asciiTheme="minorHAnsi" w:hAnsiTheme="minorHAnsi" w:cs="serif"/>
          <w:i/>
          <w:color w:val="000000"/>
          <w:sz w:val="24"/>
          <w:szCs w:val="24"/>
        </w:rPr>
        <w:t xml:space="preserve">, but excluding in each case any person engaged by the Company (or associated company) as auditor (whether or not </w:t>
      </w:r>
      <w:r w:rsidR="00967C2F">
        <w:rPr>
          <w:rFonts w:asciiTheme="minorHAnsi" w:hAnsiTheme="minorHAnsi" w:cs="serif"/>
          <w:i/>
          <w:color w:val="000000"/>
          <w:sz w:val="24"/>
          <w:szCs w:val="24"/>
        </w:rPr>
        <w:t>they are</w:t>
      </w:r>
      <w:r w:rsidRPr="00273E0B">
        <w:rPr>
          <w:rFonts w:asciiTheme="minorHAnsi" w:hAnsiTheme="minorHAnsi" w:cs="serif"/>
          <w:i/>
          <w:color w:val="000000"/>
          <w:sz w:val="24"/>
          <w:szCs w:val="24"/>
        </w:rPr>
        <w:t xml:space="preserve"> also a director or other officer), to the extent </w:t>
      </w:r>
      <w:r w:rsidR="00967C2F">
        <w:rPr>
          <w:rFonts w:asciiTheme="minorHAnsi" w:hAnsiTheme="minorHAnsi" w:cs="serif"/>
          <w:i/>
          <w:color w:val="000000"/>
          <w:sz w:val="24"/>
          <w:szCs w:val="24"/>
        </w:rPr>
        <w:t>they</w:t>
      </w:r>
      <w:r w:rsidRPr="00273E0B">
        <w:rPr>
          <w:rFonts w:asciiTheme="minorHAnsi" w:hAnsiTheme="minorHAnsi" w:cs="serif"/>
          <w:i/>
          <w:color w:val="000000"/>
          <w:sz w:val="24"/>
          <w:szCs w:val="24"/>
        </w:rPr>
        <w:t xml:space="preserve"> act in </w:t>
      </w:r>
      <w:r w:rsidR="00967C2F">
        <w:rPr>
          <w:rFonts w:asciiTheme="minorHAnsi" w:hAnsiTheme="minorHAnsi" w:cs="serif"/>
          <w:i/>
          <w:color w:val="000000"/>
          <w:sz w:val="24"/>
          <w:szCs w:val="24"/>
        </w:rPr>
        <w:t>their</w:t>
      </w:r>
      <w:r w:rsidRPr="00273E0B">
        <w:rPr>
          <w:rFonts w:asciiTheme="minorHAnsi" w:hAnsiTheme="minorHAnsi" w:cs="serif"/>
          <w:i/>
          <w:color w:val="000000"/>
          <w:sz w:val="24"/>
          <w:szCs w:val="24"/>
        </w:rPr>
        <w:t xml:space="preserve"> capacity as auditor</w:t>
      </w:r>
      <w:r w:rsidRPr="00273E0B">
        <w:rPr>
          <w:rFonts w:asciiTheme="minorHAnsi" w:hAnsiTheme="minorHAnsi" w:cs="serif"/>
          <w:color w:val="000000"/>
          <w:sz w:val="24"/>
          <w:szCs w:val="24"/>
        </w:rPr>
        <w:t>]).</w:t>
      </w:r>
    </w:p>
    <w:p w14:paraId="108D95B6" w14:textId="77777777" w:rsidR="00FA6683" w:rsidRPr="009523D1" w:rsidRDefault="00FA6683" w:rsidP="009523D1">
      <w:pPr>
        <w:jc w:val="both"/>
        <w:rPr>
          <w:rFonts w:asciiTheme="minorHAnsi" w:hAnsiTheme="minorHAnsi"/>
        </w:rPr>
      </w:pPr>
    </w:p>
    <w:sectPr w:rsidR="00FA6683" w:rsidRPr="009523D1" w:rsidSect="00225C9F">
      <w:footerReference w:type="default" r:id="rId13"/>
      <w:pgSz w:w="11906" w:h="16838"/>
      <w:pgMar w:top="1440" w:right="1800" w:bottom="1440" w:left="1800" w:header="720" w:footer="720" w:gutter="0"/>
      <w:paperSrc w:first="260" w:other="260"/>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ebecca McCarthy" w:date="2022-01-26T15:19:00Z" w:initials="RM">
    <w:p w14:paraId="0D2FE55F" w14:textId="78E82E9E" w:rsidR="00514CEB" w:rsidRPr="00514CEB" w:rsidRDefault="00967C2F">
      <w:pPr>
        <w:pStyle w:val="CommentText"/>
      </w:pPr>
      <w:r>
        <w:rPr>
          <w:rStyle w:val="CommentReference"/>
        </w:rPr>
        <w:annotationRef/>
      </w:r>
    </w:p>
    <w:p w14:paraId="58B33D35" w14:textId="06B33E0F" w:rsidR="00514CEB" w:rsidRDefault="00514CEB" w:rsidP="00514CEB">
      <w:pPr>
        <w:tabs>
          <w:tab w:val="left" w:pos="2085"/>
        </w:tabs>
        <w:jc w:val="both"/>
        <w:rPr>
          <w:rFonts w:asciiTheme="minorHAnsi" w:hAnsiTheme="minorHAnsi" w:cstheme="minorHAnsi"/>
          <w:iCs/>
          <w:sz w:val="24"/>
          <w:szCs w:val="24"/>
        </w:rPr>
      </w:pPr>
      <w:r w:rsidRPr="00514CEB">
        <w:rPr>
          <w:iCs/>
        </w:rPr>
        <w:t>Disclaimer:- this document does not constitute advice from the WSA</w:t>
      </w:r>
      <w:r>
        <w:rPr>
          <w:iCs/>
        </w:rPr>
        <w:t xml:space="preserve"> on an NGB’s Articles of Association or constitutional documentation </w:t>
      </w:r>
      <w:r w:rsidRPr="00514CEB">
        <w:rPr>
          <w:iCs/>
        </w:rPr>
        <w:t xml:space="preserve">. Any NGB seeking </w:t>
      </w:r>
      <w:r>
        <w:rPr>
          <w:iCs/>
        </w:rPr>
        <w:t>such advice or using this template</w:t>
      </w:r>
      <w:r w:rsidRPr="00514CEB">
        <w:rPr>
          <w:iCs/>
        </w:rPr>
        <w:t xml:space="preserve"> should seek independent legal advice.</w:t>
      </w:r>
      <w:r w:rsidRPr="00514CEB">
        <w:rPr>
          <w:rFonts w:asciiTheme="minorHAnsi" w:hAnsiTheme="minorHAnsi" w:cstheme="minorHAnsi"/>
          <w:iCs/>
          <w:sz w:val="24"/>
          <w:szCs w:val="24"/>
        </w:rPr>
        <w:t xml:space="preserve"> </w:t>
      </w:r>
    </w:p>
    <w:p w14:paraId="256079C0" w14:textId="012B8C5A" w:rsidR="00514CEB" w:rsidRDefault="00514CEB" w:rsidP="00514CEB">
      <w:pPr>
        <w:tabs>
          <w:tab w:val="left" w:pos="2085"/>
        </w:tabs>
        <w:jc w:val="both"/>
        <w:rPr>
          <w:rFonts w:asciiTheme="minorHAnsi" w:hAnsiTheme="minorHAnsi" w:cstheme="minorHAnsi"/>
          <w:iCs/>
          <w:sz w:val="24"/>
          <w:szCs w:val="24"/>
        </w:rPr>
      </w:pPr>
    </w:p>
    <w:p w14:paraId="7EB404C0" w14:textId="4381F14A" w:rsidR="00514CEB" w:rsidRDefault="00514CEB" w:rsidP="00514CEB">
      <w:pPr>
        <w:tabs>
          <w:tab w:val="left" w:pos="2085"/>
        </w:tabs>
        <w:jc w:val="both"/>
        <w:rPr>
          <w:iCs/>
        </w:rPr>
      </w:pPr>
      <w:r w:rsidRPr="00235FD2">
        <w:rPr>
          <w:iCs/>
        </w:rPr>
        <w:t>NGBs reviewing</w:t>
      </w:r>
      <w:r w:rsidR="00235FD2" w:rsidRPr="00235FD2">
        <w:rPr>
          <w:iCs/>
        </w:rPr>
        <w:t xml:space="preserve"> and amending</w:t>
      </w:r>
      <w:r w:rsidRPr="00235FD2">
        <w:rPr>
          <w:iCs/>
        </w:rPr>
        <w:t xml:space="preserve"> </w:t>
      </w:r>
      <w:r w:rsidR="00235FD2" w:rsidRPr="00235FD2">
        <w:rPr>
          <w:iCs/>
        </w:rPr>
        <w:t>their Articles of Association should also consider whether any rules and byelaws which they may have need to be reviewed.</w:t>
      </w:r>
    </w:p>
    <w:p w14:paraId="6B12763A" w14:textId="3E4E80D0" w:rsidR="00AD6ED9" w:rsidRDefault="00AD6ED9" w:rsidP="00514CEB">
      <w:pPr>
        <w:tabs>
          <w:tab w:val="left" w:pos="2085"/>
        </w:tabs>
        <w:jc w:val="both"/>
        <w:rPr>
          <w:iCs/>
        </w:rPr>
      </w:pPr>
    </w:p>
    <w:p w14:paraId="17F24A7B" w14:textId="47B794F8" w:rsidR="00AD6ED9" w:rsidRDefault="00AD6ED9" w:rsidP="00AD6ED9">
      <w:pPr>
        <w:tabs>
          <w:tab w:val="left" w:pos="2085"/>
        </w:tabs>
        <w:jc w:val="both"/>
      </w:pPr>
      <w:r>
        <w:t>The Governance and</w:t>
      </w:r>
      <w:r w:rsidR="009F1337">
        <w:t xml:space="preserve"> </w:t>
      </w:r>
      <w:r>
        <w:t>Leadership Framework</w:t>
      </w:r>
    </w:p>
    <w:p w14:paraId="64B07B36" w14:textId="01D165E3" w:rsidR="00AD6ED9" w:rsidRPr="00514CEB" w:rsidRDefault="00AD6ED9" w:rsidP="00AD6ED9">
      <w:pPr>
        <w:tabs>
          <w:tab w:val="left" w:pos="2085"/>
        </w:tabs>
        <w:jc w:val="both"/>
        <w:rPr>
          <w:rFonts w:asciiTheme="minorHAnsi" w:hAnsiTheme="minorHAnsi" w:cstheme="minorHAnsi"/>
          <w:iCs/>
          <w:sz w:val="24"/>
          <w:szCs w:val="24"/>
        </w:rPr>
      </w:pPr>
      <w:r>
        <w:t>For Wales by Sport Wales includes within its principles that NGB’s should review the</w:t>
      </w:r>
      <w:r w:rsidR="009F1337">
        <w:t>ir</w:t>
      </w:r>
      <w:r>
        <w:t xml:space="preserve"> governing document </w:t>
      </w:r>
      <w:r w:rsidR="009F1337">
        <w:t xml:space="preserve">(these Articles) </w:t>
      </w:r>
      <w:r>
        <w:t>on a regular basis to ensure it continues to meet the needs of the organisation.</w:t>
      </w:r>
    </w:p>
    <w:p w14:paraId="6DE0FF7D" w14:textId="3E9FA2A8" w:rsidR="00514CEB" w:rsidRDefault="00514CEB">
      <w:pPr>
        <w:pStyle w:val="CommentText"/>
      </w:pPr>
    </w:p>
  </w:comment>
  <w:comment w:id="2" w:author="Rebecca McCarthy" w:date="2022-01-26T12:14:00Z" w:initials="RM">
    <w:p w14:paraId="254DA998" w14:textId="77777777" w:rsidR="00B97DE2" w:rsidRDefault="00B97DE2">
      <w:pPr>
        <w:pStyle w:val="CommentText"/>
      </w:pPr>
      <w:r>
        <w:rPr>
          <w:rStyle w:val="CommentReference"/>
        </w:rPr>
        <w:annotationRef/>
      </w:r>
      <w:r>
        <w:t xml:space="preserve">The date of adoption should be inserted once the special resolution has been passed. </w:t>
      </w:r>
    </w:p>
    <w:p w14:paraId="76019200" w14:textId="77777777" w:rsidR="00B97DE2" w:rsidRDefault="00B97DE2">
      <w:pPr>
        <w:pStyle w:val="CommentText"/>
      </w:pPr>
    </w:p>
    <w:p w14:paraId="67F486C6" w14:textId="77777777" w:rsidR="00B97DE2" w:rsidRDefault="00B97DE2">
      <w:pPr>
        <w:pStyle w:val="CommentText"/>
      </w:pPr>
      <w:r>
        <w:t>Further amendments should also be included here. For example, “as further amended by a special resolution dated [insert date]”.</w:t>
      </w:r>
    </w:p>
    <w:p w14:paraId="6C95D816" w14:textId="77777777" w:rsidR="009815D7" w:rsidRDefault="009815D7">
      <w:pPr>
        <w:pStyle w:val="CommentText"/>
      </w:pPr>
    </w:p>
    <w:p w14:paraId="64434115" w14:textId="77777777" w:rsidR="009815D7" w:rsidRDefault="009815D7">
      <w:pPr>
        <w:pStyle w:val="CommentText"/>
      </w:pPr>
      <w:r>
        <w:t>In the event there needs to be a transition period in order for an NGB to be able to comply with new Articles, the Articles can be adopted on a certain date to take effect from a subsequent date. This should also be included here. For example, “to take effect from [insert date].”</w:t>
      </w:r>
    </w:p>
    <w:p w14:paraId="126F16DA" w14:textId="0324B7E5" w:rsidR="009815D7" w:rsidRDefault="009815D7">
      <w:pPr>
        <w:pStyle w:val="CommentText"/>
      </w:pPr>
    </w:p>
  </w:comment>
  <w:comment w:id="3" w:author="Rebecca McCarthy" w:date="2022-01-26T14:10:00Z" w:initials="RM">
    <w:p w14:paraId="0126ADCD" w14:textId="15BE3C87" w:rsidR="00B02BC5" w:rsidRDefault="00B02BC5">
      <w:pPr>
        <w:pStyle w:val="CommentText"/>
      </w:pPr>
      <w:r>
        <w:rPr>
          <w:rStyle w:val="CommentReference"/>
        </w:rPr>
        <w:annotationRef/>
      </w:r>
      <w:r>
        <w:t xml:space="preserve">Appointment of any President of other honorary appointments may be dealt with in the NGB’s Rules. </w:t>
      </w:r>
    </w:p>
  </w:comment>
  <w:comment w:id="4" w:author="Rebecca McCarthy" w:date="2022-02-16T12:20:00Z" w:initials="RM">
    <w:p w14:paraId="164973F9" w14:textId="77777777" w:rsidR="00EE2602" w:rsidRDefault="00103EA5">
      <w:pPr>
        <w:pStyle w:val="CommentText"/>
        <w:rPr>
          <w:color w:val="000000"/>
          <w:sz w:val="24"/>
          <w:szCs w:val="24"/>
          <w:lang w:eastAsia="en-GB"/>
        </w:rPr>
      </w:pPr>
      <w:r>
        <w:rPr>
          <w:rStyle w:val="CommentReference"/>
        </w:rPr>
        <w:annotationRef/>
      </w:r>
    </w:p>
    <w:p w14:paraId="6F0128C3" w14:textId="5DC8A629" w:rsidR="00EE2602" w:rsidRDefault="00EE2602" w:rsidP="002656E7">
      <w:pPr>
        <w:tabs>
          <w:tab w:val="left" w:pos="2085"/>
        </w:tabs>
        <w:jc w:val="both"/>
        <w:rPr>
          <w:color w:val="000000"/>
          <w:sz w:val="24"/>
          <w:szCs w:val="24"/>
          <w:lang w:eastAsia="en-GB"/>
        </w:rPr>
      </w:pPr>
      <w:r>
        <w:rPr>
          <w:color w:val="000000"/>
          <w:sz w:val="24"/>
          <w:szCs w:val="24"/>
          <w:lang w:eastAsia="en-GB"/>
        </w:rPr>
        <w:t>The terms of any delegation should be clear and  ensure that the directors ultimately retain contro</w:t>
      </w:r>
      <w:r w:rsidR="002656E7">
        <w:rPr>
          <w:color w:val="000000"/>
          <w:sz w:val="24"/>
          <w:szCs w:val="24"/>
          <w:lang w:eastAsia="en-GB"/>
        </w:rPr>
        <w:t xml:space="preserve">l in order to comply with </w:t>
      </w:r>
      <w:r w:rsidR="002656E7">
        <w:t xml:space="preserve">The Governance and Leadership Framework </w:t>
      </w:r>
      <w:r w:rsidR="005E712B">
        <w:t>for</w:t>
      </w:r>
      <w:r w:rsidR="002656E7">
        <w:t xml:space="preserve"> Wales.</w:t>
      </w:r>
    </w:p>
    <w:p w14:paraId="17FCAC27" w14:textId="23CCAFBA" w:rsidR="00103EA5" w:rsidRDefault="00103EA5">
      <w:pPr>
        <w:pStyle w:val="CommentText"/>
      </w:pPr>
    </w:p>
  </w:comment>
  <w:comment w:id="5" w:author="Rebecca McCarthy" w:date="2022-01-26T14:47:00Z" w:initials="RM">
    <w:p w14:paraId="703B8E40" w14:textId="77777777" w:rsidR="00CB0B82" w:rsidRDefault="00CB0B82">
      <w:pPr>
        <w:pStyle w:val="CommentText"/>
      </w:pPr>
      <w:r>
        <w:rPr>
          <w:rStyle w:val="CommentReference"/>
        </w:rPr>
        <w:annotationRef/>
      </w:r>
      <w:r>
        <w:t>A member can be an individual or an organisation.</w:t>
      </w:r>
    </w:p>
    <w:p w14:paraId="5130DCAF" w14:textId="77777777" w:rsidR="0011746B" w:rsidRDefault="0011746B">
      <w:pPr>
        <w:pStyle w:val="CommentText"/>
      </w:pPr>
    </w:p>
    <w:p w14:paraId="6B195315" w14:textId="4A770D2F" w:rsidR="0011746B" w:rsidRDefault="0011746B">
      <w:pPr>
        <w:pStyle w:val="CommentText"/>
      </w:pPr>
      <w:r>
        <w:t xml:space="preserve">NGBs must comply with the provisions of this Article when admitting new individuals or organisations as members of the Company. </w:t>
      </w:r>
    </w:p>
  </w:comment>
  <w:comment w:id="6" w:author="Rebecca McCarthy" w:date="2022-02-16T11:01:00Z" w:initials="RM">
    <w:p w14:paraId="1125AA50" w14:textId="3BDD20CF" w:rsidR="008352EB" w:rsidRDefault="008352EB">
      <w:pPr>
        <w:pStyle w:val="CommentText"/>
      </w:pPr>
      <w:r>
        <w:rPr>
          <w:rStyle w:val="CommentReference"/>
        </w:rPr>
        <w:annotationRef/>
      </w:r>
      <w:r>
        <w:t>This may not be appropriate and therefore is optional.</w:t>
      </w:r>
    </w:p>
  </w:comment>
  <w:comment w:id="7" w:author="Rebecca McCarthy" w:date="2022-01-26T14:48:00Z" w:initials="RM">
    <w:p w14:paraId="776AE8EA" w14:textId="6BAAD8FB" w:rsidR="00CB0B82" w:rsidRDefault="00CB0B82">
      <w:pPr>
        <w:pStyle w:val="CommentText"/>
      </w:pPr>
      <w:r>
        <w:rPr>
          <w:rStyle w:val="CommentReference"/>
        </w:rPr>
        <w:annotationRef/>
      </w:r>
      <w:r>
        <w:t xml:space="preserve">NGB’s should have a criteria for membership of the Company. </w:t>
      </w:r>
    </w:p>
    <w:p w14:paraId="47CB356D" w14:textId="583B564F" w:rsidR="00CB0B82" w:rsidRDefault="00CB0B82">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E0FF7D" w15:done="0"/>
  <w15:commentEx w15:paraId="126F16DA" w15:done="0"/>
  <w15:commentEx w15:paraId="0126ADCD" w15:done="0"/>
  <w15:commentEx w15:paraId="17FCAC27" w15:done="0"/>
  <w15:commentEx w15:paraId="6B195315" w15:done="0"/>
  <w15:commentEx w15:paraId="1125AA50" w15:done="0"/>
  <w15:commentEx w15:paraId="47CB356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BE51F" w16cex:dateUtc="2022-01-26T15:19:00Z"/>
  <w16cex:commentExtensible w16cex:durableId="259BB994" w16cex:dateUtc="2022-01-26T12:14:00Z"/>
  <w16cex:commentExtensible w16cex:durableId="259BD4F1" w16cex:dateUtc="2022-01-26T14:10:00Z"/>
  <w16cex:commentExtensible w16cex:durableId="25B76A93" w16cex:dateUtc="2022-02-16T12:20:00Z"/>
  <w16cex:commentExtensible w16cex:durableId="259BDD79" w16cex:dateUtc="2022-01-26T14:47:00Z"/>
  <w16cex:commentExtensible w16cex:durableId="25B757FC" w16cex:dateUtc="2022-02-16T11:01:00Z"/>
  <w16cex:commentExtensible w16cex:durableId="259BDDAA" w16cex:dateUtc="2022-01-26T14: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E0FF7D" w16cid:durableId="259BE51F"/>
  <w16cid:commentId w16cid:paraId="126F16DA" w16cid:durableId="259BB994"/>
  <w16cid:commentId w16cid:paraId="0126ADCD" w16cid:durableId="259BD4F1"/>
  <w16cid:commentId w16cid:paraId="17FCAC27" w16cid:durableId="25B76A93"/>
  <w16cid:commentId w16cid:paraId="6B195315" w16cid:durableId="259BDD79"/>
  <w16cid:commentId w16cid:paraId="1125AA50" w16cid:durableId="25B757FC"/>
  <w16cid:commentId w16cid:paraId="47CB356D" w16cid:durableId="259BDDA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55669" w14:textId="77777777" w:rsidR="00904C6F" w:rsidRDefault="00904C6F" w:rsidP="009523D1">
      <w:r>
        <w:separator/>
      </w:r>
    </w:p>
  </w:endnote>
  <w:endnote w:type="continuationSeparator" w:id="0">
    <w:p w14:paraId="536E87DB" w14:textId="77777777" w:rsidR="00904C6F" w:rsidRDefault="00904C6F" w:rsidP="00952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serif">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1BFB8" w14:textId="627B003E" w:rsidR="00904C6F" w:rsidRPr="009523D1" w:rsidRDefault="00904C6F">
    <w:pPr>
      <w:pStyle w:val="Footer"/>
      <w:rPr>
        <w:rFonts w:asciiTheme="minorHAnsi" w:hAnsiTheme="minorHAnsi"/>
        <w:sz w:val="16"/>
        <w:szCs w:val="16"/>
      </w:rPr>
    </w:pPr>
    <w:r w:rsidRPr="009523D1">
      <w:rPr>
        <w:rFonts w:asciiTheme="minorHAnsi" w:hAnsiTheme="minorHAnsi"/>
        <w:sz w:val="16"/>
        <w:szCs w:val="16"/>
      </w:rPr>
      <w:fldChar w:fldCharType="begin"/>
    </w:r>
    <w:r w:rsidRPr="009523D1">
      <w:rPr>
        <w:rFonts w:asciiTheme="minorHAnsi" w:hAnsiTheme="minorHAnsi"/>
        <w:sz w:val="16"/>
        <w:szCs w:val="16"/>
      </w:rPr>
      <w:instrText xml:space="preserve"> FILENAME \p </w:instrText>
    </w:r>
    <w:r w:rsidRPr="009523D1">
      <w:rPr>
        <w:rFonts w:asciiTheme="minorHAnsi" w:hAnsiTheme="minorHAnsi"/>
        <w:sz w:val="16"/>
        <w:szCs w:val="16"/>
      </w:rPr>
      <w:fldChar w:fldCharType="separate"/>
    </w:r>
    <w:r w:rsidR="00EF6404">
      <w:rPr>
        <w:rFonts w:asciiTheme="minorHAnsi" w:hAnsiTheme="minorHAnsi"/>
        <w:noProof/>
        <w:sz w:val="16"/>
        <w:szCs w:val="16"/>
      </w:rPr>
      <w:t>\\srv-dc-01\Docs\W\2\1\W21552\12\NGB Template Articles of Association v.4 (clean) 30_05_22_2532758_1.docx</w:t>
    </w:r>
    <w:r w:rsidRPr="009523D1">
      <w:rPr>
        <w:rFonts w:asciiTheme="minorHAnsi" w:hAnsiTheme="minorHAns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9232197"/>
      <w:docPartObj>
        <w:docPartGallery w:val="Page Numbers (Bottom of Page)"/>
        <w:docPartUnique/>
      </w:docPartObj>
    </w:sdtPr>
    <w:sdtEndPr>
      <w:rPr>
        <w:rFonts w:asciiTheme="minorHAnsi" w:hAnsiTheme="minorHAnsi"/>
        <w:noProof/>
      </w:rPr>
    </w:sdtEndPr>
    <w:sdtContent>
      <w:p w14:paraId="12898A00" w14:textId="77777777" w:rsidR="00904C6F" w:rsidRPr="009523D1" w:rsidRDefault="00904C6F">
        <w:pPr>
          <w:pStyle w:val="Footer"/>
          <w:jc w:val="right"/>
          <w:rPr>
            <w:rFonts w:asciiTheme="minorHAnsi" w:hAnsiTheme="minorHAnsi"/>
          </w:rPr>
        </w:pPr>
        <w:r w:rsidRPr="009523D1">
          <w:rPr>
            <w:rFonts w:asciiTheme="minorHAnsi" w:hAnsiTheme="minorHAnsi"/>
          </w:rPr>
          <w:fldChar w:fldCharType="begin"/>
        </w:r>
        <w:r w:rsidRPr="009523D1">
          <w:rPr>
            <w:rFonts w:asciiTheme="minorHAnsi" w:hAnsiTheme="minorHAnsi"/>
          </w:rPr>
          <w:instrText xml:space="preserve"> PAGE   \* MERGEFORMAT </w:instrText>
        </w:r>
        <w:r w:rsidRPr="009523D1">
          <w:rPr>
            <w:rFonts w:asciiTheme="minorHAnsi" w:hAnsiTheme="minorHAnsi"/>
          </w:rPr>
          <w:fldChar w:fldCharType="separate"/>
        </w:r>
        <w:r>
          <w:rPr>
            <w:rFonts w:asciiTheme="minorHAnsi" w:hAnsiTheme="minorHAnsi"/>
            <w:noProof/>
          </w:rPr>
          <w:t>20</w:t>
        </w:r>
        <w:r w:rsidRPr="009523D1">
          <w:rPr>
            <w:rFonts w:asciiTheme="minorHAnsi" w:hAnsiTheme="minorHAnsi"/>
            <w:noProof/>
          </w:rPr>
          <w:fldChar w:fldCharType="end"/>
        </w:r>
      </w:p>
    </w:sdtContent>
  </w:sdt>
  <w:p w14:paraId="417FEC1B" w14:textId="0AB08AED" w:rsidR="00904C6F" w:rsidRPr="009523D1" w:rsidRDefault="00904C6F">
    <w:pPr>
      <w:pStyle w:val="Footer"/>
      <w:rPr>
        <w:rFonts w:asciiTheme="minorHAnsi" w:hAnsiTheme="minorHAnsi"/>
        <w:sz w:val="16"/>
        <w:szCs w:val="16"/>
      </w:rPr>
    </w:pPr>
    <w:r w:rsidRPr="009523D1">
      <w:rPr>
        <w:rFonts w:asciiTheme="minorHAnsi" w:hAnsiTheme="minorHAnsi"/>
        <w:sz w:val="16"/>
        <w:szCs w:val="16"/>
      </w:rPr>
      <w:fldChar w:fldCharType="begin"/>
    </w:r>
    <w:r w:rsidRPr="009523D1">
      <w:rPr>
        <w:rFonts w:asciiTheme="minorHAnsi" w:hAnsiTheme="minorHAnsi"/>
        <w:sz w:val="16"/>
        <w:szCs w:val="16"/>
      </w:rPr>
      <w:instrText xml:space="preserve"> FILENAME \p </w:instrText>
    </w:r>
    <w:r w:rsidRPr="009523D1">
      <w:rPr>
        <w:rFonts w:asciiTheme="minorHAnsi" w:hAnsiTheme="minorHAnsi"/>
        <w:sz w:val="16"/>
        <w:szCs w:val="16"/>
      </w:rPr>
      <w:fldChar w:fldCharType="separate"/>
    </w:r>
    <w:r w:rsidR="007569EF">
      <w:rPr>
        <w:rFonts w:asciiTheme="minorHAnsi" w:hAnsiTheme="minorHAnsi"/>
        <w:noProof/>
        <w:sz w:val="16"/>
        <w:szCs w:val="16"/>
      </w:rPr>
      <w:t>\\srv-dc-01\Docs\W\2\1\W21552\12\NGB Template Articles of Association v.4 (tracked) 30_05_22_2532723_1.docx</w:t>
    </w:r>
    <w:r w:rsidRPr="009523D1">
      <w:rPr>
        <w:rFonts w:asciiTheme="minorHAnsi" w:hAnsi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52D67" w14:textId="77777777" w:rsidR="00904C6F" w:rsidRDefault="00904C6F" w:rsidP="009523D1">
      <w:r>
        <w:separator/>
      </w:r>
    </w:p>
  </w:footnote>
  <w:footnote w:type="continuationSeparator" w:id="0">
    <w:p w14:paraId="391A78C6" w14:textId="77777777" w:rsidR="00904C6F" w:rsidRDefault="00904C6F" w:rsidP="00952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92470" w14:textId="5F9A3EE5" w:rsidR="00904C6F" w:rsidRPr="009523D1" w:rsidRDefault="00B54520" w:rsidP="002069A7">
    <w:pPr>
      <w:pStyle w:val="Header"/>
      <w:jc w:val="center"/>
      <w:rPr>
        <w:rFonts w:asciiTheme="minorHAnsi" w:hAnsiTheme="minorHAnsi"/>
        <w:b/>
        <w:sz w:val="24"/>
        <w:szCs w:val="24"/>
      </w:rPr>
    </w:pPr>
    <w:r>
      <w:rPr>
        <w:rFonts w:asciiTheme="minorHAnsi" w:hAnsiTheme="minorHAnsi"/>
        <w:b/>
        <w:sz w:val="24"/>
        <w:szCs w:val="24"/>
      </w:rPr>
      <w:t xml:space="preserve">FURTHER </w:t>
    </w:r>
    <w:r w:rsidR="00B97DE2">
      <w:rPr>
        <w:rFonts w:asciiTheme="minorHAnsi" w:hAnsiTheme="minorHAnsi"/>
        <w:b/>
        <w:sz w:val="24"/>
        <w:szCs w:val="24"/>
      </w:rPr>
      <w:t xml:space="preserve">REVISED </w:t>
    </w:r>
    <w:r w:rsidR="00904C6F">
      <w:rPr>
        <w:rFonts w:asciiTheme="minorHAnsi" w:hAnsiTheme="minorHAnsi"/>
        <w:b/>
        <w:sz w:val="24"/>
        <w:szCs w:val="24"/>
      </w:rPr>
      <w:t xml:space="preserve">DRAFT LOOSEMORES </w:t>
    </w:r>
    <w:r w:rsidR="00EF6404">
      <w:rPr>
        <w:rFonts w:asciiTheme="minorHAnsi" w:hAnsiTheme="minorHAnsi"/>
        <w:b/>
        <w:sz w:val="24"/>
        <w:szCs w:val="24"/>
      </w:rPr>
      <w:t>30</w:t>
    </w:r>
    <w:r w:rsidR="00904C6F">
      <w:rPr>
        <w:rFonts w:asciiTheme="minorHAnsi" w:hAnsiTheme="minorHAnsi"/>
        <w:b/>
        <w:sz w:val="24"/>
        <w:szCs w:val="24"/>
      </w:rPr>
      <w:t>/</w:t>
    </w:r>
    <w:r w:rsidR="00B97DE2">
      <w:rPr>
        <w:rFonts w:asciiTheme="minorHAnsi" w:hAnsiTheme="minorHAnsi"/>
        <w:b/>
        <w:sz w:val="24"/>
        <w:szCs w:val="24"/>
      </w:rPr>
      <w:t>0</w:t>
    </w:r>
    <w:r w:rsidR="00EF6404">
      <w:rPr>
        <w:rFonts w:asciiTheme="minorHAnsi" w:hAnsiTheme="minorHAnsi"/>
        <w:b/>
        <w:sz w:val="24"/>
        <w:szCs w:val="24"/>
      </w:rPr>
      <w:t>5</w:t>
    </w:r>
    <w:r w:rsidR="00904C6F">
      <w:rPr>
        <w:rFonts w:asciiTheme="minorHAnsi" w:hAnsiTheme="minorHAnsi"/>
        <w:b/>
        <w:sz w:val="24"/>
        <w:szCs w:val="24"/>
      </w:rPr>
      <w:t>/202</w:t>
    </w:r>
    <w:r w:rsidR="00B97DE2">
      <w:rPr>
        <w:rFonts w:asciiTheme="minorHAnsi" w:hAnsiTheme="minorHAnsi"/>
        <w:b/>
        <w:sz w:val="24"/>
        <w:szCs w:val="24"/>
      </w:rPr>
      <w:t>2</w:t>
    </w:r>
  </w:p>
  <w:p w14:paraId="4437D9C0" w14:textId="77777777" w:rsidR="00904C6F" w:rsidRDefault="00904C6F" w:rsidP="009523D1">
    <w:pPr>
      <w:pStyle w:val="Header"/>
      <w:jc w:val="center"/>
      <w:rPr>
        <w:rFonts w:asciiTheme="minorHAnsi" w:hAnsiTheme="minorHAnsi"/>
        <w:b/>
        <w:sz w:val="24"/>
        <w:szCs w:val="24"/>
      </w:rPr>
    </w:pPr>
    <w:r>
      <w:rPr>
        <w:rFonts w:asciiTheme="minorHAnsi" w:hAnsiTheme="minorHAnsi"/>
        <w:b/>
        <w:sz w:val="24"/>
        <w:szCs w:val="24"/>
      </w:rPr>
      <w:t>WSA TEMPLATE NGB ARTICLES</w:t>
    </w:r>
  </w:p>
  <w:p w14:paraId="2DA97FFB" w14:textId="77777777" w:rsidR="00904C6F" w:rsidRDefault="00904C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C1FA5"/>
    <w:multiLevelType w:val="multilevel"/>
    <w:tmpl w:val="D1C035AC"/>
    <w:lvl w:ilvl="0">
      <w:start w:val="1"/>
      <w:numFmt w:val="decimal"/>
      <w:lvlRestart w:val="0"/>
      <w:lvlText w:val="%1."/>
      <w:lvlJc w:val="left"/>
      <w:pPr>
        <w:ind w:left="720" w:hanging="720"/>
      </w:pPr>
    </w:lvl>
    <w:lvl w:ilvl="1">
      <w:start w:val="1"/>
      <w:numFmt w:val="decimal"/>
      <w:lvlText w:val="%1.%2."/>
      <w:lvlJc w:val="left"/>
      <w:pPr>
        <w:ind w:left="720" w:hanging="720"/>
      </w:pPr>
      <w:rPr>
        <w:rFonts w:asciiTheme="minorHAnsi" w:hAnsiTheme="minorHAnsi" w:hint="default"/>
        <w:b w:val="0"/>
        <w:sz w:val="24"/>
        <w:szCs w:val="24"/>
      </w:rPr>
    </w:lvl>
    <w:lvl w:ilvl="2">
      <w:start w:val="1"/>
      <w:numFmt w:val="decimal"/>
      <w:lvlText w:val="%1.%2.%3."/>
      <w:lvlJc w:val="left"/>
      <w:pPr>
        <w:tabs>
          <w:tab w:val="num" w:pos="1440"/>
        </w:tabs>
        <w:ind w:left="2160" w:hanging="720"/>
      </w:pPr>
    </w:lvl>
    <w:lvl w:ilvl="3">
      <w:start w:val="1"/>
      <w:numFmt w:val="decimal"/>
      <w:lvlText w:val="%1.%2.%3.%4."/>
      <w:lvlJc w:val="left"/>
      <w:pPr>
        <w:ind w:left="3168" w:hanging="100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C7F32B0"/>
    <w:multiLevelType w:val="hybridMultilevel"/>
    <w:tmpl w:val="9606FCE0"/>
    <w:lvl w:ilvl="0" w:tplc="E1D413B0">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B2D7BAC"/>
    <w:multiLevelType w:val="multilevel"/>
    <w:tmpl w:val="D67E4E30"/>
    <w:lvl w:ilvl="0">
      <w:start w:val="1"/>
      <w:numFmt w:val="decimal"/>
      <w:pStyle w:val="Heading1Bold"/>
      <w:lvlText w:val="%1."/>
      <w:lvlJc w:val="left"/>
      <w:pPr>
        <w:tabs>
          <w:tab w:val="num" w:pos="-31680"/>
        </w:tabs>
        <w:ind w:left="720" w:hanging="720"/>
      </w:pPr>
      <w:rPr>
        <w:rFonts w:ascii="Univers" w:hAnsi="Univers" w:hint="default"/>
        <w:b/>
        <w:i w:val="0"/>
        <w:caps/>
        <w:strike w:val="0"/>
        <w:dstrike w:val="0"/>
        <w:outline w:val="0"/>
        <w:shadow w:val="0"/>
        <w:emboss w:val="0"/>
        <w:imprint w:val="0"/>
        <w:vanish w:val="0"/>
        <w:sz w:val="20"/>
        <w:vertAlign w:val="baseline"/>
      </w:rPr>
    </w:lvl>
    <w:lvl w:ilvl="1">
      <w:start w:val="1"/>
      <w:numFmt w:val="decimal"/>
      <w:pStyle w:val="Heading2"/>
      <w:lvlText w:val="%1.%2."/>
      <w:lvlJc w:val="left"/>
      <w:pPr>
        <w:tabs>
          <w:tab w:val="num" w:pos="-31680"/>
        </w:tabs>
        <w:ind w:left="720" w:hanging="720"/>
      </w:pPr>
      <w:rPr>
        <w:rFonts w:ascii="Univers" w:hAnsi="Univers" w:cs="MS Reference Sans Serif" w:hint="default"/>
        <w:b w:val="0"/>
        <w:bCs w:val="0"/>
        <w:i w:val="0"/>
        <w:iCs w:val="0"/>
        <w:caps w:val="0"/>
        <w:smallCaps w:val="0"/>
        <w:strike w:val="0"/>
        <w:dstrike w:val="0"/>
        <w:outline w:val="0"/>
        <w:shadow w:val="0"/>
        <w:emboss w:val="0"/>
        <w:imprint w:val="0"/>
        <w:vanish w:val="0"/>
        <w:spacing w:val="0"/>
        <w:kern w:val="0"/>
        <w:position w:val="0"/>
        <w:sz w:val="20"/>
        <w:u w:val="none"/>
        <w:vertAlign w:val="baseline"/>
        <w:em w:val="none"/>
      </w:rPr>
    </w:lvl>
    <w:lvl w:ilvl="2">
      <w:start w:val="1"/>
      <w:numFmt w:val="decimal"/>
      <w:pStyle w:val="Heading3"/>
      <w:lvlText w:val="%1.%2.%3"/>
      <w:lvlJc w:val="left"/>
      <w:pPr>
        <w:tabs>
          <w:tab w:val="num" w:pos="31680"/>
        </w:tabs>
        <w:ind w:left="1420" w:hanging="720"/>
      </w:pPr>
      <w:rPr>
        <w:rFonts w:ascii="Univers" w:hAnsi="Univers" w:hint="default"/>
        <w:b w:val="0"/>
        <w:i w:val="0"/>
        <w:caps w:val="0"/>
        <w:outline w:val="0"/>
        <w:shadow w:val="0"/>
        <w:emboss w:val="0"/>
        <w:imprint w:val="0"/>
        <w:vanish w:val="0"/>
        <w:sz w:val="20"/>
        <w:vertAlign w:val="baseline"/>
      </w:rPr>
    </w:lvl>
    <w:lvl w:ilvl="3">
      <w:start w:val="1"/>
      <w:numFmt w:val="decimal"/>
      <w:pStyle w:val="Heading4"/>
      <w:lvlText w:val="%1.%2.%3.%4"/>
      <w:lvlJc w:val="left"/>
      <w:pPr>
        <w:tabs>
          <w:tab w:val="num" w:pos="1501"/>
        </w:tabs>
        <w:ind w:left="2220" w:hanging="720"/>
      </w:pPr>
      <w:rPr>
        <w:rFonts w:ascii="Univers" w:hAnsi="Univers" w:hint="default"/>
        <w:b w:val="0"/>
        <w:i w:val="0"/>
        <w:sz w:val="20"/>
      </w:rPr>
    </w:lvl>
    <w:lvl w:ilvl="4">
      <w:start w:val="1"/>
      <w:numFmt w:val="lowerLetter"/>
      <w:lvlText w:val="(%5)"/>
      <w:lvlJc w:val="left"/>
      <w:pPr>
        <w:tabs>
          <w:tab w:val="num" w:pos="-316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5FEB1195"/>
    <w:multiLevelType w:val="multilevel"/>
    <w:tmpl w:val="9606FCE0"/>
    <w:lvl w:ilvl="0">
      <w:start w:val="1"/>
      <w:numFmt w:val="decimal"/>
      <w:lvlText w:val="%1."/>
      <w:lvlJc w:val="left"/>
      <w:pPr>
        <w:tabs>
          <w:tab w:val="num" w:pos="644"/>
        </w:tabs>
        <w:ind w:left="644" w:hanging="360"/>
      </w:pPr>
      <w:rPr>
        <w:rFonts w:hint="default"/>
        <w:b/>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becca McCarthy">
    <w15:presenceInfo w15:providerId="AD" w15:userId="S::RM@loosemores.co.uk::81dadc69-c3ed-40b3-b992-143f096eec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ument" w:val="DOCUMENT"/>
  </w:docVars>
  <w:rsids>
    <w:rsidRoot w:val="00FA6683"/>
    <w:rsid w:val="000023C6"/>
    <w:rsid w:val="00035DD8"/>
    <w:rsid w:val="00042801"/>
    <w:rsid w:val="000C3FFE"/>
    <w:rsid w:val="00103EA5"/>
    <w:rsid w:val="001149EE"/>
    <w:rsid w:val="0011746B"/>
    <w:rsid w:val="00117D22"/>
    <w:rsid w:val="00135714"/>
    <w:rsid w:val="00146641"/>
    <w:rsid w:val="00160D44"/>
    <w:rsid w:val="0020424B"/>
    <w:rsid w:val="002069A7"/>
    <w:rsid w:val="00225C9F"/>
    <w:rsid w:val="00235FD2"/>
    <w:rsid w:val="002656E7"/>
    <w:rsid w:val="00273E0B"/>
    <w:rsid w:val="00285F24"/>
    <w:rsid w:val="003070DC"/>
    <w:rsid w:val="00315871"/>
    <w:rsid w:val="00364D25"/>
    <w:rsid w:val="00397CA1"/>
    <w:rsid w:val="003F563F"/>
    <w:rsid w:val="00400D00"/>
    <w:rsid w:val="00445AAA"/>
    <w:rsid w:val="00463725"/>
    <w:rsid w:val="00475DC6"/>
    <w:rsid w:val="004A7FBC"/>
    <w:rsid w:val="004B288F"/>
    <w:rsid w:val="00514CEB"/>
    <w:rsid w:val="00523151"/>
    <w:rsid w:val="00534F5E"/>
    <w:rsid w:val="005470AE"/>
    <w:rsid w:val="00556D29"/>
    <w:rsid w:val="005A2910"/>
    <w:rsid w:val="005D0A00"/>
    <w:rsid w:val="005E712B"/>
    <w:rsid w:val="006E5524"/>
    <w:rsid w:val="006E5B00"/>
    <w:rsid w:val="006E6779"/>
    <w:rsid w:val="006E777D"/>
    <w:rsid w:val="00707051"/>
    <w:rsid w:val="0071471A"/>
    <w:rsid w:val="00725EF4"/>
    <w:rsid w:val="007569EF"/>
    <w:rsid w:val="00760F55"/>
    <w:rsid w:val="007A7524"/>
    <w:rsid w:val="007E6DE5"/>
    <w:rsid w:val="007F0CCD"/>
    <w:rsid w:val="00821D7D"/>
    <w:rsid w:val="00824D2F"/>
    <w:rsid w:val="008352EB"/>
    <w:rsid w:val="00904C6F"/>
    <w:rsid w:val="009130D8"/>
    <w:rsid w:val="00913B5D"/>
    <w:rsid w:val="009523D1"/>
    <w:rsid w:val="00967C2F"/>
    <w:rsid w:val="009815D7"/>
    <w:rsid w:val="00993BF7"/>
    <w:rsid w:val="009B3B27"/>
    <w:rsid w:val="009F1337"/>
    <w:rsid w:val="00A00D1A"/>
    <w:rsid w:val="00A118C7"/>
    <w:rsid w:val="00A6069D"/>
    <w:rsid w:val="00A7434E"/>
    <w:rsid w:val="00AD6ED9"/>
    <w:rsid w:val="00AD70D1"/>
    <w:rsid w:val="00B02BC5"/>
    <w:rsid w:val="00B45AD9"/>
    <w:rsid w:val="00B54520"/>
    <w:rsid w:val="00B65AD8"/>
    <w:rsid w:val="00B7598A"/>
    <w:rsid w:val="00B8508E"/>
    <w:rsid w:val="00B93559"/>
    <w:rsid w:val="00B97DE2"/>
    <w:rsid w:val="00BB6A75"/>
    <w:rsid w:val="00BF0413"/>
    <w:rsid w:val="00C160BA"/>
    <w:rsid w:val="00C337EC"/>
    <w:rsid w:val="00C34267"/>
    <w:rsid w:val="00C64CAE"/>
    <w:rsid w:val="00CA377B"/>
    <w:rsid w:val="00CB0B82"/>
    <w:rsid w:val="00D03413"/>
    <w:rsid w:val="00D251FC"/>
    <w:rsid w:val="00D35938"/>
    <w:rsid w:val="00D44283"/>
    <w:rsid w:val="00D71FEB"/>
    <w:rsid w:val="00D8696F"/>
    <w:rsid w:val="00DA3C5F"/>
    <w:rsid w:val="00DD23B7"/>
    <w:rsid w:val="00E04B29"/>
    <w:rsid w:val="00E117E2"/>
    <w:rsid w:val="00E236DB"/>
    <w:rsid w:val="00E63716"/>
    <w:rsid w:val="00E6755C"/>
    <w:rsid w:val="00E720CF"/>
    <w:rsid w:val="00E808F6"/>
    <w:rsid w:val="00E8402B"/>
    <w:rsid w:val="00EC359D"/>
    <w:rsid w:val="00EE2602"/>
    <w:rsid w:val="00EE6F17"/>
    <w:rsid w:val="00EF6404"/>
    <w:rsid w:val="00F25B44"/>
    <w:rsid w:val="00F30689"/>
    <w:rsid w:val="00F41257"/>
    <w:rsid w:val="00F61355"/>
    <w:rsid w:val="00FA574D"/>
    <w:rsid w:val="00FA6683"/>
    <w:rsid w:val="00FB32DD"/>
    <w:rsid w:val="00FF1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hapeDefaults>
    <o:shapedefaults v:ext="edit" spidmax="35841"/>
    <o:shapelayout v:ext="edit">
      <o:idmap v:ext="edit" data="1"/>
    </o:shapelayout>
  </w:shapeDefaults>
  <w:decimalSymbol w:val="."/>
  <w:listSeparator w:val=","/>
  <w14:docId w14:val="3693BEBD"/>
  <w15:chartTrackingRefBased/>
  <w15:docId w15:val="{D2645702-FCD8-4AF7-9B03-ADD16F2A5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6683"/>
    <w:rPr>
      <w:lang w:eastAsia="en-US"/>
    </w:rPr>
  </w:style>
  <w:style w:type="paragraph" w:styleId="Heading2">
    <w:name w:val="heading 2"/>
    <w:next w:val="BodyText2"/>
    <w:link w:val="Heading2Char"/>
    <w:qFormat/>
    <w:rsid w:val="00D71FEB"/>
    <w:pPr>
      <w:numPr>
        <w:ilvl w:val="1"/>
        <w:numId w:val="4"/>
      </w:numPr>
      <w:spacing w:after="200"/>
      <w:jc w:val="both"/>
      <w:outlineLvl w:val="1"/>
    </w:pPr>
    <w:rPr>
      <w:rFonts w:ascii="Univers" w:hAnsi="Univers"/>
      <w:lang w:eastAsia="en-US"/>
    </w:rPr>
  </w:style>
  <w:style w:type="paragraph" w:styleId="Heading3">
    <w:name w:val="heading 3"/>
    <w:basedOn w:val="Heading2"/>
    <w:link w:val="Heading3Char"/>
    <w:qFormat/>
    <w:rsid w:val="00D71FEB"/>
    <w:pPr>
      <w:numPr>
        <w:ilvl w:val="2"/>
      </w:numPr>
      <w:outlineLvl w:val="2"/>
    </w:pPr>
  </w:style>
  <w:style w:type="paragraph" w:styleId="Heading4">
    <w:name w:val="heading 4"/>
    <w:link w:val="Heading4Char"/>
    <w:qFormat/>
    <w:rsid w:val="00D71FEB"/>
    <w:pPr>
      <w:numPr>
        <w:ilvl w:val="3"/>
        <w:numId w:val="4"/>
      </w:numPr>
      <w:spacing w:after="200"/>
      <w:jc w:val="both"/>
      <w:outlineLvl w:val="3"/>
    </w:pPr>
    <w:rPr>
      <w:rFonts w:ascii="Univers" w:hAnsi="Univer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
    <w:name w:val="M&amp;A"/>
    <w:basedOn w:val="Normal"/>
    <w:rsid w:val="009523D1"/>
    <w:pPr>
      <w:tabs>
        <w:tab w:val="left" w:pos="994"/>
        <w:tab w:val="left" w:pos="1987"/>
        <w:tab w:val="left" w:pos="2981"/>
        <w:tab w:val="left" w:pos="3974"/>
        <w:tab w:val="left" w:pos="4968"/>
        <w:tab w:val="left" w:pos="5947"/>
        <w:tab w:val="left" w:pos="6941"/>
        <w:tab w:val="left" w:pos="7934"/>
      </w:tabs>
      <w:spacing w:before="120" w:after="120" w:line="240" w:lineRule="exact"/>
      <w:jc w:val="both"/>
    </w:pPr>
    <w:rPr>
      <w:rFonts w:ascii="Univers" w:hAnsi="Univers"/>
      <w:spacing w:val="-2"/>
      <w:sz w:val="22"/>
    </w:rPr>
  </w:style>
  <w:style w:type="paragraph" w:styleId="Header">
    <w:name w:val="header"/>
    <w:basedOn w:val="Normal"/>
    <w:link w:val="HeaderChar"/>
    <w:rsid w:val="009523D1"/>
    <w:pPr>
      <w:tabs>
        <w:tab w:val="center" w:pos="4513"/>
        <w:tab w:val="right" w:pos="9026"/>
      </w:tabs>
    </w:pPr>
  </w:style>
  <w:style w:type="character" w:customStyle="1" w:styleId="HeaderChar">
    <w:name w:val="Header Char"/>
    <w:basedOn w:val="DefaultParagraphFont"/>
    <w:link w:val="Header"/>
    <w:rsid w:val="009523D1"/>
    <w:rPr>
      <w:lang w:eastAsia="en-US"/>
    </w:rPr>
  </w:style>
  <w:style w:type="paragraph" w:styleId="Footer">
    <w:name w:val="footer"/>
    <w:basedOn w:val="Normal"/>
    <w:link w:val="FooterChar"/>
    <w:uiPriority w:val="99"/>
    <w:rsid w:val="009523D1"/>
    <w:pPr>
      <w:tabs>
        <w:tab w:val="center" w:pos="4513"/>
        <w:tab w:val="right" w:pos="9026"/>
      </w:tabs>
    </w:pPr>
  </w:style>
  <w:style w:type="character" w:customStyle="1" w:styleId="FooterChar">
    <w:name w:val="Footer Char"/>
    <w:basedOn w:val="DefaultParagraphFont"/>
    <w:link w:val="Footer"/>
    <w:uiPriority w:val="99"/>
    <w:rsid w:val="009523D1"/>
    <w:rPr>
      <w:lang w:eastAsia="en-US"/>
    </w:rPr>
  </w:style>
  <w:style w:type="paragraph" w:styleId="ListParagraph">
    <w:name w:val="List Paragraph"/>
    <w:basedOn w:val="Normal"/>
    <w:uiPriority w:val="34"/>
    <w:qFormat/>
    <w:rsid w:val="00BB6A75"/>
    <w:pPr>
      <w:ind w:left="720"/>
      <w:contextualSpacing/>
    </w:pPr>
  </w:style>
  <w:style w:type="character" w:customStyle="1" w:styleId="Heading2Char">
    <w:name w:val="Heading 2 Char"/>
    <w:basedOn w:val="DefaultParagraphFont"/>
    <w:link w:val="Heading2"/>
    <w:rsid w:val="00D71FEB"/>
    <w:rPr>
      <w:rFonts w:ascii="Univers" w:hAnsi="Univers"/>
      <w:lang w:eastAsia="en-US"/>
    </w:rPr>
  </w:style>
  <w:style w:type="character" w:customStyle="1" w:styleId="Heading3Char">
    <w:name w:val="Heading 3 Char"/>
    <w:basedOn w:val="DefaultParagraphFont"/>
    <w:link w:val="Heading3"/>
    <w:rsid w:val="00D71FEB"/>
    <w:rPr>
      <w:rFonts w:ascii="Univers" w:hAnsi="Univers"/>
      <w:lang w:eastAsia="en-US"/>
    </w:rPr>
  </w:style>
  <w:style w:type="character" w:customStyle="1" w:styleId="Heading4Char">
    <w:name w:val="Heading 4 Char"/>
    <w:basedOn w:val="DefaultParagraphFont"/>
    <w:link w:val="Heading4"/>
    <w:rsid w:val="00D71FEB"/>
    <w:rPr>
      <w:rFonts w:ascii="Univers" w:hAnsi="Univers"/>
      <w:lang w:eastAsia="en-US"/>
    </w:rPr>
  </w:style>
  <w:style w:type="paragraph" w:customStyle="1" w:styleId="Heading1Bold">
    <w:name w:val="Heading 1 + Bold"/>
    <w:next w:val="BodyText"/>
    <w:rsid w:val="00D71FEB"/>
    <w:pPr>
      <w:numPr>
        <w:numId w:val="4"/>
      </w:numPr>
      <w:spacing w:after="200"/>
      <w:jc w:val="both"/>
      <w:outlineLvl w:val="0"/>
    </w:pPr>
    <w:rPr>
      <w:rFonts w:ascii="Univers" w:hAnsi="Univers"/>
      <w:b/>
      <w:caps/>
      <w:kern w:val="28"/>
      <w:lang w:eastAsia="en-US"/>
    </w:rPr>
  </w:style>
  <w:style w:type="paragraph" w:styleId="BodyText2">
    <w:name w:val="Body Text 2"/>
    <w:basedOn w:val="Normal"/>
    <w:link w:val="BodyText2Char"/>
    <w:rsid w:val="00D71FEB"/>
    <w:pPr>
      <w:spacing w:after="120" w:line="480" w:lineRule="auto"/>
    </w:pPr>
  </w:style>
  <w:style w:type="character" w:customStyle="1" w:styleId="BodyText2Char">
    <w:name w:val="Body Text 2 Char"/>
    <w:basedOn w:val="DefaultParagraphFont"/>
    <w:link w:val="BodyText2"/>
    <w:rsid w:val="00D71FEB"/>
    <w:rPr>
      <w:lang w:eastAsia="en-US"/>
    </w:rPr>
  </w:style>
  <w:style w:type="paragraph" w:styleId="BodyText">
    <w:name w:val="Body Text"/>
    <w:basedOn w:val="Normal"/>
    <w:link w:val="BodyTextChar"/>
    <w:rsid w:val="00D71FEB"/>
    <w:pPr>
      <w:spacing w:after="120"/>
    </w:pPr>
  </w:style>
  <w:style w:type="character" w:customStyle="1" w:styleId="BodyTextChar">
    <w:name w:val="Body Text Char"/>
    <w:basedOn w:val="DefaultParagraphFont"/>
    <w:link w:val="BodyText"/>
    <w:rsid w:val="00D71FEB"/>
    <w:rPr>
      <w:lang w:eastAsia="en-US"/>
    </w:rPr>
  </w:style>
  <w:style w:type="paragraph" w:styleId="NormalWeb">
    <w:name w:val="Normal (Web)"/>
    <w:basedOn w:val="Normal"/>
    <w:uiPriority w:val="99"/>
    <w:unhideWhenUsed/>
    <w:rsid w:val="00D8696F"/>
    <w:pPr>
      <w:spacing w:before="100" w:beforeAutospacing="1" w:after="100" w:afterAutospacing="1"/>
    </w:pPr>
    <w:rPr>
      <w:sz w:val="24"/>
      <w:szCs w:val="24"/>
      <w:lang w:eastAsia="en-GB"/>
    </w:rPr>
  </w:style>
  <w:style w:type="character" w:styleId="CommentReference">
    <w:name w:val="annotation reference"/>
    <w:basedOn w:val="DefaultParagraphFont"/>
    <w:rsid w:val="00534F5E"/>
    <w:rPr>
      <w:sz w:val="16"/>
      <w:szCs w:val="16"/>
    </w:rPr>
  </w:style>
  <w:style w:type="paragraph" w:styleId="CommentText">
    <w:name w:val="annotation text"/>
    <w:basedOn w:val="Normal"/>
    <w:link w:val="CommentTextChar"/>
    <w:rsid w:val="00534F5E"/>
  </w:style>
  <w:style w:type="character" w:customStyle="1" w:styleId="CommentTextChar">
    <w:name w:val="Comment Text Char"/>
    <w:basedOn w:val="DefaultParagraphFont"/>
    <w:link w:val="CommentText"/>
    <w:rsid w:val="00534F5E"/>
    <w:rPr>
      <w:lang w:eastAsia="en-US"/>
    </w:rPr>
  </w:style>
  <w:style w:type="paragraph" w:styleId="CommentSubject">
    <w:name w:val="annotation subject"/>
    <w:basedOn w:val="CommentText"/>
    <w:next w:val="CommentText"/>
    <w:link w:val="CommentSubjectChar"/>
    <w:semiHidden/>
    <w:unhideWhenUsed/>
    <w:rsid w:val="00534F5E"/>
    <w:rPr>
      <w:b/>
      <w:bCs/>
    </w:rPr>
  </w:style>
  <w:style w:type="character" w:customStyle="1" w:styleId="CommentSubjectChar">
    <w:name w:val="Comment Subject Char"/>
    <w:basedOn w:val="CommentTextChar"/>
    <w:link w:val="CommentSubject"/>
    <w:semiHidden/>
    <w:rsid w:val="00534F5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5333">
      <w:bodyDiv w:val="1"/>
      <w:marLeft w:val="0"/>
      <w:marRight w:val="0"/>
      <w:marTop w:val="0"/>
      <w:marBottom w:val="0"/>
      <w:divBdr>
        <w:top w:val="none" w:sz="0" w:space="0" w:color="auto"/>
        <w:left w:val="none" w:sz="0" w:space="0" w:color="auto"/>
        <w:bottom w:val="none" w:sz="0" w:space="0" w:color="auto"/>
        <w:right w:val="none" w:sz="0" w:space="0" w:color="auto"/>
      </w:divBdr>
      <w:divsChild>
        <w:div w:id="1066605500">
          <w:marLeft w:val="0"/>
          <w:marRight w:val="0"/>
          <w:marTop w:val="0"/>
          <w:marBottom w:val="0"/>
          <w:divBdr>
            <w:top w:val="none" w:sz="0" w:space="0" w:color="auto"/>
            <w:left w:val="none" w:sz="0" w:space="0" w:color="auto"/>
            <w:bottom w:val="none" w:sz="0" w:space="0" w:color="auto"/>
            <w:right w:val="none" w:sz="0" w:space="0" w:color="auto"/>
          </w:divBdr>
          <w:divsChild>
            <w:div w:id="1647851545">
              <w:marLeft w:val="0"/>
              <w:marRight w:val="0"/>
              <w:marTop w:val="0"/>
              <w:marBottom w:val="0"/>
              <w:divBdr>
                <w:top w:val="none" w:sz="0" w:space="0" w:color="auto"/>
                <w:left w:val="none" w:sz="0" w:space="0" w:color="auto"/>
                <w:bottom w:val="none" w:sz="0" w:space="0" w:color="auto"/>
                <w:right w:val="none" w:sz="0" w:space="0" w:color="auto"/>
              </w:divBdr>
              <w:divsChild>
                <w:div w:id="1509173734">
                  <w:marLeft w:val="0"/>
                  <w:marRight w:val="0"/>
                  <w:marTop w:val="0"/>
                  <w:marBottom w:val="0"/>
                  <w:divBdr>
                    <w:top w:val="none" w:sz="0" w:space="0" w:color="auto"/>
                    <w:left w:val="none" w:sz="0" w:space="0" w:color="auto"/>
                    <w:bottom w:val="none" w:sz="0" w:space="0" w:color="auto"/>
                    <w:right w:val="none" w:sz="0" w:space="0" w:color="auto"/>
                  </w:divBdr>
                </w:div>
              </w:divsChild>
            </w:div>
            <w:div w:id="1571579298">
              <w:marLeft w:val="0"/>
              <w:marRight w:val="0"/>
              <w:marTop w:val="0"/>
              <w:marBottom w:val="0"/>
              <w:divBdr>
                <w:top w:val="none" w:sz="0" w:space="0" w:color="auto"/>
                <w:left w:val="none" w:sz="0" w:space="0" w:color="auto"/>
                <w:bottom w:val="none" w:sz="0" w:space="0" w:color="auto"/>
                <w:right w:val="none" w:sz="0" w:space="0" w:color="auto"/>
              </w:divBdr>
              <w:divsChild>
                <w:div w:id="1509248708">
                  <w:marLeft w:val="0"/>
                  <w:marRight w:val="0"/>
                  <w:marTop w:val="0"/>
                  <w:marBottom w:val="0"/>
                  <w:divBdr>
                    <w:top w:val="none" w:sz="0" w:space="0" w:color="auto"/>
                    <w:left w:val="none" w:sz="0" w:space="0" w:color="auto"/>
                    <w:bottom w:val="none" w:sz="0" w:space="0" w:color="auto"/>
                    <w:right w:val="none" w:sz="0" w:space="0" w:color="auto"/>
                  </w:divBdr>
                  <w:divsChild>
                    <w:div w:id="11183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242278">
              <w:marLeft w:val="0"/>
              <w:marRight w:val="0"/>
              <w:marTop w:val="0"/>
              <w:marBottom w:val="0"/>
              <w:divBdr>
                <w:top w:val="none" w:sz="0" w:space="0" w:color="auto"/>
                <w:left w:val="none" w:sz="0" w:space="0" w:color="auto"/>
                <w:bottom w:val="none" w:sz="0" w:space="0" w:color="auto"/>
                <w:right w:val="none" w:sz="0" w:space="0" w:color="auto"/>
              </w:divBdr>
              <w:divsChild>
                <w:div w:id="367099720">
                  <w:marLeft w:val="0"/>
                  <w:marRight w:val="0"/>
                  <w:marTop w:val="0"/>
                  <w:marBottom w:val="0"/>
                  <w:divBdr>
                    <w:top w:val="none" w:sz="0" w:space="0" w:color="auto"/>
                    <w:left w:val="none" w:sz="0" w:space="0" w:color="auto"/>
                    <w:bottom w:val="none" w:sz="0" w:space="0" w:color="auto"/>
                    <w:right w:val="none" w:sz="0" w:space="0" w:color="auto"/>
                  </w:divBdr>
                  <w:divsChild>
                    <w:div w:id="82235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31063">
              <w:marLeft w:val="0"/>
              <w:marRight w:val="0"/>
              <w:marTop w:val="0"/>
              <w:marBottom w:val="0"/>
              <w:divBdr>
                <w:top w:val="none" w:sz="0" w:space="0" w:color="auto"/>
                <w:left w:val="none" w:sz="0" w:space="0" w:color="auto"/>
                <w:bottom w:val="none" w:sz="0" w:space="0" w:color="auto"/>
                <w:right w:val="none" w:sz="0" w:space="0" w:color="auto"/>
              </w:divBdr>
              <w:divsChild>
                <w:div w:id="98666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33140">
          <w:marLeft w:val="0"/>
          <w:marRight w:val="0"/>
          <w:marTop w:val="0"/>
          <w:marBottom w:val="0"/>
          <w:divBdr>
            <w:top w:val="none" w:sz="0" w:space="0" w:color="auto"/>
            <w:left w:val="none" w:sz="0" w:space="0" w:color="auto"/>
            <w:bottom w:val="none" w:sz="0" w:space="0" w:color="auto"/>
            <w:right w:val="none" w:sz="0" w:space="0" w:color="auto"/>
          </w:divBdr>
          <w:divsChild>
            <w:div w:id="1996298646">
              <w:marLeft w:val="0"/>
              <w:marRight w:val="0"/>
              <w:marTop w:val="0"/>
              <w:marBottom w:val="0"/>
              <w:divBdr>
                <w:top w:val="none" w:sz="0" w:space="0" w:color="auto"/>
                <w:left w:val="none" w:sz="0" w:space="0" w:color="auto"/>
                <w:bottom w:val="none" w:sz="0" w:space="0" w:color="auto"/>
                <w:right w:val="none" w:sz="0" w:space="0" w:color="auto"/>
              </w:divBdr>
              <w:divsChild>
                <w:div w:id="343289679">
                  <w:marLeft w:val="0"/>
                  <w:marRight w:val="0"/>
                  <w:marTop w:val="0"/>
                  <w:marBottom w:val="0"/>
                  <w:divBdr>
                    <w:top w:val="none" w:sz="0" w:space="0" w:color="auto"/>
                    <w:left w:val="none" w:sz="0" w:space="0" w:color="auto"/>
                    <w:bottom w:val="none" w:sz="0" w:space="0" w:color="auto"/>
                    <w:right w:val="none" w:sz="0" w:space="0" w:color="auto"/>
                  </w:divBdr>
                </w:div>
              </w:divsChild>
            </w:div>
            <w:div w:id="367342231">
              <w:marLeft w:val="0"/>
              <w:marRight w:val="0"/>
              <w:marTop w:val="0"/>
              <w:marBottom w:val="0"/>
              <w:divBdr>
                <w:top w:val="none" w:sz="0" w:space="0" w:color="auto"/>
                <w:left w:val="none" w:sz="0" w:space="0" w:color="auto"/>
                <w:bottom w:val="none" w:sz="0" w:space="0" w:color="auto"/>
                <w:right w:val="none" w:sz="0" w:space="0" w:color="auto"/>
              </w:divBdr>
            </w:div>
            <w:div w:id="361251971">
              <w:marLeft w:val="0"/>
              <w:marRight w:val="0"/>
              <w:marTop w:val="0"/>
              <w:marBottom w:val="0"/>
              <w:divBdr>
                <w:top w:val="none" w:sz="0" w:space="0" w:color="auto"/>
                <w:left w:val="none" w:sz="0" w:space="0" w:color="auto"/>
                <w:bottom w:val="none" w:sz="0" w:space="0" w:color="auto"/>
                <w:right w:val="none" w:sz="0" w:space="0" w:color="auto"/>
              </w:divBdr>
              <w:divsChild>
                <w:div w:id="1576939981">
                  <w:marLeft w:val="0"/>
                  <w:marRight w:val="0"/>
                  <w:marTop w:val="0"/>
                  <w:marBottom w:val="0"/>
                  <w:divBdr>
                    <w:top w:val="none" w:sz="0" w:space="0" w:color="auto"/>
                    <w:left w:val="none" w:sz="0" w:space="0" w:color="auto"/>
                    <w:bottom w:val="none" w:sz="0" w:space="0" w:color="auto"/>
                    <w:right w:val="none" w:sz="0" w:space="0" w:color="auto"/>
                  </w:divBdr>
                </w:div>
              </w:divsChild>
            </w:div>
            <w:div w:id="1604415120">
              <w:marLeft w:val="0"/>
              <w:marRight w:val="0"/>
              <w:marTop w:val="0"/>
              <w:marBottom w:val="0"/>
              <w:divBdr>
                <w:top w:val="none" w:sz="0" w:space="0" w:color="auto"/>
                <w:left w:val="none" w:sz="0" w:space="0" w:color="auto"/>
                <w:bottom w:val="none" w:sz="0" w:space="0" w:color="auto"/>
                <w:right w:val="none" w:sz="0" w:space="0" w:color="auto"/>
              </w:divBdr>
            </w:div>
          </w:divsChild>
        </w:div>
        <w:div w:id="1467233362">
          <w:marLeft w:val="0"/>
          <w:marRight w:val="0"/>
          <w:marTop w:val="0"/>
          <w:marBottom w:val="0"/>
          <w:divBdr>
            <w:top w:val="none" w:sz="0" w:space="0" w:color="auto"/>
            <w:left w:val="none" w:sz="0" w:space="0" w:color="auto"/>
            <w:bottom w:val="none" w:sz="0" w:space="0" w:color="auto"/>
            <w:right w:val="none" w:sz="0" w:space="0" w:color="auto"/>
          </w:divBdr>
          <w:divsChild>
            <w:div w:id="1495872434">
              <w:marLeft w:val="0"/>
              <w:marRight w:val="0"/>
              <w:marTop w:val="0"/>
              <w:marBottom w:val="0"/>
              <w:divBdr>
                <w:top w:val="none" w:sz="0" w:space="0" w:color="auto"/>
                <w:left w:val="none" w:sz="0" w:space="0" w:color="auto"/>
                <w:bottom w:val="none" w:sz="0" w:space="0" w:color="auto"/>
                <w:right w:val="none" w:sz="0" w:space="0" w:color="auto"/>
              </w:divBdr>
              <w:divsChild>
                <w:div w:id="1610234649">
                  <w:marLeft w:val="0"/>
                  <w:marRight w:val="0"/>
                  <w:marTop w:val="0"/>
                  <w:marBottom w:val="0"/>
                  <w:divBdr>
                    <w:top w:val="none" w:sz="0" w:space="0" w:color="auto"/>
                    <w:left w:val="none" w:sz="0" w:space="0" w:color="auto"/>
                    <w:bottom w:val="none" w:sz="0" w:space="0" w:color="auto"/>
                    <w:right w:val="none" w:sz="0" w:space="0" w:color="auto"/>
                  </w:divBdr>
                </w:div>
              </w:divsChild>
            </w:div>
            <w:div w:id="1060396314">
              <w:marLeft w:val="0"/>
              <w:marRight w:val="0"/>
              <w:marTop w:val="0"/>
              <w:marBottom w:val="0"/>
              <w:divBdr>
                <w:top w:val="none" w:sz="0" w:space="0" w:color="auto"/>
                <w:left w:val="none" w:sz="0" w:space="0" w:color="auto"/>
                <w:bottom w:val="none" w:sz="0" w:space="0" w:color="auto"/>
                <w:right w:val="none" w:sz="0" w:space="0" w:color="auto"/>
              </w:divBdr>
            </w:div>
            <w:div w:id="1626542185">
              <w:marLeft w:val="0"/>
              <w:marRight w:val="0"/>
              <w:marTop w:val="0"/>
              <w:marBottom w:val="0"/>
              <w:divBdr>
                <w:top w:val="none" w:sz="0" w:space="0" w:color="auto"/>
                <w:left w:val="none" w:sz="0" w:space="0" w:color="auto"/>
                <w:bottom w:val="none" w:sz="0" w:space="0" w:color="auto"/>
                <w:right w:val="none" w:sz="0" w:space="0" w:color="auto"/>
              </w:divBdr>
              <w:divsChild>
                <w:div w:id="1560089213">
                  <w:marLeft w:val="0"/>
                  <w:marRight w:val="0"/>
                  <w:marTop w:val="0"/>
                  <w:marBottom w:val="0"/>
                  <w:divBdr>
                    <w:top w:val="none" w:sz="0" w:space="0" w:color="auto"/>
                    <w:left w:val="none" w:sz="0" w:space="0" w:color="auto"/>
                    <w:bottom w:val="none" w:sz="0" w:space="0" w:color="auto"/>
                    <w:right w:val="none" w:sz="0" w:space="0" w:color="auto"/>
                  </w:divBdr>
                </w:div>
              </w:divsChild>
            </w:div>
            <w:div w:id="207257588">
              <w:marLeft w:val="0"/>
              <w:marRight w:val="0"/>
              <w:marTop w:val="0"/>
              <w:marBottom w:val="0"/>
              <w:divBdr>
                <w:top w:val="none" w:sz="0" w:space="0" w:color="auto"/>
                <w:left w:val="none" w:sz="0" w:space="0" w:color="auto"/>
                <w:bottom w:val="none" w:sz="0" w:space="0" w:color="auto"/>
                <w:right w:val="none" w:sz="0" w:space="0" w:color="auto"/>
              </w:divBdr>
            </w:div>
          </w:divsChild>
        </w:div>
        <w:div w:id="1301960627">
          <w:marLeft w:val="0"/>
          <w:marRight w:val="0"/>
          <w:marTop w:val="0"/>
          <w:marBottom w:val="0"/>
          <w:divBdr>
            <w:top w:val="none" w:sz="0" w:space="0" w:color="auto"/>
            <w:left w:val="none" w:sz="0" w:space="0" w:color="auto"/>
            <w:bottom w:val="none" w:sz="0" w:space="0" w:color="auto"/>
            <w:right w:val="none" w:sz="0" w:space="0" w:color="auto"/>
          </w:divBdr>
          <w:divsChild>
            <w:div w:id="258023867">
              <w:marLeft w:val="0"/>
              <w:marRight w:val="0"/>
              <w:marTop w:val="0"/>
              <w:marBottom w:val="0"/>
              <w:divBdr>
                <w:top w:val="none" w:sz="0" w:space="0" w:color="auto"/>
                <w:left w:val="none" w:sz="0" w:space="0" w:color="auto"/>
                <w:bottom w:val="none" w:sz="0" w:space="0" w:color="auto"/>
                <w:right w:val="none" w:sz="0" w:space="0" w:color="auto"/>
              </w:divBdr>
              <w:divsChild>
                <w:div w:id="1102842944">
                  <w:marLeft w:val="0"/>
                  <w:marRight w:val="0"/>
                  <w:marTop w:val="0"/>
                  <w:marBottom w:val="0"/>
                  <w:divBdr>
                    <w:top w:val="none" w:sz="0" w:space="0" w:color="auto"/>
                    <w:left w:val="none" w:sz="0" w:space="0" w:color="auto"/>
                    <w:bottom w:val="none" w:sz="0" w:space="0" w:color="auto"/>
                    <w:right w:val="none" w:sz="0" w:space="0" w:color="auto"/>
                  </w:divBdr>
                </w:div>
              </w:divsChild>
            </w:div>
            <w:div w:id="595358166">
              <w:marLeft w:val="0"/>
              <w:marRight w:val="0"/>
              <w:marTop w:val="0"/>
              <w:marBottom w:val="0"/>
              <w:divBdr>
                <w:top w:val="none" w:sz="0" w:space="0" w:color="auto"/>
                <w:left w:val="none" w:sz="0" w:space="0" w:color="auto"/>
                <w:bottom w:val="none" w:sz="0" w:space="0" w:color="auto"/>
                <w:right w:val="none" w:sz="0" w:space="0" w:color="auto"/>
              </w:divBdr>
            </w:div>
            <w:div w:id="1375622165">
              <w:marLeft w:val="0"/>
              <w:marRight w:val="0"/>
              <w:marTop w:val="0"/>
              <w:marBottom w:val="0"/>
              <w:divBdr>
                <w:top w:val="none" w:sz="0" w:space="0" w:color="auto"/>
                <w:left w:val="none" w:sz="0" w:space="0" w:color="auto"/>
                <w:bottom w:val="none" w:sz="0" w:space="0" w:color="auto"/>
                <w:right w:val="none" w:sz="0" w:space="0" w:color="auto"/>
              </w:divBdr>
              <w:divsChild>
                <w:div w:id="1003897479">
                  <w:marLeft w:val="0"/>
                  <w:marRight w:val="0"/>
                  <w:marTop w:val="0"/>
                  <w:marBottom w:val="0"/>
                  <w:divBdr>
                    <w:top w:val="none" w:sz="0" w:space="0" w:color="auto"/>
                    <w:left w:val="none" w:sz="0" w:space="0" w:color="auto"/>
                    <w:bottom w:val="none" w:sz="0" w:space="0" w:color="auto"/>
                    <w:right w:val="none" w:sz="0" w:space="0" w:color="auto"/>
                  </w:divBdr>
                </w:div>
              </w:divsChild>
            </w:div>
            <w:div w:id="969239491">
              <w:marLeft w:val="0"/>
              <w:marRight w:val="0"/>
              <w:marTop w:val="0"/>
              <w:marBottom w:val="0"/>
              <w:divBdr>
                <w:top w:val="none" w:sz="0" w:space="0" w:color="auto"/>
                <w:left w:val="none" w:sz="0" w:space="0" w:color="auto"/>
                <w:bottom w:val="none" w:sz="0" w:space="0" w:color="auto"/>
                <w:right w:val="none" w:sz="0" w:space="0" w:color="auto"/>
              </w:divBdr>
            </w:div>
          </w:divsChild>
        </w:div>
        <w:div w:id="1377125182">
          <w:marLeft w:val="0"/>
          <w:marRight w:val="0"/>
          <w:marTop w:val="0"/>
          <w:marBottom w:val="0"/>
          <w:divBdr>
            <w:top w:val="none" w:sz="0" w:space="0" w:color="auto"/>
            <w:left w:val="none" w:sz="0" w:space="0" w:color="auto"/>
            <w:bottom w:val="none" w:sz="0" w:space="0" w:color="auto"/>
            <w:right w:val="none" w:sz="0" w:space="0" w:color="auto"/>
          </w:divBdr>
          <w:divsChild>
            <w:div w:id="1026062209">
              <w:marLeft w:val="0"/>
              <w:marRight w:val="0"/>
              <w:marTop w:val="0"/>
              <w:marBottom w:val="0"/>
              <w:divBdr>
                <w:top w:val="none" w:sz="0" w:space="0" w:color="auto"/>
                <w:left w:val="none" w:sz="0" w:space="0" w:color="auto"/>
                <w:bottom w:val="none" w:sz="0" w:space="0" w:color="auto"/>
                <w:right w:val="none" w:sz="0" w:space="0" w:color="auto"/>
              </w:divBdr>
              <w:divsChild>
                <w:div w:id="304355218">
                  <w:marLeft w:val="0"/>
                  <w:marRight w:val="0"/>
                  <w:marTop w:val="0"/>
                  <w:marBottom w:val="0"/>
                  <w:divBdr>
                    <w:top w:val="none" w:sz="0" w:space="0" w:color="auto"/>
                    <w:left w:val="none" w:sz="0" w:space="0" w:color="auto"/>
                    <w:bottom w:val="none" w:sz="0" w:space="0" w:color="auto"/>
                    <w:right w:val="none" w:sz="0" w:space="0" w:color="auto"/>
                  </w:divBdr>
                </w:div>
              </w:divsChild>
            </w:div>
            <w:div w:id="1035151773">
              <w:marLeft w:val="0"/>
              <w:marRight w:val="0"/>
              <w:marTop w:val="0"/>
              <w:marBottom w:val="0"/>
              <w:divBdr>
                <w:top w:val="none" w:sz="0" w:space="0" w:color="auto"/>
                <w:left w:val="none" w:sz="0" w:space="0" w:color="auto"/>
                <w:bottom w:val="none" w:sz="0" w:space="0" w:color="auto"/>
                <w:right w:val="none" w:sz="0" w:space="0" w:color="auto"/>
              </w:divBdr>
            </w:div>
            <w:div w:id="36399340">
              <w:marLeft w:val="0"/>
              <w:marRight w:val="0"/>
              <w:marTop w:val="0"/>
              <w:marBottom w:val="0"/>
              <w:divBdr>
                <w:top w:val="none" w:sz="0" w:space="0" w:color="auto"/>
                <w:left w:val="none" w:sz="0" w:space="0" w:color="auto"/>
                <w:bottom w:val="none" w:sz="0" w:space="0" w:color="auto"/>
                <w:right w:val="none" w:sz="0" w:space="0" w:color="auto"/>
              </w:divBdr>
              <w:divsChild>
                <w:div w:id="2004430925">
                  <w:marLeft w:val="0"/>
                  <w:marRight w:val="0"/>
                  <w:marTop w:val="0"/>
                  <w:marBottom w:val="0"/>
                  <w:divBdr>
                    <w:top w:val="none" w:sz="0" w:space="0" w:color="auto"/>
                    <w:left w:val="none" w:sz="0" w:space="0" w:color="auto"/>
                    <w:bottom w:val="none" w:sz="0" w:space="0" w:color="auto"/>
                    <w:right w:val="none" w:sz="0" w:space="0" w:color="auto"/>
                  </w:divBdr>
                </w:div>
              </w:divsChild>
            </w:div>
            <w:div w:id="1538195565">
              <w:marLeft w:val="0"/>
              <w:marRight w:val="0"/>
              <w:marTop w:val="0"/>
              <w:marBottom w:val="0"/>
              <w:divBdr>
                <w:top w:val="none" w:sz="0" w:space="0" w:color="auto"/>
                <w:left w:val="none" w:sz="0" w:space="0" w:color="auto"/>
                <w:bottom w:val="none" w:sz="0" w:space="0" w:color="auto"/>
                <w:right w:val="none" w:sz="0" w:space="0" w:color="auto"/>
              </w:divBdr>
            </w:div>
          </w:divsChild>
        </w:div>
        <w:div w:id="630405324">
          <w:marLeft w:val="0"/>
          <w:marRight w:val="0"/>
          <w:marTop w:val="0"/>
          <w:marBottom w:val="0"/>
          <w:divBdr>
            <w:top w:val="none" w:sz="0" w:space="0" w:color="auto"/>
            <w:left w:val="none" w:sz="0" w:space="0" w:color="auto"/>
            <w:bottom w:val="none" w:sz="0" w:space="0" w:color="auto"/>
            <w:right w:val="none" w:sz="0" w:space="0" w:color="auto"/>
          </w:divBdr>
          <w:divsChild>
            <w:div w:id="177736329">
              <w:marLeft w:val="0"/>
              <w:marRight w:val="0"/>
              <w:marTop w:val="0"/>
              <w:marBottom w:val="0"/>
              <w:divBdr>
                <w:top w:val="none" w:sz="0" w:space="0" w:color="auto"/>
                <w:left w:val="none" w:sz="0" w:space="0" w:color="auto"/>
                <w:bottom w:val="none" w:sz="0" w:space="0" w:color="auto"/>
                <w:right w:val="none" w:sz="0" w:space="0" w:color="auto"/>
              </w:divBdr>
              <w:divsChild>
                <w:div w:id="923874598">
                  <w:marLeft w:val="0"/>
                  <w:marRight w:val="0"/>
                  <w:marTop w:val="0"/>
                  <w:marBottom w:val="0"/>
                  <w:divBdr>
                    <w:top w:val="none" w:sz="0" w:space="0" w:color="auto"/>
                    <w:left w:val="none" w:sz="0" w:space="0" w:color="auto"/>
                    <w:bottom w:val="none" w:sz="0" w:space="0" w:color="auto"/>
                    <w:right w:val="none" w:sz="0" w:space="0" w:color="auto"/>
                  </w:divBdr>
                </w:div>
              </w:divsChild>
            </w:div>
            <w:div w:id="1017543548">
              <w:marLeft w:val="0"/>
              <w:marRight w:val="0"/>
              <w:marTop w:val="0"/>
              <w:marBottom w:val="0"/>
              <w:divBdr>
                <w:top w:val="none" w:sz="0" w:space="0" w:color="auto"/>
                <w:left w:val="none" w:sz="0" w:space="0" w:color="auto"/>
                <w:bottom w:val="none" w:sz="0" w:space="0" w:color="auto"/>
                <w:right w:val="none" w:sz="0" w:space="0" w:color="auto"/>
              </w:divBdr>
            </w:div>
            <w:div w:id="2078747354">
              <w:marLeft w:val="0"/>
              <w:marRight w:val="0"/>
              <w:marTop w:val="0"/>
              <w:marBottom w:val="0"/>
              <w:divBdr>
                <w:top w:val="none" w:sz="0" w:space="0" w:color="auto"/>
                <w:left w:val="none" w:sz="0" w:space="0" w:color="auto"/>
                <w:bottom w:val="none" w:sz="0" w:space="0" w:color="auto"/>
                <w:right w:val="none" w:sz="0" w:space="0" w:color="auto"/>
              </w:divBdr>
              <w:divsChild>
                <w:div w:id="1627396858">
                  <w:marLeft w:val="0"/>
                  <w:marRight w:val="0"/>
                  <w:marTop w:val="0"/>
                  <w:marBottom w:val="0"/>
                  <w:divBdr>
                    <w:top w:val="none" w:sz="0" w:space="0" w:color="auto"/>
                    <w:left w:val="none" w:sz="0" w:space="0" w:color="auto"/>
                    <w:bottom w:val="none" w:sz="0" w:space="0" w:color="auto"/>
                    <w:right w:val="none" w:sz="0" w:space="0" w:color="auto"/>
                  </w:divBdr>
                </w:div>
              </w:divsChild>
            </w:div>
            <w:div w:id="1969965586">
              <w:marLeft w:val="0"/>
              <w:marRight w:val="0"/>
              <w:marTop w:val="0"/>
              <w:marBottom w:val="0"/>
              <w:divBdr>
                <w:top w:val="none" w:sz="0" w:space="0" w:color="auto"/>
                <w:left w:val="none" w:sz="0" w:space="0" w:color="auto"/>
                <w:bottom w:val="none" w:sz="0" w:space="0" w:color="auto"/>
                <w:right w:val="none" w:sz="0" w:space="0" w:color="auto"/>
              </w:divBdr>
            </w:div>
          </w:divsChild>
        </w:div>
        <w:div w:id="1889679437">
          <w:marLeft w:val="0"/>
          <w:marRight w:val="0"/>
          <w:marTop w:val="0"/>
          <w:marBottom w:val="0"/>
          <w:divBdr>
            <w:top w:val="none" w:sz="0" w:space="0" w:color="auto"/>
            <w:left w:val="none" w:sz="0" w:space="0" w:color="auto"/>
            <w:bottom w:val="none" w:sz="0" w:space="0" w:color="auto"/>
            <w:right w:val="none" w:sz="0" w:space="0" w:color="auto"/>
          </w:divBdr>
          <w:divsChild>
            <w:div w:id="1641569856">
              <w:marLeft w:val="0"/>
              <w:marRight w:val="0"/>
              <w:marTop w:val="0"/>
              <w:marBottom w:val="0"/>
              <w:divBdr>
                <w:top w:val="none" w:sz="0" w:space="0" w:color="auto"/>
                <w:left w:val="none" w:sz="0" w:space="0" w:color="auto"/>
                <w:bottom w:val="none" w:sz="0" w:space="0" w:color="auto"/>
                <w:right w:val="none" w:sz="0" w:space="0" w:color="auto"/>
              </w:divBdr>
              <w:divsChild>
                <w:div w:id="334117804">
                  <w:marLeft w:val="0"/>
                  <w:marRight w:val="0"/>
                  <w:marTop w:val="0"/>
                  <w:marBottom w:val="0"/>
                  <w:divBdr>
                    <w:top w:val="none" w:sz="0" w:space="0" w:color="auto"/>
                    <w:left w:val="none" w:sz="0" w:space="0" w:color="auto"/>
                    <w:bottom w:val="none" w:sz="0" w:space="0" w:color="auto"/>
                    <w:right w:val="none" w:sz="0" w:space="0" w:color="auto"/>
                  </w:divBdr>
                </w:div>
              </w:divsChild>
            </w:div>
            <w:div w:id="1764640389">
              <w:marLeft w:val="0"/>
              <w:marRight w:val="0"/>
              <w:marTop w:val="0"/>
              <w:marBottom w:val="0"/>
              <w:divBdr>
                <w:top w:val="none" w:sz="0" w:space="0" w:color="auto"/>
                <w:left w:val="none" w:sz="0" w:space="0" w:color="auto"/>
                <w:bottom w:val="none" w:sz="0" w:space="0" w:color="auto"/>
                <w:right w:val="none" w:sz="0" w:space="0" w:color="auto"/>
              </w:divBdr>
            </w:div>
            <w:div w:id="637995153">
              <w:marLeft w:val="0"/>
              <w:marRight w:val="0"/>
              <w:marTop w:val="0"/>
              <w:marBottom w:val="0"/>
              <w:divBdr>
                <w:top w:val="none" w:sz="0" w:space="0" w:color="auto"/>
                <w:left w:val="none" w:sz="0" w:space="0" w:color="auto"/>
                <w:bottom w:val="none" w:sz="0" w:space="0" w:color="auto"/>
                <w:right w:val="none" w:sz="0" w:space="0" w:color="auto"/>
              </w:divBdr>
              <w:divsChild>
                <w:div w:id="59988859">
                  <w:marLeft w:val="0"/>
                  <w:marRight w:val="0"/>
                  <w:marTop w:val="0"/>
                  <w:marBottom w:val="0"/>
                  <w:divBdr>
                    <w:top w:val="none" w:sz="0" w:space="0" w:color="auto"/>
                    <w:left w:val="none" w:sz="0" w:space="0" w:color="auto"/>
                    <w:bottom w:val="none" w:sz="0" w:space="0" w:color="auto"/>
                    <w:right w:val="none" w:sz="0" w:space="0" w:color="auto"/>
                  </w:divBdr>
                </w:div>
              </w:divsChild>
            </w:div>
            <w:div w:id="100158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18551">
      <w:bodyDiv w:val="1"/>
      <w:marLeft w:val="0"/>
      <w:marRight w:val="0"/>
      <w:marTop w:val="0"/>
      <w:marBottom w:val="0"/>
      <w:divBdr>
        <w:top w:val="none" w:sz="0" w:space="0" w:color="auto"/>
        <w:left w:val="none" w:sz="0" w:space="0" w:color="auto"/>
        <w:bottom w:val="none" w:sz="0" w:space="0" w:color="auto"/>
        <w:right w:val="none" w:sz="0" w:space="0" w:color="auto"/>
      </w:divBdr>
    </w:div>
    <w:div w:id="851333292">
      <w:bodyDiv w:val="1"/>
      <w:marLeft w:val="0"/>
      <w:marRight w:val="0"/>
      <w:marTop w:val="0"/>
      <w:marBottom w:val="0"/>
      <w:divBdr>
        <w:top w:val="none" w:sz="0" w:space="0" w:color="auto"/>
        <w:left w:val="none" w:sz="0" w:space="0" w:color="auto"/>
        <w:bottom w:val="none" w:sz="0" w:space="0" w:color="auto"/>
        <w:right w:val="none" w:sz="0" w:space="0" w:color="auto"/>
      </w:divBdr>
    </w:div>
    <w:div w:id="1596134568">
      <w:bodyDiv w:val="1"/>
      <w:marLeft w:val="0"/>
      <w:marRight w:val="0"/>
      <w:marTop w:val="0"/>
      <w:marBottom w:val="0"/>
      <w:divBdr>
        <w:top w:val="none" w:sz="0" w:space="0" w:color="auto"/>
        <w:left w:val="none" w:sz="0" w:space="0" w:color="auto"/>
        <w:bottom w:val="none" w:sz="0" w:space="0" w:color="auto"/>
        <w:right w:val="none" w:sz="0" w:space="0" w:color="auto"/>
      </w:divBdr>
    </w:div>
    <w:div w:id="2132047080">
      <w:bodyDiv w:val="1"/>
      <w:marLeft w:val="0"/>
      <w:marRight w:val="0"/>
      <w:marTop w:val="0"/>
      <w:marBottom w:val="0"/>
      <w:divBdr>
        <w:top w:val="none" w:sz="0" w:space="0" w:color="auto"/>
        <w:left w:val="none" w:sz="0" w:space="0" w:color="auto"/>
        <w:bottom w:val="none" w:sz="0" w:space="0" w:color="auto"/>
        <w:right w:val="none" w:sz="0" w:space="0" w:color="auto"/>
      </w:divBdr>
      <w:divsChild>
        <w:div w:id="2118596777">
          <w:marLeft w:val="0"/>
          <w:marRight w:val="0"/>
          <w:marTop w:val="0"/>
          <w:marBottom w:val="0"/>
          <w:divBdr>
            <w:top w:val="none" w:sz="0" w:space="0" w:color="auto"/>
            <w:left w:val="none" w:sz="0" w:space="0" w:color="auto"/>
            <w:bottom w:val="none" w:sz="0" w:space="0" w:color="auto"/>
            <w:right w:val="none" w:sz="0" w:space="0" w:color="auto"/>
          </w:divBdr>
          <w:divsChild>
            <w:div w:id="270090223">
              <w:marLeft w:val="0"/>
              <w:marRight w:val="0"/>
              <w:marTop w:val="0"/>
              <w:marBottom w:val="0"/>
              <w:divBdr>
                <w:top w:val="none" w:sz="0" w:space="0" w:color="auto"/>
                <w:left w:val="none" w:sz="0" w:space="0" w:color="auto"/>
                <w:bottom w:val="none" w:sz="0" w:space="0" w:color="auto"/>
                <w:right w:val="none" w:sz="0" w:space="0" w:color="auto"/>
              </w:divBdr>
              <w:divsChild>
                <w:div w:id="1079058047">
                  <w:marLeft w:val="0"/>
                  <w:marRight w:val="0"/>
                  <w:marTop w:val="0"/>
                  <w:marBottom w:val="0"/>
                  <w:divBdr>
                    <w:top w:val="none" w:sz="0" w:space="0" w:color="auto"/>
                    <w:left w:val="none" w:sz="0" w:space="0" w:color="auto"/>
                    <w:bottom w:val="none" w:sz="0" w:space="0" w:color="auto"/>
                    <w:right w:val="none" w:sz="0" w:space="0" w:color="auto"/>
                  </w:divBdr>
                </w:div>
              </w:divsChild>
            </w:div>
            <w:div w:id="1457598695">
              <w:marLeft w:val="0"/>
              <w:marRight w:val="0"/>
              <w:marTop w:val="0"/>
              <w:marBottom w:val="0"/>
              <w:divBdr>
                <w:top w:val="none" w:sz="0" w:space="0" w:color="auto"/>
                <w:left w:val="none" w:sz="0" w:space="0" w:color="auto"/>
                <w:bottom w:val="none" w:sz="0" w:space="0" w:color="auto"/>
                <w:right w:val="none" w:sz="0" w:space="0" w:color="auto"/>
              </w:divBdr>
              <w:divsChild>
                <w:div w:id="1983000038">
                  <w:marLeft w:val="0"/>
                  <w:marRight w:val="0"/>
                  <w:marTop w:val="0"/>
                  <w:marBottom w:val="0"/>
                  <w:divBdr>
                    <w:top w:val="none" w:sz="0" w:space="0" w:color="auto"/>
                    <w:left w:val="none" w:sz="0" w:space="0" w:color="auto"/>
                    <w:bottom w:val="none" w:sz="0" w:space="0" w:color="auto"/>
                    <w:right w:val="none" w:sz="0" w:space="0" w:color="auto"/>
                  </w:divBdr>
                  <w:divsChild>
                    <w:div w:id="146566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8407">
              <w:marLeft w:val="0"/>
              <w:marRight w:val="0"/>
              <w:marTop w:val="0"/>
              <w:marBottom w:val="0"/>
              <w:divBdr>
                <w:top w:val="none" w:sz="0" w:space="0" w:color="auto"/>
                <w:left w:val="none" w:sz="0" w:space="0" w:color="auto"/>
                <w:bottom w:val="none" w:sz="0" w:space="0" w:color="auto"/>
                <w:right w:val="none" w:sz="0" w:space="0" w:color="auto"/>
              </w:divBdr>
              <w:divsChild>
                <w:div w:id="1455519330">
                  <w:marLeft w:val="0"/>
                  <w:marRight w:val="0"/>
                  <w:marTop w:val="0"/>
                  <w:marBottom w:val="0"/>
                  <w:divBdr>
                    <w:top w:val="none" w:sz="0" w:space="0" w:color="auto"/>
                    <w:left w:val="none" w:sz="0" w:space="0" w:color="auto"/>
                    <w:bottom w:val="none" w:sz="0" w:space="0" w:color="auto"/>
                    <w:right w:val="none" w:sz="0" w:space="0" w:color="auto"/>
                  </w:divBdr>
                  <w:divsChild>
                    <w:div w:id="87982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48772">
              <w:marLeft w:val="0"/>
              <w:marRight w:val="0"/>
              <w:marTop w:val="0"/>
              <w:marBottom w:val="0"/>
              <w:divBdr>
                <w:top w:val="none" w:sz="0" w:space="0" w:color="auto"/>
                <w:left w:val="none" w:sz="0" w:space="0" w:color="auto"/>
                <w:bottom w:val="none" w:sz="0" w:space="0" w:color="auto"/>
                <w:right w:val="none" w:sz="0" w:space="0" w:color="auto"/>
              </w:divBdr>
              <w:divsChild>
                <w:div w:id="1770588721">
                  <w:marLeft w:val="0"/>
                  <w:marRight w:val="0"/>
                  <w:marTop w:val="0"/>
                  <w:marBottom w:val="0"/>
                  <w:divBdr>
                    <w:top w:val="none" w:sz="0" w:space="0" w:color="auto"/>
                    <w:left w:val="none" w:sz="0" w:space="0" w:color="auto"/>
                    <w:bottom w:val="none" w:sz="0" w:space="0" w:color="auto"/>
                    <w:right w:val="none" w:sz="0" w:space="0" w:color="auto"/>
                  </w:divBdr>
                  <w:divsChild>
                    <w:div w:id="141442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91710">
              <w:marLeft w:val="0"/>
              <w:marRight w:val="0"/>
              <w:marTop w:val="0"/>
              <w:marBottom w:val="0"/>
              <w:divBdr>
                <w:top w:val="none" w:sz="0" w:space="0" w:color="auto"/>
                <w:left w:val="none" w:sz="0" w:space="0" w:color="auto"/>
                <w:bottom w:val="none" w:sz="0" w:space="0" w:color="auto"/>
                <w:right w:val="none" w:sz="0" w:space="0" w:color="auto"/>
              </w:divBdr>
              <w:divsChild>
                <w:div w:id="112626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30200">
          <w:marLeft w:val="0"/>
          <w:marRight w:val="0"/>
          <w:marTop w:val="0"/>
          <w:marBottom w:val="0"/>
          <w:divBdr>
            <w:top w:val="none" w:sz="0" w:space="0" w:color="auto"/>
            <w:left w:val="none" w:sz="0" w:space="0" w:color="auto"/>
            <w:bottom w:val="none" w:sz="0" w:space="0" w:color="auto"/>
            <w:right w:val="none" w:sz="0" w:space="0" w:color="auto"/>
          </w:divBdr>
          <w:divsChild>
            <w:div w:id="1104424889">
              <w:marLeft w:val="0"/>
              <w:marRight w:val="0"/>
              <w:marTop w:val="0"/>
              <w:marBottom w:val="0"/>
              <w:divBdr>
                <w:top w:val="none" w:sz="0" w:space="0" w:color="auto"/>
                <w:left w:val="none" w:sz="0" w:space="0" w:color="auto"/>
                <w:bottom w:val="none" w:sz="0" w:space="0" w:color="auto"/>
                <w:right w:val="none" w:sz="0" w:space="0" w:color="auto"/>
              </w:divBdr>
              <w:divsChild>
                <w:div w:id="901140172">
                  <w:marLeft w:val="0"/>
                  <w:marRight w:val="0"/>
                  <w:marTop w:val="0"/>
                  <w:marBottom w:val="0"/>
                  <w:divBdr>
                    <w:top w:val="none" w:sz="0" w:space="0" w:color="auto"/>
                    <w:left w:val="none" w:sz="0" w:space="0" w:color="auto"/>
                    <w:bottom w:val="none" w:sz="0" w:space="0" w:color="auto"/>
                    <w:right w:val="none" w:sz="0" w:space="0" w:color="auto"/>
                  </w:divBdr>
                </w:div>
                <w:div w:id="20517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83905">
          <w:marLeft w:val="0"/>
          <w:marRight w:val="0"/>
          <w:marTop w:val="0"/>
          <w:marBottom w:val="0"/>
          <w:divBdr>
            <w:top w:val="none" w:sz="0" w:space="0" w:color="auto"/>
            <w:left w:val="none" w:sz="0" w:space="0" w:color="auto"/>
            <w:bottom w:val="none" w:sz="0" w:space="0" w:color="auto"/>
            <w:right w:val="none" w:sz="0" w:space="0" w:color="auto"/>
          </w:divBdr>
          <w:divsChild>
            <w:div w:id="246618125">
              <w:marLeft w:val="0"/>
              <w:marRight w:val="0"/>
              <w:marTop w:val="0"/>
              <w:marBottom w:val="0"/>
              <w:divBdr>
                <w:top w:val="none" w:sz="0" w:space="0" w:color="auto"/>
                <w:left w:val="none" w:sz="0" w:space="0" w:color="auto"/>
                <w:bottom w:val="none" w:sz="0" w:space="0" w:color="auto"/>
                <w:right w:val="none" w:sz="0" w:space="0" w:color="auto"/>
              </w:divBdr>
              <w:divsChild>
                <w:div w:id="181555985">
                  <w:marLeft w:val="0"/>
                  <w:marRight w:val="0"/>
                  <w:marTop w:val="0"/>
                  <w:marBottom w:val="0"/>
                  <w:divBdr>
                    <w:top w:val="none" w:sz="0" w:space="0" w:color="auto"/>
                    <w:left w:val="none" w:sz="0" w:space="0" w:color="auto"/>
                    <w:bottom w:val="none" w:sz="0" w:space="0" w:color="auto"/>
                    <w:right w:val="none" w:sz="0" w:space="0" w:color="auto"/>
                  </w:divBdr>
                </w:div>
                <w:div w:id="1549948017">
                  <w:marLeft w:val="0"/>
                  <w:marRight w:val="0"/>
                  <w:marTop w:val="0"/>
                  <w:marBottom w:val="0"/>
                  <w:divBdr>
                    <w:top w:val="none" w:sz="0" w:space="0" w:color="auto"/>
                    <w:left w:val="none" w:sz="0" w:space="0" w:color="auto"/>
                    <w:bottom w:val="none" w:sz="0" w:space="0" w:color="auto"/>
                    <w:right w:val="none" w:sz="0" w:space="0" w:color="auto"/>
                  </w:divBdr>
                </w:div>
              </w:divsChild>
            </w:div>
            <w:div w:id="1258715466">
              <w:marLeft w:val="0"/>
              <w:marRight w:val="0"/>
              <w:marTop w:val="0"/>
              <w:marBottom w:val="0"/>
              <w:divBdr>
                <w:top w:val="none" w:sz="0" w:space="0" w:color="auto"/>
                <w:left w:val="none" w:sz="0" w:space="0" w:color="auto"/>
                <w:bottom w:val="none" w:sz="0" w:space="0" w:color="auto"/>
                <w:right w:val="none" w:sz="0" w:space="0" w:color="auto"/>
              </w:divBdr>
            </w:div>
            <w:div w:id="101229702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862</TotalTime>
  <Pages>24</Pages>
  <Words>7507</Words>
  <Characters>35657</Characters>
  <Application>Microsoft Office Word</Application>
  <DocSecurity>0</DocSecurity>
  <Lines>297</Lines>
  <Paragraphs>86</Paragraphs>
  <ScaleCrop>false</ScaleCrop>
  <HeadingPairs>
    <vt:vector size="2" baseType="variant">
      <vt:variant>
        <vt:lpstr>Title</vt:lpstr>
      </vt:variant>
      <vt:variant>
        <vt:i4>1</vt:i4>
      </vt:variant>
    </vt:vector>
  </HeadingPairs>
  <TitlesOfParts>
    <vt:vector size="1" baseType="lpstr">
      <vt:lpstr>SCHEDULE 2                         Regulation 3</vt:lpstr>
    </vt:vector>
  </TitlesOfParts>
  <Company>Companies House</Company>
  <LinksUpToDate>false</LinksUpToDate>
  <CharactersWithSpaces>43078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2                         Regulation 3</dc:title>
  <dc:subject/>
  <dc:creator>AHarcombe</dc:creator>
  <cp:keywords/>
  <dc:description/>
  <cp:lastModifiedBy>Mark Loosemore</cp:lastModifiedBy>
  <cp:revision>23</cp:revision>
  <cp:lastPrinted>2017-12-19T09:58:00Z</cp:lastPrinted>
  <dcterms:created xsi:type="dcterms:W3CDTF">2021-12-09T10:38:00Z</dcterms:created>
  <dcterms:modified xsi:type="dcterms:W3CDTF">2022-05-30T12:57:00Z</dcterms:modified>
</cp:coreProperties>
</file>