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38" w:rsidRPr="006A6343" w:rsidRDefault="009D1979" w:rsidP="0041432F">
      <w:pPr>
        <w:spacing w:before="120" w:after="120"/>
        <w:jc w:val="both"/>
        <w:rPr>
          <w:rFonts w:ascii="Arial" w:hAnsi="Arial" w:cs="Arial"/>
          <w:snapToGrid w:val="0"/>
          <w:sz w:val="28"/>
          <w:szCs w:val="28"/>
        </w:rPr>
      </w:pPr>
      <w:bookmarkStart w:id="0" w:name="_GoBack"/>
      <w:bookmarkEnd w:id="0"/>
      <w:r w:rsidRPr="006A6343">
        <w:rPr>
          <w:rFonts w:ascii="Arial" w:hAnsi="Arial" w:cs="Arial"/>
          <w:b/>
          <w:sz w:val="28"/>
          <w:szCs w:val="28"/>
        </w:rPr>
        <w:t>Induction Template Examples</w:t>
      </w:r>
      <w:r w:rsidR="00D61402">
        <w:rPr>
          <w:rFonts w:ascii="Arial" w:hAnsi="Arial" w:cs="Arial"/>
          <w:b/>
          <w:sz w:val="28"/>
          <w:szCs w:val="28"/>
        </w:rPr>
        <w:t xml:space="preserve"> - Employees</w:t>
      </w:r>
    </w:p>
    <w:p w:rsidR="003519D5" w:rsidRPr="006A6343" w:rsidRDefault="009D1979" w:rsidP="0041432F">
      <w:pPr>
        <w:spacing w:before="120" w:after="12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6A6343">
        <w:rPr>
          <w:rFonts w:ascii="Arial" w:hAnsi="Arial" w:cs="Arial"/>
          <w:b/>
          <w:i/>
          <w:color w:val="FF0000"/>
          <w:sz w:val="20"/>
          <w:szCs w:val="20"/>
        </w:rPr>
        <w:t>Induction Templates need</w:t>
      </w:r>
      <w:r w:rsidR="00EF2D93" w:rsidRPr="006A6343">
        <w:rPr>
          <w:rFonts w:ascii="Arial" w:hAnsi="Arial" w:cs="Arial"/>
          <w:b/>
          <w:i/>
          <w:color w:val="FF0000"/>
          <w:sz w:val="20"/>
          <w:szCs w:val="20"/>
        </w:rPr>
        <w:t xml:space="preserve"> to be </w:t>
      </w:r>
      <w:r w:rsidR="00DD5299" w:rsidRPr="006A6343">
        <w:rPr>
          <w:rFonts w:ascii="Arial" w:hAnsi="Arial" w:cs="Arial"/>
          <w:b/>
          <w:i/>
          <w:color w:val="FF0000"/>
          <w:sz w:val="20"/>
          <w:szCs w:val="20"/>
        </w:rPr>
        <w:t xml:space="preserve">specific </w:t>
      </w:r>
      <w:r w:rsidRPr="006A6343">
        <w:rPr>
          <w:rFonts w:ascii="Arial" w:hAnsi="Arial" w:cs="Arial"/>
          <w:b/>
          <w:i/>
          <w:color w:val="FF0000"/>
          <w:sz w:val="20"/>
          <w:szCs w:val="20"/>
        </w:rPr>
        <w:t>for the new job/role the following are examples only</w:t>
      </w:r>
    </w:p>
    <w:p w:rsidR="00DD5299" w:rsidRPr="006A6343" w:rsidRDefault="00DD5299" w:rsidP="0041432F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A6343">
        <w:rPr>
          <w:rFonts w:ascii="Arial" w:hAnsi="Arial" w:cs="Arial"/>
          <w:i/>
          <w:color w:val="FF0000"/>
          <w:sz w:val="20"/>
          <w:szCs w:val="20"/>
        </w:rPr>
        <w:t>Change the logo in the Header to your own</w:t>
      </w:r>
    </w:p>
    <w:p w:rsidR="002542AB" w:rsidRPr="006A6343" w:rsidRDefault="003519D5" w:rsidP="0041432F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A6343">
        <w:rPr>
          <w:rFonts w:ascii="Arial" w:hAnsi="Arial" w:cs="Arial"/>
          <w:i/>
          <w:color w:val="FF0000"/>
          <w:sz w:val="20"/>
          <w:szCs w:val="20"/>
        </w:rPr>
        <w:t xml:space="preserve">Use the </w:t>
      </w:r>
      <w:r w:rsidRPr="006A6343">
        <w:rPr>
          <w:rFonts w:ascii="Arial" w:hAnsi="Arial" w:cs="Arial"/>
          <w:i/>
          <w:color w:val="FF0000"/>
          <w:sz w:val="20"/>
          <w:szCs w:val="20"/>
          <w:u w:val="single"/>
        </w:rPr>
        <w:t>select all</w:t>
      </w:r>
      <w:r w:rsidRPr="006A6343">
        <w:rPr>
          <w:rFonts w:ascii="Arial" w:hAnsi="Arial" w:cs="Arial"/>
          <w:i/>
          <w:color w:val="FF0000"/>
          <w:sz w:val="20"/>
          <w:szCs w:val="20"/>
        </w:rPr>
        <w:t xml:space="preserve"> then </w:t>
      </w:r>
      <w:r w:rsidRPr="006A6343">
        <w:rPr>
          <w:rFonts w:ascii="Arial" w:hAnsi="Arial" w:cs="Arial"/>
          <w:i/>
          <w:color w:val="FF0000"/>
          <w:sz w:val="20"/>
          <w:szCs w:val="20"/>
          <w:u w:val="single"/>
        </w:rPr>
        <w:t>replace all</w:t>
      </w:r>
      <w:r w:rsidRPr="006A6343">
        <w:rPr>
          <w:rFonts w:ascii="Arial" w:hAnsi="Arial" w:cs="Arial"/>
          <w:i/>
          <w:color w:val="FF0000"/>
          <w:sz w:val="20"/>
          <w:szCs w:val="20"/>
        </w:rPr>
        <w:t xml:space="preserve"> to amend the document for your NGB </w:t>
      </w:r>
    </w:p>
    <w:p w:rsidR="003519D5" w:rsidRPr="006A6343" w:rsidRDefault="009E7825" w:rsidP="0041432F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A6343">
        <w:rPr>
          <w:rFonts w:ascii="Arial" w:hAnsi="Arial" w:cs="Arial"/>
          <w:i/>
          <w:color w:val="FF0000"/>
          <w:sz w:val="20"/>
          <w:szCs w:val="20"/>
        </w:rPr>
        <w:t>If your NGB is an unincorporated organisation i.e. not a Company replace all reference to the Board of Directors with the name of your NGB governing committee e.g. Executive or Management Group</w:t>
      </w:r>
      <w:r w:rsidR="002542AB" w:rsidRPr="006A6343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EF2D93" w:rsidRPr="006A6343" w:rsidRDefault="009E7825" w:rsidP="0041432F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A6343">
        <w:rPr>
          <w:rFonts w:ascii="Arial" w:hAnsi="Arial" w:cs="Arial"/>
          <w:i/>
          <w:color w:val="FF0000"/>
          <w:sz w:val="20"/>
          <w:szCs w:val="20"/>
        </w:rPr>
        <w:t>If your NGB is a charity your governing group</w:t>
      </w:r>
      <w:r w:rsidR="00C672D0" w:rsidRPr="006A6343">
        <w:rPr>
          <w:rFonts w:ascii="Arial" w:hAnsi="Arial" w:cs="Arial"/>
          <w:i/>
          <w:color w:val="FF0000"/>
          <w:sz w:val="20"/>
          <w:szCs w:val="20"/>
        </w:rPr>
        <w:t xml:space="preserve"> may be the Trustees or similar</w:t>
      </w:r>
    </w:p>
    <w:p w:rsidR="00E01D04" w:rsidRPr="006A6343" w:rsidRDefault="00E01D04" w:rsidP="00E01D04">
      <w:pPr>
        <w:jc w:val="both"/>
        <w:rPr>
          <w:rFonts w:ascii="Arial" w:hAnsi="Arial" w:cs="Arial"/>
          <w:sz w:val="22"/>
          <w:szCs w:val="22"/>
        </w:rPr>
      </w:pPr>
    </w:p>
    <w:p w:rsidR="003519D5" w:rsidRPr="006A6343" w:rsidRDefault="009D1979" w:rsidP="0041432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343">
        <w:rPr>
          <w:rFonts w:ascii="Arial" w:hAnsi="Arial" w:cs="Arial"/>
          <w:sz w:val="22"/>
          <w:szCs w:val="22"/>
        </w:rPr>
        <w:t>Further information has been included in</w:t>
      </w:r>
      <w:r w:rsidR="00CB454E" w:rsidRPr="006A6343">
        <w:rPr>
          <w:rFonts w:ascii="Arial" w:hAnsi="Arial" w:cs="Arial"/>
          <w:sz w:val="22"/>
          <w:szCs w:val="22"/>
        </w:rPr>
        <w:t xml:space="preserve"> the WSA templates relating to i</w:t>
      </w:r>
      <w:r w:rsidRPr="006A6343">
        <w:rPr>
          <w:rFonts w:ascii="Arial" w:hAnsi="Arial" w:cs="Arial"/>
          <w:sz w:val="22"/>
          <w:szCs w:val="22"/>
        </w:rPr>
        <w:t xml:space="preserve">nduction of employees </w:t>
      </w:r>
    </w:p>
    <w:p w:rsidR="009D1979" w:rsidRPr="006A6343" w:rsidRDefault="009D1979" w:rsidP="009D1979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343">
        <w:rPr>
          <w:rFonts w:ascii="Arial" w:hAnsi="Arial" w:cs="Arial"/>
          <w:sz w:val="22"/>
          <w:szCs w:val="22"/>
        </w:rPr>
        <w:t>A General Induction checklist</w:t>
      </w:r>
    </w:p>
    <w:p w:rsidR="009D1979" w:rsidRPr="006A6343" w:rsidRDefault="009D1979" w:rsidP="009D1979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343">
        <w:rPr>
          <w:rFonts w:ascii="Arial" w:hAnsi="Arial" w:cs="Arial"/>
          <w:sz w:val="22"/>
          <w:szCs w:val="22"/>
        </w:rPr>
        <w:t>Induction – the Importance of Getting it Right</w:t>
      </w:r>
    </w:p>
    <w:p w:rsidR="009D1979" w:rsidRPr="006A6343" w:rsidRDefault="009D1979" w:rsidP="009D1979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343">
        <w:rPr>
          <w:rFonts w:ascii="Arial" w:hAnsi="Arial" w:cs="Arial"/>
          <w:sz w:val="22"/>
          <w:szCs w:val="22"/>
        </w:rPr>
        <w:t>Induction – 3 month review template</w:t>
      </w:r>
    </w:p>
    <w:p w:rsidR="009D1979" w:rsidRPr="006A6343" w:rsidRDefault="009D1979" w:rsidP="009D1979">
      <w:pPr>
        <w:pStyle w:val="ListParagraph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D1979" w:rsidRPr="006A6343" w:rsidRDefault="009D1979" w:rsidP="009D1979">
      <w:pPr>
        <w:pStyle w:val="ListParagraph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 w:rsidRPr="006A6343">
        <w:rPr>
          <w:rFonts w:ascii="Arial" w:hAnsi="Arial" w:cs="Arial"/>
          <w:sz w:val="22"/>
          <w:szCs w:val="22"/>
        </w:rPr>
        <w:t>Information is also available in the templates regarding the induction of Directors and Executive Members</w:t>
      </w:r>
    </w:p>
    <w:p w:rsidR="00EA7D59" w:rsidRPr="006A6343" w:rsidRDefault="00EA7D59" w:rsidP="0041432F">
      <w:pPr>
        <w:spacing w:before="120" w:after="12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EA7D59" w:rsidRPr="006A6343" w:rsidRDefault="00CB454E" w:rsidP="0041432F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A6343">
        <w:rPr>
          <w:rFonts w:ascii="Arial" w:hAnsi="Arial" w:cs="Arial"/>
          <w:b/>
          <w:sz w:val="22"/>
          <w:szCs w:val="22"/>
        </w:rPr>
        <w:t>Induction Examples Included below</w:t>
      </w:r>
    </w:p>
    <w:p w:rsidR="00CB454E" w:rsidRPr="006A6343" w:rsidRDefault="00CB454E" w:rsidP="0041432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343">
        <w:rPr>
          <w:rFonts w:ascii="Arial" w:hAnsi="Arial" w:cs="Arial"/>
          <w:sz w:val="22"/>
          <w:szCs w:val="22"/>
        </w:rPr>
        <w:t xml:space="preserve">Example 1 – CEO </w:t>
      </w:r>
    </w:p>
    <w:p w:rsidR="00CB454E" w:rsidRPr="006A6343" w:rsidRDefault="00CB454E" w:rsidP="0041432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343">
        <w:rPr>
          <w:rFonts w:ascii="Arial" w:hAnsi="Arial" w:cs="Arial"/>
          <w:sz w:val="22"/>
          <w:szCs w:val="22"/>
        </w:rPr>
        <w:t xml:space="preserve">Example 2 – </w:t>
      </w:r>
      <w:r w:rsidR="008434C5">
        <w:rPr>
          <w:rFonts w:ascii="Arial" w:hAnsi="Arial" w:cs="Arial"/>
          <w:sz w:val="22"/>
          <w:szCs w:val="22"/>
        </w:rPr>
        <w:t>Employee responsible for Finance</w:t>
      </w:r>
    </w:p>
    <w:p w:rsidR="009D1979" w:rsidRPr="006A6343" w:rsidRDefault="009D1979" w:rsidP="0041432F">
      <w:pPr>
        <w:spacing w:before="120" w:after="12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247CC1" w:rsidRPr="006A6343" w:rsidRDefault="00247CC1" w:rsidP="0041432F">
      <w:pPr>
        <w:spacing w:before="120" w:after="12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9D1979" w:rsidRPr="006A6343" w:rsidRDefault="009D1979" w:rsidP="0041432F">
      <w:pPr>
        <w:spacing w:before="120" w:after="12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9D1979" w:rsidRPr="006A6343" w:rsidRDefault="009D1979" w:rsidP="0041432F">
      <w:pPr>
        <w:spacing w:before="120" w:after="12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9D1979" w:rsidRPr="006A6343" w:rsidRDefault="009D1979" w:rsidP="0041432F">
      <w:pPr>
        <w:spacing w:before="120" w:after="12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9D1979" w:rsidRPr="006A6343" w:rsidRDefault="009D1979" w:rsidP="0041432F">
      <w:pPr>
        <w:spacing w:before="120" w:after="12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9D1979" w:rsidRPr="006A6343" w:rsidRDefault="009D1979" w:rsidP="0041432F">
      <w:pPr>
        <w:spacing w:before="120" w:after="12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9D1979" w:rsidRPr="006A6343" w:rsidRDefault="009D1979" w:rsidP="0041432F">
      <w:pPr>
        <w:spacing w:before="120" w:after="12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9D1979" w:rsidRPr="006A6343" w:rsidRDefault="009D1979" w:rsidP="0041432F">
      <w:pPr>
        <w:spacing w:before="120" w:after="12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9D1979" w:rsidRPr="006A6343" w:rsidRDefault="009D1979" w:rsidP="0041432F">
      <w:pPr>
        <w:spacing w:before="120" w:after="12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9D1979" w:rsidRPr="006A6343" w:rsidRDefault="009D1979" w:rsidP="0041432F">
      <w:pPr>
        <w:spacing w:before="120" w:after="12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9D1979" w:rsidRPr="006A6343" w:rsidRDefault="009D1979" w:rsidP="0041432F">
      <w:pPr>
        <w:spacing w:before="120" w:after="12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9D1979" w:rsidRPr="006A6343" w:rsidRDefault="009D1979" w:rsidP="0041432F">
      <w:pPr>
        <w:spacing w:before="120" w:after="12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9D1979" w:rsidRPr="006A6343" w:rsidRDefault="009D1979" w:rsidP="0041432F">
      <w:pPr>
        <w:spacing w:before="120" w:after="12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9D1979" w:rsidRPr="006A6343" w:rsidRDefault="009D1979">
      <w:pPr>
        <w:spacing w:after="200" w:line="276" w:lineRule="auto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450690" w:rsidRPr="006A6343" w:rsidRDefault="00450690">
      <w:pPr>
        <w:spacing w:after="200" w:line="276" w:lineRule="auto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450690" w:rsidRPr="006A6343" w:rsidRDefault="00450690">
      <w:pPr>
        <w:spacing w:after="200" w:line="276" w:lineRule="auto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450690" w:rsidRPr="006A6343" w:rsidRDefault="00450690">
      <w:pPr>
        <w:spacing w:after="200" w:line="276" w:lineRule="auto"/>
        <w:rPr>
          <w:rFonts w:ascii="Arial" w:hAnsi="Arial" w:cs="Arial"/>
          <w:b/>
          <w:color w:val="1F497D" w:themeColor="text2"/>
          <w:sz w:val="22"/>
          <w:szCs w:val="22"/>
        </w:rPr>
        <w:sectPr w:rsidR="00450690" w:rsidRPr="006A6343" w:rsidSect="00D442B1">
          <w:headerReference w:type="default" r:id="rId8"/>
          <w:footerReference w:type="default" r:id="rId9"/>
          <w:headerReference w:type="first" r:id="rId10"/>
          <w:pgSz w:w="11906" w:h="16838"/>
          <w:pgMar w:top="1815" w:right="1304" w:bottom="1276" w:left="1701" w:header="0" w:footer="283" w:gutter="0"/>
          <w:cols w:space="708"/>
          <w:docGrid w:linePitch="360"/>
        </w:sect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095"/>
        <w:gridCol w:w="3402"/>
      </w:tblGrid>
      <w:tr w:rsidR="00450690" w:rsidRPr="006A6343" w:rsidTr="00247CC1">
        <w:trPr>
          <w:trHeight w:val="408"/>
          <w:tblHeader/>
        </w:trPr>
        <w:tc>
          <w:tcPr>
            <w:tcW w:w="13858" w:type="dxa"/>
            <w:gridSpan w:val="3"/>
            <w:shd w:val="clear" w:color="auto" w:fill="D9D9D9" w:themeFill="background1" w:themeFillShade="D9"/>
          </w:tcPr>
          <w:p w:rsidR="00450690" w:rsidRPr="006A6343" w:rsidRDefault="0005787D" w:rsidP="0045069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</w:rPr>
            </w:pPr>
            <w:r w:rsidRPr="006A6343">
              <w:rPr>
                <w:rFonts w:ascii="Arial" w:hAnsi="Arial" w:cs="Arial"/>
                <w:b/>
              </w:rPr>
              <w:lastRenderedPageBreak/>
              <w:t xml:space="preserve">INDUCTION </w:t>
            </w:r>
            <w:r w:rsidR="00450690" w:rsidRPr="006A6343">
              <w:rPr>
                <w:rFonts w:ascii="Arial" w:hAnsi="Arial" w:cs="Arial"/>
                <w:b/>
              </w:rPr>
              <w:t>EXAMPLE 1 - CEO</w:t>
            </w:r>
          </w:p>
        </w:tc>
      </w:tr>
      <w:tr w:rsidR="009D1979" w:rsidRPr="006A6343" w:rsidTr="00247CC1">
        <w:trPr>
          <w:tblHeader/>
        </w:trPr>
        <w:tc>
          <w:tcPr>
            <w:tcW w:w="4361" w:type="dxa"/>
          </w:tcPr>
          <w:p w:rsidR="009D1979" w:rsidRPr="006A6343" w:rsidRDefault="009D1979" w:rsidP="00AC0991">
            <w:p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b/>
                <w:sz w:val="22"/>
                <w:szCs w:val="22"/>
              </w:rPr>
              <w:t xml:space="preserve">KEY TASKS: </w:t>
            </w:r>
            <w:r w:rsidRPr="006A634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insert the tasks from the job description in this column</w:t>
            </w:r>
            <w:r w:rsidR="002C7A1E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e.g.:-</w:t>
            </w:r>
          </w:p>
        </w:tc>
        <w:tc>
          <w:tcPr>
            <w:tcW w:w="6095" w:type="dxa"/>
          </w:tcPr>
          <w:p w:rsidR="009D1979" w:rsidRPr="006A6343" w:rsidRDefault="009D1979" w:rsidP="00072DC7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  <w:r w:rsidRPr="006A6343">
              <w:rPr>
                <w:rFonts w:ascii="Arial" w:hAnsi="Arial" w:cs="Arial"/>
                <w:b/>
                <w:sz w:val="22"/>
                <w:szCs w:val="22"/>
              </w:rPr>
              <w:t xml:space="preserve">Specific Induction Needs Relating to each </w:t>
            </w:r>
            <w:r w:rsidR="00072DC7" w:rsidRPr="006A6343">
              <w:rPr>
                <w:rFonts w:ascii="Arial" w:hAnsi="Arial" w:cs="Arial"/>
                <w:b/>
                <w:sz w:val="22"/>
                <w:szCs w:val="22"/>
              </w:rPr>
              <w:t xml:space="preserve">key </w:t>
            </w:r>
            <w:r w:rsidRPr="006A6343">
              <w:rPr>
                <w:rFonts w:ascii="Arial" w:hAnsi="Arial" w:cs="Arial"/>
                <w:b/>
                <w:sz w:val="22"/>
                <w:szCs w:val="22"/>
              </w:rPr>
              <w:t xml:space="preserve">job description </w:t>
            </w:r>
            <w:r w:rsidR="00072DC7" w:rsidRPr="006A6343">
              <w:rPr>
                <w:rFonts w:ascii="Arial" w:hAnsi="Arial" w:cs="Arial"/>
                <w:b/>
                <w:sz w:val="22"/>
                <w:szCs w:val="22"/>
              </w:rPr>
              <w:t>task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1979" w:rsidRPr="006A6343" w:rsidRDefault="009D1979" w:rsidP="00AC0991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  <w:r w:rsidRPr="006A6343">
              <w:rPr>
                <w:rFonts w:ascii="Arial" w:hAnsi="Arial" w:cs="Arial"/>
                <w:b/>
                <w:sz w:val="22"/>
                <w:szCs w:val="22"/>
              </w:rPr>
              <w:t>General Induction</w:t>
            </w:r>
            <w:r w:rsidR="00072DC7" w:rsidRPr="006A6343">
              <w:rPr>
                <w:rFonts w:ascii="Arial" w:hAnsi="Arial" w:cs="Arial"/>
                <w:b/>
                <w:sz w:val="22"/>
                <w:szCs w:val="22"/>
              </w:rPr>
              <w:t xml:space="preserve"> as an Employee</w:t>
            </w:r>
          </w:p>
        </w:tc>
      </w:tr>
      <w:tr w:rsidR="009D1979" w:rsidRPr="006A6343" w:rsidTr="00247CC1">
        <w:trPr>
          <w:cantSplit/>
        </w:trPr>
        <w:tc>
          <w:tcPr>
            <w:tcW w:w="4361" w:type="dxa"/>
          </w:tcPr>
          <w:p w:rsidR="009D1979" w:rsidRPr="006A6343" w:rsidRDefault="009D1979" w:rsidP="009D1979">
            <w:pPr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Deliver the insert NGB’s vision, uphold its standards and values, and help maintain its obligations to the membership</w:t>
            </w:r>
            <w:r w:rsidRPr="006A6343">
              <w:rPr>
                <w:rFonts w:ascii="Arial" w:hAnsi="Arial" w:cs="Arial"/>
                <w:color w:val="000000"/>
                <w:sz w:val="22"/>
                <w:szCs w:val="22"/>
              </w:rPr>
              <w:t>. S</w:t>
            </w:r>
            <w:r w:rsidRPr="006A6343">
              <w:rPr>
                <w:rFonts w:ascii="Arial" w:hAnsi="Arial" w:cs="Arial"/>
                <w:sz w:val="22"/>
                <w:szCs w:val="22"/>
              </w:rPr>
              <w:t xml:space="preserve">how a commitment to the </w:t>
            </w:r>
            <w:r w:rsidRPr="006A6343">
              <w:rPr>
                <w:rFonts w:ascii="Arial" w:hAnsi="Arial" w:cs="Arial"/>
                <w:color w:val="FF0000"/>
                <w:sz w:val="22"/>
                <w:szCs w:val="22"/>
              </w:rPr>
              <w:t>insert NGB</w:t>
            </w:r>
            <w:r w:rsidRPr="006A6343">
              <w:rPr>
                <w:rFonts w:ascii="Arial" w:hAnsi="Arial" w:cs="Arial"/>
                <w:sz w:val="22"/>
                <w:szCs w:val="22"/>
              </w:rPr>
              <w:t xml:space="preserve"> and its objectives.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D1979" w:rsidRPr="002C7A1E" w:rsidRDefault="009D1979" w:rsidP="009D1979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 xml:space="preserve">“Buy In” to philosophy of </w:t>
            </w:r>
            <w:r w:rsidRPr="006A6343">
              <w:rPr>
                <w:rFonts w:ascii="Arial" w:hAnsi="Arial" w:cs="Arial"/>
                <w:color w:val="FF0000"/>
                <w:sz w:val="22"/>
                <w:szCs w:val="22"/>
              </w:rPr>
              <w:t>insert NGB</w:t>
            </w:r>
          </w:p>
          <w:p w:rsidR="002C7A1E" w:rsidRPr="002C7A1E" w:rsidRDefault="002C7A1E" w:rsidP="002C7A1E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2C7A1E">
              <w:rPr>
                <w:rFonts w:ascii="Arial" w:hAnsi="Arial" w:cs="Arial"/>
                <w:sz w:val="22"/>
                <w:szCs w:val="22"/>
              </w:rPr>
              <w:t>Establishing the division of responsibilities between the chair and chief executiv</w:t>
            </w:r>
            <w:r>
              <w:rPr>
                <w:rFonts w:ascii="Arial" w:hAnsi="Arial" w:cs="Arial"/>
                <w:sz w:val="22"/>
                <w:szCs w:val="22"/>
              </w:rPr>
              <w:t>e in writing and agreed by the Board (see Governance and Leadership Framework for Wales)</w:t>
            </w:r>
          </w:p>
          <w:p w:rsidR="009D1979" w:rsidRPr="006A6343" w:rsidRDefault="009D1979" w:rsidP="00AC0991">
            <w:pPr>
              <w:spacing w:before="120" w:after="120"/>
              <w:ind w:left="432"/>
              <w:rPr>
                <w:rFonts w:ascii="Arial" w:hAnsi="Arial" w:cs="Arial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79" w:rsidRPr="006A6343" w:rsidRDefault="009D1979" w:rsidP="009D1979">
            <w:pPr>
              <w:numPr>
                <w:ilvl w:val="0"/>
                <w:numId w:val="19"/>
              </w:numPr>
              <w:spacing w:before="80" w:after="80"/>
              <w:ind w:left="357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 xml:space="preserve">Attend Board Meetings (approximately </w:t>
            </w:r>
            <w:r w:rsidRPr="006A6343">
              <w:rPr>
                <w:rFonts w:ascii="Arial" w:hAnsi="Arial" w:cs="Arial"/>
                <w:color w:val="FF0000"/>
                <w:sz w:val="22"/>
                <w:szCs w:val="22"/>
              </w:rPr>
              <w:t>insert number</w:t>
            </w:r>
            <w:r w:rsidRPr="006A6343">
              <w:rPr>
                <w:rFonts w:ascii="Arial" w:hAnsi="Arial" w:cs="Arial"/>
                <w:sz w:val="22"/>
                <w:szCs w:val="22"/>
              </w:rPr>
              <w:t xml:space="preserve"> per year), read most recent at least </w:t>
            </w:r>
            <w:r w:rsidR="00733D43">
              <w:rPr>
                <w:rFonts w:ascii="Arial" w:hAnsi="Arial" w:cs="Arial"/>
                <w:sz w:val="22"/>
                <w:szCs w:val="22"/>
              </w:rPr>
              <w:t>3</w:t>
            </w:r>
            <w:r w:rsidRPr="006A6343">
              <w:rPr>
                <w:rFonts w:ascii="Arial" w:hAnsi="Arial" w:cs="Arial"/>
                <w:sz w:val="22"/>
                <w:szCs w:val="22"/>
              </w:rPr>
              <w:t xml:space="preserve"> meeting minutes</w:t>
            </w:r>
          </w:p>
          <w:p w:rsidR="009D1979" w:rsidRPr="006A6343" w:rsidRDefault="009D1979" w:rsidP="009D1979">
            <w:pPr>
              <w:numPr>
                <w:ilvl w:val="0"/>
                <w:numId w:val="19"/>
              </w:numPr>
              <w:spacing w:before="80" w:after="80"/>
              <w:ind w:left="357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Building layout, incl</w:t>
            </w:r>
            <w:r w:rsidR="00C40B17">
              <w:rPr>
                <w:rFonts w:ascii="Arial" w:hAnsi="Arial" w:cs="Arial"/>
                <w:sz w:val="22"/>
                <w:szCs w:val="22"/>
              </w:rPr>
              <w:t>uding H&amp;S issues and fire exits</w:t>
            </w:r>
            <w:r w:rsidRPr="006A63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D1979" w:rsidRPr="006A6343" w:rsidRDefault="009D1979" w:rsidP="009D1979">
            <w:pPr>
              <w:numPr>
                <w:ilvl w:val="0"/>
                <w:numId w:val="19"/>
              </w:numPr>
              <w:spacing w:before="80" w:after="80"/>
              <w:ind w:left="357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Understanding of expenses payments and claims</w:t>
            </w:r>
          </w:p>
          <w:p w:rsidR="009D1979" w:rsidRPr="006A6343" w:rsidRDefault="009D1979" w:rsidP="009D1979">
            <w:pPr>
              <w:numPr>
                <w:ilvl w:val="0"/>
                <w:numId w:val="19"/>
              </w:numPr>
              <w:spacing w:before="80" w:after="80"/>
              <w:ind w:left="357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Understanding of and completion of current forms relating to conflict of interest etc.</w:t>
            </w:r>
          </w:p>
          <w:p w:rsidR="009D1979" w:rsidRPr="006A6343" w:rsidRDefault="009D1979" w:rsidP="009D1979">
            <w:pPr>
              <w:numPr>
                <w:ilvl w:val="0"/>
                <w:numId w:val="19"/>
              </w:numPr>
              <w:spacing w:before="80" w:after="80"/>
              <w:ind w:left="357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Email and general email access</w:t>
            </w:r>
          </w:p>
          <w:p w:rsidR="009D1979" w:rsidRPr="006A6343" w:rsidRDefault="009D1979" w:rsidP="009D1979">
            <w:pPr>
              <w:numPr>
                <w:ilvl w:val="0"/>
                <w:numId w:val="19"/>
              </w:numPr>
              <w:spacing w:before="80" w:after="80"/>
              <w:ind w:left="357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Send out introduction letter and update for website</w:t>
            </w:r>
          </w:p>
          <w:p w:rsidR="009D1979" w:rsidRPr="006A6343" w:rsidRDefault="009D1979" w:rsidP="009D1979">
            <w:pPr>
              <w:numPr>
                <w:ilvl w:val="0"/>
                <w:numId w:val="19"/>
              </w:numPr>
              <w:spacing w:before="80" w:after="80"/>
              <w:ind w:left="357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 xml:space="preserve">Understanding of </w:t>
            </w:r>
            <w:r w:rsidRPr="006A6343">
              <w:rPr>
                <w:rFonts w:ascii="Arial" w:hAnsi="Arial" w:cs="Arial"/>
                <w:color w:val="FF0000"/>
                <w:sz w:val="22"/>
                <w:szCs w:val="22"/>
              </w:rPr>
              <w:t>insert NGB</w:t>
            </w:r>
            <w:r w:rsidRPr="006A6343">
              <w:rPr>
                <w:rFonts w:ascii="Arial" w:hAnsi="Arial" w:cs="Arial"/>
                <w:sz w:val="22"/>
                <w:szCs w:val="22"/>
              </w:rPr>
              <w:t xml:space="preserve"> staffing and volunteer roles within the organisation</w:t>
            </w:r>
          </w:p>
          <w:p w:rsidR="009D1979" w:rsidRPr="006A6343" w:rsidRDefault="009D1979" w:rsidP="009D1979">
            <w:pPr>
              <w:numPr>
                <w:ilvl w:val="0"/>
                <w:numId w:val="19"/>
              </w:numPr>
              <w:spacing w:before="80" w:after="80"/>
              <w:ind w:left="357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Understanding the annual calendar and its impact on work trends</w:t>
            </w:r>
          </w:p>
          <w:p w:rsidR="009D1979" w:rsidRPr="006A6343" w:rsidRDefault="009D1979" w:rsidP="009D1979">
            <w:pPr>
              <w:numPr>
                <w:ilvl w:val="0"/>
                <w:numId w:val="19"/>
              </w:numPr>
              <w:spacing w:before="80" w:after="80"/>
              <w:ind w:left="357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SW organised induction for any topical issues</w:t>
            </w:r>
          </w:p>
          <w:p w:rsidR="00450690" w:rsidRDefault="00450690" w:rsidP="00450690">
            <w:pPr>
              <w:spacing w:before="80" w:after="80"/>
              <w:ind w:left="357"/>
              <w:rPr>
                <w:rFonts w:ascii="Arial" w:hAnsi="Arial" w:cs="Arial"/>
                <w:sz w:val="16"/>
                <w:szCs w:val="16"/>
              </w:rPr>
            </w:pPr>
          </w:p>
          <w:p w:rsidR="00C40B17" w:rsidRPr="006A6343" w:rsidRDefault="00C40B17" w:rsidP="00450690">
            <w:pPr>
              <w:spacing w:before="80" w:after="80"/>
              <w:ind w:left="357"/>
              <w:rPr>
                <w:rFonts w:ascii="Arial" w:hAnsi="Arial" w:cs="Arial"/>
                <w:sz w:val="16"/>
                <w:szCs w:val="16"/>
              </w:rPr>
            </w:pPr>
          </w:p>
          <w:p w:rsidR="009D1979" w:rsidRPr="006A6343" w:rsidRDefault="009D1979" w:rsidP="009D1979">
            <w:pPr>
              <w:numPr>
                <w:ilvl w:val="0"/>
                <w:numId w:val="19"/>
              </w:numPr>
              <w:spacing w:before="80" w:after="80"/>
              <w:ind w:left="357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Understanding affiliation and membership services</w:t>
            </w:r>
          </w:p>
          <w:p w:rsidR="00072DC7" w:rsidRPr="006A6343" w:rsidRDefault="00072DC7" w:rsidP="00072DC7">
            <w:pPr>
              <w:spacing w:before="80" w:after="80"/>
              <w:ind w:left="357"/>
              <w:rPr>
                <w:rFonts w:ascii="Arial" w:hAnsi="Arial" w:cs="Arial"/>
                <w:sz w:val="16"/>
                <w:szCs w:val="16"/>
              </w:rPr>
            </w:pPr>
          </w:p>
          <w:p w:rsidR="009D1979" w:rsidRPr="006A6343" w:rsidRDefault="009D1979" w:rsidP="009D1979">
            <w:pPr>
              <w:numPr>
                <w:ilvl w:val="0"/>
                <w:numId w:val="19"/>
              </w:numPr>
              <w:spacing w:before="80" w:after="80"/>
              <w:ind w:left="357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 xml:space="preserve">Understanding where </w:t>
            </w:r>
            <w:r w:rsidRPr="006A6343">
              <w:rPr>
                <w:rFonts w:ascii="Arial" w:hAnsi="Arial" w:cs="Arial"/>
                <w:color w:val="FF0000"/>
                <w:sz w:val="22"/>
                <w:szCs w:val="22"/>
              </w:rPr>
              <w:t>insert NGB</w:t>
            </w:r>
            <w:r w:rsidRPr="006A6343">
              <w:rPr>
                <w:rFonts w:ascii="Arial" w:hAnsi="Arial" w:cs="Arial"/>
                <w:sz w:val="22"/>
                <w:szCs w:val="22"/>
              </w:rPr>
              <w:t xml:space="preserve"> fits in to the British, European, Commonwealth and World structures for your sport</w:t>
            </w:r>
          </w:p>
        </w:tc>
      </w:tr>
      <w:tr w:rsidR="009D1979" w:rsidRPr="006A6343" w:rsidTr="00247CC1">
        <w:tc>
          <w:tcPr>
            <w:tcW w:w="4361" w:type="dxa"/>
          </w:tcPr>
          <w:p w:rsidR="009D1979" w:rsidRPr="006A6343" w:rsidRDefault="009D1979" w:rsidP="009D1979">
            <w:pPr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 xml:space="preserve">Help establish the strategic aims of the </w:t>
            </w:r>
            <w:r w:rsidRPr="006A6343">
              <w:rPr>
                <w:rFonts w:ascii="Arial" w:hAnsi="Arial" w:cs="Arial"/>
                <w:color w:val="FF0000"/>
                <w:sz w:val="22"/>
                <w:szCs w:val="22"/>
              </w:rPr>
              <w:t>insert NGB</w:t>
            </w:r>
            <w:r w:rsidRPr="006A6343">
              <w:rPr>
                <w:rFonts w:ascii="Arial" w:hAnsi="Arial" w:cs="Arial"/>
                <w:sz w:val="22"/>
                <w:szCs w:val="22"/>
              </w:rPr>
              <w:t xml:space="preserve"> and drive the development of a new strategic plan linked to operational delivery</w:t>
            </w:r>
          </w:p>
          <w:p w:rsidR="009D1979" w:rsidRPr="006A6343" w:rsidRDefault="009D1979" w:rsidP="00AC099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D1979" w:rsidRPr="006A6343" w:rsidRDefault="009D1979" w:rsidP="00AC0991">
            <w:pPr>
              <w:spacing w:before="120" w:after="120"/>
              <w:ind w:left="72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Reading and understanding of</w:t>
            </w:r>
          </w:p>
          <w:p w:rsidR="009D1979" w:rsidRPr="006A6343" w:rsidRDefault="009D1979" w:rsidP="009D1979">
            <w:pPr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Current Strategic Plan and the key strands of work</w:t>
            </w:r>
          </w:p>
          <w:p w:rsidR="009D1979" w:rsidRPr="006A6343" w:rsidRDefault="009D1979" w:rsidP="009D1979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color w:val="FF0000"/>
                <w:sz w:val="22"/>
                <w:szCs w:val="22"/>
              </w:rPr>
              <w:t>insert NGB</w:t>
            </w:r>
            <w:r w:rsidRPr="006A6343">
              <w:rPr>
                <w:rFonts w:ascii="Arial" w:hAnsi="Arial" w:cs="Arial"/>
                <w:sz w:val="22"/>
                <w:szCs w:val="22"/>
              </w:rPr>
              <w:t xml:space="preserve"> previous development plan reviews and current annual forward plan/operational plan </w:t>
            </w:r>
          </w:p>
          <w:p w:rsidR="009D1979" w:rsidRPr="006A6343" w:rsidRDefault="009D1979" w:rsidP="009D1979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Understanding budgets and plans submitted to SW with outline requirements and specific dates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79" w:rsidRPr="006A6343" w:rsidRDefault="009D1979" w:rsidP="00AC0991">
            <w:pPr>
              <w:spacing w:before="80" w:after="80"/>
              <w:ind w:left="357"/>
              <w:rPr>
                <w:rFonts w:ascii="Arial" w:hAnsi="Arial" w:cs="Arial"/>
              </w:rPr>
            </w:pPr>
          </w:p>
        </w:tc>
      </w:tr>
      <w:tr w:rsidR="009D1979" w:rsidRPr="006A6343" w:rsidTr="00247CC1">
        <w:tc>
          <w:tcPr>
            <w:tcW w:w="4361" w:type="dxa"/>
          </w:tcPr>
          <w:p w:rsidR="009D1979" w:rsidRPr="006A6343" w:rsidRDefault="009D1979" w:rsidP="009D197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 xml:space="preserve">Work with the Board to ensure that operational delivery has the necessary resources for the </w:t>
            </w:r>
            <w:r w:rsidRPr="006A6343">
              <w:rPr>
                <w:rFonts w:ascii="Arial" w:hAnsi="Arial" w:cs="Arial"/>
                <w:color w:val="FF0000"/>
                <w:sz w:val="22"/>
                <w:szCs w:val="22"/>
              </w:rPr>
              <w:t>insert NGB</w:t>
            </w:r>
            <w:r w:rsidRPr="006A6343">
              <w:rPr>
                <w:rFonts w:ascii="Arial" w:hAnsi="Arial" w:cs="Arial"/>
                <w:sz w:val="22"/>
                <w:szCs w:val="22"/>
              </w:rPr>
              <w:t xml:space="preserve"> to meet its targets. </w:t>
            </w:r>
          </w:p>
          <w:p w:rsidR="009D1979" w:rsidRPr="006A6343" w:rsidRDefault="009D1979" w:rsidP="00AC0991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Arial" w:hAnsi="Arial" w:cs="Arial"/>
              </w:rPr>
            </w:pPr>
          </w:p>
          <w:p w:rsidR="009D1979" w:rsidRPr="006A6343" w:rsidRDefault="009D1979" w:rsidP="00AC0991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Arial" w:hAnsi="Arial" w:cs="Arial"/>
              </w:rPr>
            </w:pPr>
          </w:p>
          <w:p w:rsidR="009D1979" w:rsidRPr="006A6343" w:rsidRDefault="009D1979" w:rsidP="00AC0991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Arial" w:hAnsi="Arial" w:cs="Arial"/>
              </w:rPr>
            </w:pPr>
          </w:p>
          <w:p w:rsidR="009D1979" w:rsidRPr="006A6343" w:rsidRDefault="009D1979" w:rsidP="00AC0991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Arial" w:hAnsi="Arial" w:cs="Arial"/>
              </w:rPr>
            </w:pPr>
          </w:p>
          <w:p w:rsidR="009D1979" w:rsidRPr="006A6343" w:rsidRDefault="009D1979" w:rsidP="00AC0991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D1979" w:rsidRPr="006A6343" w:rsidRDefault="009D1979" w:rsidP="009D1979">
            <w:pPr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 xml:space="preserve">Understand the KPIs and the resource needs </w:t>
            </w:r>
          </w:p>
          <w:p w:rsidR="009D1979" w:rsidRPr="006A6343" w:rsidRDefault="009D1979" w:rsidP="009D1979">
            <w:pPr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 xml:space="preserve">Understand the accounting policies used </w:t>
            </w:r>
          </w:p>
          <w:p w:rsidR="009D1979" w:rsidRPr="006A6343" w:rsidRDefault="009D1979" w:rsidP="009D1979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Look at financial issues including discussions on importance of income generation and cost reductions to organisation</w:t>
            </w:r>
          </w:p>
          <w:p w:rsidR="009D1979" w:rsidRPr="006A6343" w:rsidRDefault="009D1979" w:rsidP="009D1979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Understand how to make judgements and estimates that are reasonable and prudent</w:t>
            </w:r>
          </w:p>
          <w:p w:rsidR="009D1979" w:rsidRPr="006A6343" w:rsidRDefault="009D1979" w:rsidP="009D1979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Be able to read the prepared financial statements (on the going concern basis)</w:t>
            </w:r>
          </w:p>
          <w:p w:rsidR="00450690" w:rsidRPr="006A6343" w:rsidRDefault="00450690" w:rsidP="00450690">
            <w:pPr>
              <w:spacing w:before="120" w:after="120"/>
              <w:ind w:left="432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79" w:rsidRPr="006A6343" w:rsidRDefault="009D1979" w:rsidP="00AC0991">
            <w:pPr>
              <w:spacing w:before="80" w:after="80"/>
              <w:ind w:left="357"/>
              <w:rPr>
                <w:rFonts w:ascii="Arial" w:hAnsi="Arial" w:cs="Arial"/>
              </w:rPr>
            </w:pPr>
          </w:p>
        </w:tc>
      </w:tr>
      <w:tr w:rsidR="009D1979" w:rsidRPr="006A6343" w:rsidTr="00247CC1">
        <w:tc>
          <w:tcPr>
            <w:tcW w:w="4361" w:type="dxa"/>
          </w:tcPr>
          <w:p w:rsidR="009D1979" w:rsidRPr="006A6343" w:rsidRDefault="009D1979" w:rsidP="009D1979">
            <w:pPr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lastRenderedPageBreak/>
              <w:t>Understand the views of the members directly where possible as well as through Board</w:t>
            </w:r>
            <w:r w:rsidRPr="006A6343">
              <w:rPr>
                <w:rFonts w:ascii="Arial" w:hAnsi="Arial" w:cs="Arial"/>
                <w:color w:val="000000"/>
                <w:sz w:val="22"/>
                <w:szCs w:val="22"/>
              </w:rPr>
              <w:t xml:space="preserve"> members and other staff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D1979" w:rsidRPr="006A6343" w:rsidRDefault="009D1979" w:rsidP="009D1979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Committee structures, roles and remits and how the system currently works</w:t>
            </w:r>
          </w:p>
          <w:p w:rsidR="009D1979" w:rsidRPr="006A6343" w:rsidRDefault="009D1979" w:rsidP="00AC0991">
            <w:pPr>
              <w:spacing w:before="120" w:after="120"/>
              <w:ind w:left="72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79" w:rsidRPr="006A6343" w:rsidRDefault="009D1979" w:rsidP="00AC0991">
            <w:pPr>
              <w:spacing w:before="80" w:after="80"/>
              <w:ind w:left="357"/>
              <w:rPr>
                <w:rFonts w:ascii="Arial" w:hAnsi="Arial" w:cs="Arial"/>
              </w:rPr>
            </w:pPr>
          </w:p>
        </w:tc>
      </w:tr>
      <w:tr w:rsidR="009D1979" w:rsidRPr="006A6343" w:rsidTr="00247CC1">
        <w:tc>
          <w:tcPr>
            <w:tcW w:w="4361" w:type="dxa"/>
          </w:tcPr>
          <w:p w:rsidR="009D1979" w:rsidRPr="006A6343" w:rsidRDefault="00072DC7" w:rsidP="009D1979">
            <w:pPr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Self-Assurance</w:t>
            </w:r>
            <w:r w:rsidR="009D1979" w:rsidRPr="006A6343">
              <w:rPr>
                <w:rFonts w:ascii="Arial" w:hAnsi="Arial" w:cs="Arial"/>
                <w:sz w:val="22"/>
                <w:szCs w:val="22"/>
              </w:rPr>
              <w:t xml:space="preserve"> System and Governance of </w:t>
            </w:r>
            <w:r w:rsidR="009D1979" w:rsidRPr="006A6343">
              <w:rPr>
                <w:rFonts w:ascii="Arial" w:hAnsi="Arial" w:cs="Arial"/>
                <w:color w:val="FF0000"/>
                <w:sz w:val="22"/>
                <w:szCs w:val="22"/>
              </w:rPr>
              <w:t>insert NGB</w:t>
            </w:r>
          </w:p>
          <w:p w:rsidR="009D1979" w:rsidRPr="006A6343" w:rsidRDefault="009D1979" w:rsidP="00AC099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D1979" w:rsidRPr="006A6343" w:rsidRDefault="009D1979" w:rsidP="009D1979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Database overview and data regulations, understanding which financial packages are used (not necessarily being able to use them unless this is part of the job description) and by whom</w:t>
            </w:r>
          </w:p>
          <w:p w:rsidR="009D1979" w:rsidRPr="006A6343" w:rsidRDefault="009D1979" w:rsidP="009D1979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 xml:space="preserve">Overview of the </w:t>
            </w:r>
            <w:r w:rsidRPr="006A6343">
              <w:rPr>
                <w:rFonts w:ascii="Arial" w:hAnsi="Arial" w:cs="Arial"/>
                <w:color w:val="FF0000"/>
                <w:sz w:val="22"/>
                <w:szCs w:val="22"/>
              </w:rPr>
              <w:t>insert NGB</w:t>
            </w:r>
            <w:r w:rsidRPr="006A6343">
              <w:rPr>
                <w:rFonts w:ascii="Arial" w:hAnsi="Arial" w:cs="Arial"/>
                <w:sz w:val="22"/>
                <w:szCs w:val="22"/>
              </w:rPr>
              <w:t xml:space="preserve"> procedures (manual)  including general practices and major processes </w:t>
            </w:r>
          </w:p>
          <w:p w:rsidR="009D1979" w:rsidRPr="006A6343" w:rsidRDefault="009D1979" w:rsidP="009D1979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Reporting lines, Terms of Reference for committees etc.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79" w:rsidRPr="006A6343" w:rsidRDefault="009D1979" w:rsidP="00AC0991">
            <w:pPr>
              <w:spacing w:before="80" w:after="80"/>
              <w:ind w:left="357"/>
              <w:rPr>
                <w:rFonts w:ascii="Arial" w:hAnsi="Arial" w:cs="Arial"/>
              </w:rPr>
            </w:pPr>
          </w:p>
        </w:tc>
      </w:tr>
      <w:tr w:rsidR="009D1979" w:rsidRPr="006A6343" w:rsidTr="00247CC1">
        <w:tc>
          <w:tcPr>
            <w:tcW w:w="4361" w:type="dxa"/>
          </w:tcPr>
          <w:p w:rsidR="009D1979" w:rsidRPr="006A6343" w:rsidRDefault="009D1979" w:rsidP="009D1979">
            <w:pPr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color w:val="000000"/>
                <w:sz w:val="22"/>
                <w:szCs w:val="22"/>
              </w:rPr>
              <w:t>Ensuring the Association complies with all legal and regulatory requirements and statements of best practice and conducts its business in a transparent manner at all times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D1979" w:rsidRPr="006A6343" w:rsidRDefault="009D1979" w:rsidP="00AC0991">
            <w:pPr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Receive and read copies of current Articles, Byelaws and other policies</w:t>
            </w:r>
          </w:p>
          <w:p w:rsidR="009D1979" w:rsidRPr="006A6343" w:rsidRDefault="009D1979" w:rsidP="00AC0991">
            <w:pPr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Declaration of Interests linked to mee</w:t>
            </w:r>
            <w:r w:rsidR="00072DC7" w:rsidRPr="006A6343">
              <w:rPr>
                <w:rFonts w:ascii="Arial" w:hAnsi="Arial" w:cs="Arial"/>
                <w:sz w:val="22"/>
                <w:szCs w:val="22"/>
              </w:rPr>
              <w:t>tings</w:t>
            </w:r>
          </w:p>
          <w:p w:rsidR="009D1979" w:rsidRPr="006A6343" w:rsidRDefault="009D1979" w:rsidP="00AC0991">
            <w:pPr>
              <w:spacing w:before="120" w:after="120"/>
              <w:ind w:left="72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79" w:rsidRPr="006A6343" w:rsidRDefault="009D1979" w:rsidP="00AC0991">
            <w:pPr>
              <w:spacing w:before="80" w:after="80"/>
              <w:ind w:left="357"/>
              <w:rPr>
                <w:rFonts w:ascii="Arial" w:hAnsi="Arial" w:cs="Arial"/>
              </w:rPr>
            </w:pPr>
          </w:p>
        </w:tc>
      </w:tr>
      <w:tr w:rsidR="009D1979" w:rsidRPr="006A6343" w:rsidTr="00247CC1">
        <w:tc>
          <w:tcPr>
            <w:tcW w:w="4361" w:type="dxa"/>
          </w:tcPr>
          <w:p w:rsidR="009D1979" w:rsidRPr="006A6343" w:rsidRDefault="009D1979" w:rsidP="009D197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 xml:space="preserve">Staff management 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D1979" w:rsidRPr="006A6343" w:rsidRDefault="009D1979" w:rsidP="00AC0991">
            <w:pPr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Understand current staffing structure</w:t>
            </w:r>
          </w:p>
          <w:p w:rsidR="009D1979" w:rsidRPr="006A6343" w:rsidRDefault="009D1979" w:rsidP="00AC0991">
            <w:pPr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Roles and responsibilities, targets, KPIs, management review process etc.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79" w:rsidRPr="006A6343" w:rsidRDefault="009D1979" w:rsidP="00AC0991">
            <w:pPr>
              <w:spacing w:before="80" w:after="80"/>
              <w:ind w:left="357"/>
              <w:rPr>
                <w:rFonts w:ascii="Arial" w:hAnsi="Arial" w:cs="Arial"/>
              </w:rPr>
            </w:pPr>
          </w:p>
        </w:tc>
      </w:tr>
      <w:tr w:rsidR="009D1979" w:rsidRPr="006A6343" w:rsidTr="00247CC1">
        <w:tc>
          <w:tcPr>
            <w:tcW w:w="4361" w:type="dxa"/>
          </w:tcPr>
          <w:p w:rsidR="009D1979" w:rsidRPr="006A6343" w:rsidRDefault="009D1979" w:rsidP="009D197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 xml:space="preserve">Help identify gaps in the </w:t>
            </w:r>
            <w:r w:rsidRPr="006A6343">
              <w:rPr>
                <w:rFonts w:ascii="Arial" w:hAnsi="Arial" w:cs="Arial"/>
                <w:color w:val="FF0000"/>
                <w:sz w:val="22"/>
                <w:szCs w:val="22"/>
              </w:rPr>
              <w:t>insert NGB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D1979" w:rsidRPr="006A6343" w:rsidRDefault="009D1979" w:rsidP="00AC0991">
            <w:pPr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 xml:space="preserve">What exists, previous SWOT analysis </w:t>
            </w:r>
          </w:p>
          <w:p w:rsidR="009D1979" w:rsidRPr="006A6343" w:rsidRDefault="009D1979" w:rsidP="00AC0991">
            <w:pPr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lastRenderedPageBreak/>
              <w:t>Current numbers, targets for membership, coaching, performance etc. trends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79" w:rsidRPr="006A6343" w:rsidRDefault="009D1979" w:rsidP="00AC0991">
            <w:pPr>
              <w:spacing w:before="80" w:after="80"/>
              <w:ind w:left="357"/>
              <w:rPr>
                <w:rFonts w:ascii="Arial" w:hAnsi="Arial" w:cs="Arial"/>
              </w:rPr>
            </w:pPr>
          </w:p>
        </w:tc>
      </w:tr>
      <w:tr w:rsidR="009D1979" w:rsidRPr="006A6343" w:rsidTr="00247CC1">
        <w:tc>
          <w:tcPr>
            <w:tcW w:w="4361" w:type="dxa"/>
            <w:tcBorders>
              <w:bottom w:val="single" w:sz="4" w:space="0" w:color="auto"/>
            </w:tcBorders>
          </w:tcPr>
          <w:p w:rsidR="009D1979" w:rsidRPr="006A6343" w:rsidRDefault="009D1979" w:rsidP="009D197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FF0000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lastRenderedPageBreak/>
              <w:t xml:space="preserve">Assess and manage risk within the governance framework of </w:t>
            </w:r>
            <w:r w:rsidRPr="006A6343">
              <w:rPr>
                <w:rFonts w:ascii="Arial" w:hAnsi="Arial" w:cs="Arial"/>
                <w:color w:val="FF0000"/>
                <w:sz w:val="22"/>
                <w:szCs w:val="22"/>
              </w:rPr>
              <w:t>the insert NGB</w:t>
            </w:r>
          </w:p>
          <w:p w:rsidR="00072DC7" w:rsidRPr="006A6343" w:rsidRDefault="00072DC7" w:rsidP="00072DC7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Arial" w:hAnsi="Arial" w:cs="Arial"/>
              </w:rPr>
            </w:pPr>
          </w:p>
          <w:p w:rsidR="00072DC7" w:rsidRPr="006A6343" w:rsidRDefault="00072DC7" w:rsidP="00072DC7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:rsidR="00072DC7" w:rsidRPr="006A6343" w:rsidRDefault="00072DC7" w:rsidP="00AC0991">
            <w:pPr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Read and understand the current risk strategy and register</w:t>
            </w:r>
          </w:p>
          <w:p w:rsidR="009D1979" w:rsidRPr="006A6343" w:rsidRDefault="009D1979" w:rsidP="00AC0991">
            <w:pPr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 xml:space="preserve">Read and understand the H&amp;S policy and risk </w:t>
            </w:r>
            <w:r w:rsidR="00072DC7" w:rsidRPr="006A6343">
              <w:rPr>
                <w:rFonts w:ascii="Arial" w:hAnsi="Arial" w:cs="Arial"/>
                <w:sz w:val="22"/>
                <w:szCs w:val="22"/>
              </w:rPr>
              <w:t>assessments</w:t>
            </w:r>
          </w:p>
          <w:p w:rsidR="00633C13" w:rsidRPr="006A6343" w:rsidRDefault="00633C13" w:rsidP="00AC0991">
            <w:pPr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Read and understand the Business Continuity Plan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79" w:rsidRPr="006A6343" w:rsidRDefault="009D1979" w:rsidP="00AC0991">
            <w:pPr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  <w:tr w:rsidR="009D1979" w:rsidRPr="006A6343" w:rsidTr="00247CC1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9D1979" w:rsidRPr="006A6343" w:rsidRDefault="009D1979" w:rsidP="009D197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Provide essential leadership to the Association along with the Chair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79" w:rsidRPr="006A6343" w:rsidRDefault="009D1979" w:rsidP="00072DC7">
            <w:pPr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 xml:space="preserve">Understanding the role and work of the CEO, Chairman, Secretary and Finance Director and their interface with </w:t>
            </w:r>
            <w:r w:rsidR="00072DC7" w:rsidRPr="006A6343">
              <w:rPr>
                <w:rFonts w:ascii="Arial" w:hAnsi="Arial" w:cs="Arial"/>
                <w:sz w:val="22"/>
                <w:szCs w:val="22"/>
              </w:rPr>
              <w:t>each</w:t>
            </w:r>
            <w:r w:rsidRPr="006A6343">
              <w:rPr>
                <w:rFonts w:ascii="Arial" w:hAnsi="Arial" w:cs="Arial"/>
                <w:sz w:val="22"/>
                <w:szCs w:val="22"/>
              </w:rPr>
              <w:t xml:space="preserve"> other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79" w:rsidRPr="006A6343" w:rsidRDefault="009D1979" w:rsidP="00AC0991">
            <w:pPr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  <w:tr w:rsidR="009D1979" w:rsidRPr="006A6343" w:rsidTr="00247CC1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9D1979" w:rsidRPr="006A6343" w:rsidRDefault="009D1979" w:rsidP="009D1979">
            <w:pPr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Local Authority development work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79" w:rsidRPr="006A6343" w:rsidRDefault="009D1979" w:rsidP="00AC0991">
            <w:pPr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 xml:space="preserve">Determine current </w:t>
            </w:r>
            <w:r w:rsidRPr="006A6343">
              <w:rPr>
                <w:rFonts w:ascii="Arial" w:hAnsi="Arial" w:cs="Arial"/>
                <w:color w:val="FF0000"/>
                <w:sz w:val="22"/>
                <w:szCs w:val="22"/>
              </w:rPr>
              <w:t>insert NGB</w:t>
            </w:r>
            <w:r w:rsidRPr="006A6343">
              <w:rPr>
                <w:rFonts w:ascii="Arial" w:hAnsi="Arial" w:cs="Arial"/>
                <w:sz w:val="22"/>
                <w:szCs w:val="22"/>
              </w:rPr>
              <w:t xml:space="preserve"> links to LAs</w:t>
            </w:r>
          </w:p>
          <w:p w:rsidR="009D1979" w:rsidRPr="006A6343" w:rsidRDefault="009D1979" w:rsidP="00AC0991">
            <w:pPr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 xml:space="preserve">Understand how LA staff work for/with </w:t>
            </w:r>
            <w:r w:rsidRPr="006A6343">
              <w:rPr>
                <w:rFonts w:ascii="Arial" w:hAnsi="Arial" w:cs="Arial"/>
                <w:color w:val="FF0000"/>
                <w:sz w:val="22"/>
                <w:szCs w:val="22"/>
              </w:rPr>
              <w:t>insert NGB</w:t>
            </w:r>
            <w:r w:rsidRPr="006A6343">
              <w:rPr>
                <w:rFonts w:ascii="Arial" w:hAnsi="Arial" w:cs="Arial"/>
                <w:sz w:val="22"/>
                <w:szCs w:val="22"/>
              </w:rPr>
              <w:t xml:space="preserve"> for sport delivery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79" w:rsidRPr="006A6343" w:rsidRDefault="009D1979" w:rsidP="00AC0991">
            <w:pPr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  <w:tr w:rsidR="009D1979" w:rsidRPr="006A6343" w:rsidTr="00247CC1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9D1979" w:rsidRPr="006A6343" w:rsidRDefault="009D1979" w:rsidP="009D1979">
            <w:pPr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Liaise with International Federation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79" w:rsidRPr="006A6343" w:rsidRDefault="009D1979" w:rsidP="00AC0991">
            <w:pPr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Understand how the International /British/Commonwealth Federation works, key people, contacts etc.</w:t>
            </w:r>
          </w:p>
          <w:p w:rsidR="009D1979" w:rsidRPr="006A6343" w:rsidRDefault="009D1979" w:rsidP="00AC0991">
            <w:pPr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Read last 12 months minutes of meetings and associated paperwork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79" w:rsidRPr="006A6343" w:rsidRDefault="009D1979" w:rsidP="00AC0991">
            <w:pPr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  <w:tr w:rsidR="009D1979" w:rsidRPr="006A6343" w:rsidTr="00247CC1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9D1979" w:rsidRPr="006A6343" w:rsidRDefault="009D1979" w:rsidP="009D1979">
            <w:pPr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 xml:space="preserve">To work as appropriate with other National Governing Bodies, the CEO Forum, the Welsh Sports Association </w:t>
            </w:r>
            <w:r w:rsidRPr="006A6343">
              <w:rPr>
                <w:rFonts w:ascii="Arial" w:hAnsi="Arial" w:cs="Arial"/>
                <w:sz w:val="22"/>
                <w:szCs w:val="22"/>
              </w:rPr>
              <w:lastRenderedPageBreak/>
              <w:t>and others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79" w:rsidRPr="006A6343" w:rsidRDefault="009D1979" w:rsidP="00AC0991">
            <w:pPr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lastRenderedPageBreak/>
              <w:t>Overview of Welsh Sport</w:t>
            </w:r>
            <w:r w:rsidR="00121111" w:rsidRPr="006A6343">
              <w:rPr>
                <w:rFonts w:ascii="Arial" w:hAnsi="Arial" w:cs="Arial"/>
                <w:sz w:val="22"/>
                <w:szCs w:val="22"/>
              </w:rPr>
              <w:t xml:space="preserve"> e.g.</w:t>
            </w:r>
            <w:r w:rsidRPr="006A6343">
              <w:rPr>
                <w:rFonts w:ascii="Arial" w:hAnsi="Arial" w:cs="Arial"/>
                <w:sz w:val="22"/>
                <w:szCs w:val="22"/>
              </w:rPr>
              <w:t xml:space="preserve"> notes from CEO Forum</w:t>
            </w:r>
          </w:p>
          <w:p w:rsidR="009D1979" w:rsidRPr="006A6343" w:rsidRDefault="009D1979" w:rsidP="00AC0991">
            <w:pPr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Check out websites and links for other organisations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79" w:rsidRPr="006A6343" w:rsidRDefault="009D1979" w:rsidP="00AC0991">
            <w:pPr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  <w:tr w:rsidR="009D1979" w:rsidRPr="006A6343" w:rsidTr="00247CC1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979" w:rsidRPr="006A6343" w:rsidRDefault="00633C13" w:rsidP="00633C13">
            <w:pPr>
              <w:spacing w:before="120" w:after="120"/>
              <w:jc w:val="right"/>
              <w:rPr>
                <w:rFonts w:ascii="Arial" w:hAnsi="Arial" w:cs="Arial"/>
                <w:i/>
                <w:color w:val="C00000"/>
              </w:rPr>
            </w:pPr>
            <w:r w:rsidRPr="006A6343">
              <w:rPr>
                <w:rFonts w:ascii="Arial" w:hAnsi="Arial" w:cs="Arial"/>
                <w:i/>
                <w:color w:val="C00000"/>
                <w:sz w:val="22"/>
                <w:szCs w:val="22"/>
              </w:rPr>
              <w:lastRenderedPageBreak/>
              <w:t>Add in additional notes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979" w:rsidRPr="006A6343" w:rsidRDefault="00633C13" w:rsidP="00633C13">
            <w:pPr>
              <w:spacing w:before="120" w:after="120"/>
              <w:rPr>
                <w:rFonts w:ascii="Arial" w:hAnsi="Arial" w:cs="Arial"/>
                <w:i/>
                <w:color w:val="C00000"/>
              </w:rPr>
            </w:pPr>
            <w:r w:rsidRPr="006A6343">
              <w:rPr>
                <w:rFonts w:ascii="Arial" w:hAnsi="Arial" w:cs="Arial"/>
                <w:i/>
                <w:color w:val="C00000"/>
                <w:sz w:val="22"/>
                <w:szCs w:val="22"/>
              </w:rPr>
              <w:t>as required for your NGB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79" w:rsidRPr="006A6343" w:rsidRDefault="009D1979" w:rsidP="00AC0991">
            <w:pPr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</w:tbl>
    <w:p w:rsidR="00904E68" w:rsidRDefault="00904E68">
      <w:pPr>
        <w:spacing w:after="200" w:line="276" w:lineRule="auto"/>
        <w:sectPr w:rsidR="00904E68" w:rsidSect="00D442B1">
          <w:headerReference w:type="default" r:id="rId11"/>
          <w:footerReference w:type="default" r:id="rId12"/>
          <w:pgSz w:w="16838" w:h="11906" w:orient="landscape"/>
          <w:pgMar w:top="1560" w:right="1440" w:bottom="1440" w:left="1440" w:header="170" w:footer="283" w:gutter="0"/>
          <w:cols w:space="720"/>
          <w:docGrid w:linePitch="360"/>
        </w:sect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095"/>
        <w:gridCol w:w="3402"/>
      </w:tblGrid>
      <w:tr w:rsidR="006A6343" w:rsidRPr="006A6343" w:rsidTr="00904E68">
        <w:trPr>
          <w:cantSplit/>
          <w:trHeight w:val="416"/>
          <w:tblHeader/>
        </w:trPr>
        <w:tc>
          <w:tcPr>
            <w:tcW w:w="13858" w:type="dxa"/>
            <w:gridSpan w:val="3"/>
            <w:shd w:val="clear" w:color="auto" w:fill="C4BC96" w:themeFill="background2" w:themeFillShade="BF"/>
          </w:tcPr>
          <w:p w:rsidR="006A6343" w:rsidRPr="006A6343" w:rsidRDefault="006A6343" w:rsidP="006A634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INDUCTION EXAMPLE 2 </w:t>
            </w:r>
            <w:r w:rsidR="008434C5">
              <w:rPr>
                <w:rFonts w:ascii="Arial" w:hAnsi="Arial" w:cs="Arial"/>
                <w:b/>
                <w:sz w:val="22"/>
                <w:szCs w:val="22"/>
              </w:rPr>
              <w:t>FINANCE EMPLOYEE</w:t>
            </w:r>
          </w:p>
        </w:tc>
      </w:tr>
      <w:tr w:rsidR="006A6343" w:rsidRPr="006A6343" w:rsidTr="00247CC1">
        <w:trPr>
          <w:trHeight w:val="416"/>
          <w:tblHeader/>
        </w:trPr>
        <w:tc>
          <w:tcPr>
            <w:tcW w:w="4361" w:type="dxa"/>
          </w:tcPr>
          <w:p w:rsidR="006A6343" w:rsidRPr="006A6343" w:rsidRDefault="006A6343" w:rsidP="002F242B">
            <w:p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b/>
                <w:sz w:val="22"/>
                <w:szCs w:val="22"/>
              </w:rPr>
              <w:t xml:space="preserve">KEY TASKS: </w:t>
            </w:r>
            <w:r w:rsidRPr="006A6343">
              <w:rPr>
                <w:rFonts w:ascii="Arial" w:hAnsi="Arial" w:cs="Arial"/>
                <w:i/>
                <w:color w:val="FF0000"/>
                <w:sz w:val="22"/>
                <w:szCs w:val="22"/>
              </w:rPr>
              <w:t>insert as appropriate</w:t>
            </w:r>
          </w:p>
        </w:tc>
        <w:tc>
          <w:tcPr>
            <w:tcW w:w="6095" w:type="dxa"/>
          </w:tcPr>
          <w:p w:rsidR="006A6343" w:rsidRPr="006A6343" w:rsidRDefault="006A6343" w:rsidP="002F242B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  <w:r w:rsidRPr="006A6343">
              <w:rPr>
                <w:rFonts w:ascii="Arial" w:hAnsi="Arial" w:cs="Arial"/>
                <w:b/>
                <w:sz w:val="22"/>
                <w:szCs w:val="22"/>
              </w:rPr>
              <w:t>Specific Induction Needs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A6343" w:rsidRPr="006A6343" w:rsidRDefault="006A6343" w:rsidP="002F242B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  <w:r w:rsidRPr="006A6343">
              <w:rPr>
                <w:rFonts w:ascii="Arial" w:hAnsi="Arial" w:cs="Arial"/>
                <w:b/>
                <w:sz w:val="22"/>
                <w:szCs w:val="22"/>
              </w:rPr>
              <w:t>General Induction</w:t>
            </w:r>
          </w:p>
        </w:tc>
      </w:tr>
      <w:tr w:rsidR="006A6343" w:rsidRPr="006A6343" w:rsidTr="00247CC1">
        <w:trPr>
          <w:cantSplit/>
          <w:trHeight w:val="90"/>
        </w:trPr>
        <w:tc>
          <w:tcPr>
            <w:tcW w:w="4361" w:type="dxa"/>
          </w:tcPr>
          <w:p w:rsidR="006A6343" w:rsidRPr="006A6343" w:rsidRDefault="006A6343" w:rsidP="006A634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hAnsi="Arial" w:cs="Arial"/>
                <w:color w:val="231F20"/>
              </w:rPr>
            </w:pPr>
            <w:r w:rsidRPr="006A6343">
              <w:rPr>
                <w:rFonts w:ascii="Arial" w:hAnsi="Arial" w:cs="Arial"/>
                <w:color w:val="231F20"/>
                <w:sz w:val="22"/>
                <w:szCs w:val="22"/>
              </w:rPr>
              <w:t>Implement financial procedures in line with organisational requirements, including being proactive in suggesting improvements to existing policies and procedures.</w:t>
            </w:r>
          </w:p>
          <w:p w:rsidR="006A6343" w:rsidRPr="006A6343" w:rsidRDefault="006A6343" w:rsidP="002F242B">
            <w:pPr>
              <w:spacing w:before="120"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A6343" w:rsidRPr="006A6343" w:rsidRDefault="006A6343" w:rsidP="006A6343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“Buy In” to philosophy of NGB – CEO explanation</w:t>
            </w:r>
          </w:p>
          <w:p w:rsidR="006A6343" w:rsidRPr="006A6343" w:rsidRDefault="006A6343" w:rsidP="006A6343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Reading and understanding:</w:t>
            </w:r>
          </w:p>
          <w:p w:rsidR="006A6343" w:rsidRPr="006A6343" w:rsidRDefault="006A6343" w:rsidP="006A6343">
            <w:pPr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current Strategic Plan and the key areas of work</w:t>
            </w:r>
          </w:p>
          <w:p w:rsidR="006A6343" w:rsidRPr="006A6343" w:rsidRDefault="006A6343" w:rsidP="006A6343">
            <w:pPr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current Detailed Financial Procedures Manual and NGB specific Instructions</w:t>
            </w:r>
          </w:p>
          <w:p w:rsidR="006A6343" w:rsidRDefault="006A6343" w:rsidP="006A6343">
            <w:pPr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most recent audit of NGB (if one has taken place)</w:t>
            </w:r>
          </w:p>
          <w:p w:rsidR="00C40B17" w:rsidRPr="006A6343" w:rsidRDefault="00C40B17" w:rsidP="006A6343">
            <w:pPr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 financial risk management </w:t>
            </w:r>
          </w:p>
          <w:p w:rsidR="006A6343" w:rsidRPr="006A6343" w:rsidRDefault="006A6343" w:rsidP="006A6343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color w:val="FF0000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Training on finance system to be delivered by…</w:t>
            </w:r>
            <w:r w:rsidRPr="006A6343">
              <w:rPr>
                <w:rFonts w:ascii="Arial" w:hAnsi="Arial" w:cs="Arial"/>
                <w:color w:val="FF0000"/>
                <w:sz w:val="22"/>
                <w:szCs w:val="22"/>
              </w:rPr>
              <w:t>insert name</w:t>
            </w:r>
          </w:p>
          <w:p w:rsidR="006A6343" w:rsidRPr="006A6343" w:rsidRDefault="006A6343" w:rsidP="006A6343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 xml:space="preserve">Look at financial issues including e.g. current cost reductions being implemented to save money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3" w:rsidRPr="006A6343" w:rsidRDefault="006A6343" w:rsidP="006A6343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SWNC Building layout, including H&amp;S issues and fire exits and drill information for office.</w:t>
            </w:r>
          </w:p>
          <w:p w:rsidR="006A6343" w:rsidRPr="006A6343" w:rsidRDefault="006A6343" w:rsidP="006A6343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Understanding of and completion of current forms relating to conflict of interest.</w:t>
            </w:r>
          </w:p>
          <w:p w:rsidR="006A6343" w:rsidRPr="006A6343" w:rsidRDefault="006A6343" w:rsidP="006A6343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Email and general email access.</w:t>
            </w:r>
          </w:p>
          <w:p w:rsidR="006A6343" w:rsidRPr="006A6343" w:rsidRDefault="006A6343" w:rsidP="006A6343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Send out introduction letter and update for website.</w:t>
            </w:r>
          </w:p>
          <w:p w:rsidR="006A6343" w:rsidRPr="006A6343" w:rsidRDefault="006A6343" w:rsidP="006A6343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 xml:space="preserve">Understanding the </w:t>
            </w:r>
            <w:r w:rsidRPr="006A6343">
              <w:rPr>
                <w:rFonts w:ascii="Arial" w:hAnsi="Arial" w:cs="Arial"/>
                <w:i/>
                <w:color w:val="FF0000"/>
                <w:sz w:val="22"/>
                <w:szCs w:val="22"/>
              </w:rPr>
              <w:t>JOB</w:t>
            </w:r>
            <w:r w:rsidRPr="006A6343">
              <w:rPr>
                <w:rFonts w:ascii="Arial" w:hAnsi="Arial" w:cs="Arial"/>
                <w:sz w:val="22"/>
                <w:szCs w:val="22"/>
              </w:rPr>
              <w:t xml:space="preserve"> Roles and responsibilities, targets, Key Performance Indicators</w:t>
            </w:r>
          </w:p>
          <w:p w:rsidR="006A6343" w:rsidRPr="006A6343" w:rsidRDefault="006A6343" w:rsidP="006A6343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 xml:space="preserve">Management and appraisal review process being used </w:t>
            </w:r>
          </w:p>
          <w:p w:rsidR="006A6343" w:rsidRPr="006A6343" w:rsidRDefault="006A6343" w:rsidP="006A6343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All other employment regulations relating to the post e.g. dress code</w:t>
            </w:r>
          </w:p>
          <w:p w:rsidR="006A6343" w:rsidRPr="006A6343" w:rsidRDefault="006A6343" w:rsidP="006A6343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Understanding the NGB staffing and volunteer roles within the organisation and how they link/work together</w:t>
            </w:r>
          </w:p>
          <w:p w:rsidR="006A6343" w:rsidRPr="006A6343" w:rsidRDefault="006A6343" w:rsidP="006A6343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 xml:space="preserve">Understanding of the annual calendar of NGB e.g. </w:t>
            </w:r>
            <w:r w:rsidRPr="006A6343">
              <w:rPr>
                <w:rFonts w:ascii="Arial" w:hAnsi="Arial" w:cs="Arial"/>
                <w:sz w:val="22"/>
                <w:szCs w:val="22"/>
              </w:rPr>
              <w:lastRenderedPageBreak/>
              <w:t>meeting schedules, events etc. and the likely impact on work trends.</w:t>
            </w:r>
          </w:p>
          <w:p w:rsidR="006A6343" w:rsidRPr="006A6343" w:rsidRDefault="006A6343" w:rsidP="006A6343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Sport Wales organised induction for any topical issues, to be arranged by SW Liaison Officer.</w:t>
            </w:r>
          </w:p>
          <w:p w:rsidR="006A6343" w:rsidRPr="006A6343" w:rsidRDefault="006A6343" w:rsidP="006A6343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Understanding affiliation and membership services.</w:t>
            </w:r>
          </w:p>
          <w:p w:rsidR="006A6343" w:rsidRPr="006A6343" w:rsidRDefault="006A6343" w:rsidP="006A6343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Understanding where NGB fits in to the British, European, Commonwealth and World s</w:t>
            </w:r>
            <w:r w:rsidR="00B004DC">
              <w:rPr>
                <w:rFonts w:ascii="Arial" w:hAnsi="Arial" w:cs="Arial"/>
                <w:sz w:val="22"/>
                <w:szCs w:val="22"/>
              </w:rPr>
              <w:t>tructures for the sport.</w:t>
            </w:r>
          </w:p>
        </w:tc>
      </w:tr>
      <w:tr w:rsidR="006A6343" w:rsidRPr="006A6343" w:rsidTr="00247CC1">
        <w:tc>
          <w:tcPr>
            <w:tcW w:w="4361" w:type="dxa"/>
          </w:tcPr>
          <w:p w:rsidR="006A6343" w:rsidRPr="006A6343" w:rsidRDefault="006A6343" w:rsidP="006A6343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ascii="Arial" w:hAnsi="Arial" w:cs="Arial"/>
                <w:bCs/>
              </w:rPr>
            </w:pPr>
            <w:r w:rsidRPr="006A6343">
              <w:rPr>
                <w:rFonts w:ascii="Arial" w:hAnsi="Arial" w:cs="Arial"/>
                <w:bCs/>
                <w:sz w:val="22"/>
                <w:szCs w:val="22"/>
              </w:rPr>
              <w:t>Produce accurate financial reports on a monthly basis and as required by budget holders and the Board</w:t>
            </w:r>
          </w:p>
          <w:p w:rsidR="006A6343" w:rsidRPr="006A6343" w:rsidRDefault="006A6343" w:rsidP="002F242B">
            <w:pPr>
              <w:spacing w:before="120"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A6343" w:rsidRPr="006A6343" w:rsidRDefault="006A6343" w:rsidP="006A6343">
            <w:pPr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Discussion with CEO on format of reports and budget holding agreements</w:t>
            </w:r>
          </w:p>
          <w:p w:rsidR="006A6343" w:rsidRPr="006A6343" w:rsidRDefault="006A6343" w:rsidP="006A6343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Read up to date budgets and plans submitted to SW with requirements and specific dates</w:t>
            </w:r>
          </w:p>
          <w:p w:rsidR="006A6343" w:rsidRPr="006A6343" w:rsidRDefault="006A6343" w:rsidP="006A6343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Arrange meetings with current budget holders to agree a method of future working and reporting</w:t>
            </w:r>
          </w:p>
          <w:p w:rsidR="006A6343" w:rsidRPr="006A6343" w:rsidRDefault="006A6343" w:rsidP="006A6343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Agree format of reports for the Board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3" w:rsidRPr="006A6343" w:rsidRDefault="006A6343" w:rsidP="002F242B">
            <w:pPr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  <w:tr w:rsidR="006A6343" w:rsidRPr="006A6343" w:rsidTr="00247CC1">
        <w:tc>
          <w:tcPr>
            <w:tcW w:w="4361" w:type="dxa"/>
          </w:tcPr>
          <w:p w:rsidR="006A6343" w:rsidRPr="006A6343" w:rsidRDefault="006A6343" w:rsidP="006862E6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bCs/>
                <w:sz w:val="22"/>
                <w:szCs w:val="22"/>
              </w:rPr>
              <w:t>Account for receipts and payments for NGB schemes, membership and equipment, day-to-day responsibility for banking and bank reconciliation, petty cash etc……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A6343" w:rsidRPr="006A6343" w:rsidRDefault="006A6343" w:rsidP="006A6343">
            <w:pPr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 xml:space="preserve">Understand and review the banking system used, account signatories, online banking requirements, filing systems, legal requirements </w:t>
            </w:r>
          </w:p>
          <w:p w:rsidR="006A6343" w:rsidRPr="006A6343" w:rsidRDefault="006A6343" w:rsidP="006A6343">
            <w:pPr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Bank reconciliation process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3" w:rsidRPr="006A6343" w:rsidRDefault="006A6343" w:rsidP="002F242B">
            <w:pPr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  <w:tr w:rsidR="006A6343" w:rsidRPr="006A6343" w:rsidTr="006862E6">
        <w:trPr>
          <w:cantSplit/>
        </w:trPr>
        <w:tc>
          <w:tcPr>
            <w:tcW w:w="4361" w:type="dxa"/>
          </w:tcPr>
          <w:p w:rsidR="006A6343" w:rsidRPr="006A6343" w:rsidRDefault="006A6343" w:rsidP="006A6343">
            <w:pPr>
              <w:numPr>
                <w:ilvl w:val="0"/>
                <w:numId w:val="24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color w:val="231F20"/>
                <w:sz w:val="22"/>
                <w:szCs w:val="22"/>
              </w:rPr>
              <w:lastRenderedPageBreak/>
              <w:t>Arranging salary, pension and expenses payments to staff, including national insurance and tax liabilities, with the assistance of a salary bureau service</w:t>
            </w:r>
            <w:r w:rsidRPr="006A634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A6343" w:rsidRPr="006A6343" w:rsidRDefault="006A6343" w:rsidP="006A6343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Reading and understanding how the Salary payment system works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3" w:rsidRPr="006A6343" w:rsidRDefault="006A6343" w:rsidP="002F242B">
            <w:pPr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  <w:tr w:rsidR="006A6343" w:rsidRPr="006A6343" w:rsidTr="00247CC1">
        <w:trPr>
          <w:trHeight w:val="1597"/>
        </w:trPr>
        <w:tc>
          <w:tcPr>
            <w:tcW w:w="4361" w:type="dxa"/>
          </w:tcPr>
          <w:p w:rsidR="006A6343" w:rsidRPr="006A6343" w:rsidRDefault="006A6343" w:rsidP="006A634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color w:val="231F20"/>
                <w:sz w:val="22"/>
                <w:szCs w:val="22"/>
              </w:rPr>
              <w:lastRenderedPageBreak/>
              <w:t>Upkeep and maintenance of the NGB assets including the control of stock and equipment, and the maintenance of a fixed asset register.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A6343" w:rsidRPr="006A6343" w:rsidRDefault="006A6343" w:rsidP="006A6343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Current stock control system, review and update</w:t>
            </w:r>
          </w:p>
          <w:p w:rsidR="006A6343" w:rsidRPr="006A6343" w:rsidRDefault="006A6343" w:rsidP="006A6343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Current Asset register, review and update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3" w:rsidRPr="006A6343" w:rsidRDefault="006A6343" w:rsidP="002F242B">
            <w:pPr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  <w:tr w:rsidR="006A6343" w:rsidRPr="006A6343" w:rsidTr="00247CC1">
        <w:tc>
          <w:tcPr>
            <w:tcW w:w="4361" w:type="dxa"/>
          </w:tcPr>
          <w:p w:rsidR="006A6343" w:rsidRPr="006A6343" w:rsidRDefault="006A6343" w:rsidP="006A6343">
            <w:pPr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Self-Assurance System completion of finance sections in consultation with Finance Director.</w:t>
            </w:r>
          </w:p>
          <w:p w:rsidR="006A6343" w:rsidRPr="006A6343" w:rsidRDefault="006A6343" w:rsidP="002F242B">
            <w:pPr>
              <w:spacing w:before="120"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A6343" w:rsidRPr="006A6343" w:rsidRDefault="006A6343" w:rsidP="006A6343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 xml:space="preserve">Receive and read copies of current Articles, Committee structures, roles and remits and how the NGB governance system currently works </w:t>
            </w:r>
          </w:p>
          <w:p w:rsidR="006A6343" w:rsidRPr="006A6343" w:rsidRDefault="006A6343" w:rsidP="002F242B">
            <w:pPr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 xml:space="preserve">Receive training on the online assurance system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3" w:rsidRPr="006A6343" w:rsidRDefault="006A6343" w:rsidP="002F242B">
            <w:pPr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  <w:tr w:rsidR="006A6343" w:rsidRPr="006A6343" w:rsidTr="00B004DC">
        <w:trPr>
          <w:trHeight w:val="1076"/>
        </w:trPr>
        <w:tc>
          <w:tcPr>
            <w:tcW w:w="4361" w:type="dxa"/>
          </w:tcPr>
          <w:p w:rsidR="006A6343" w:rsidRPr="006A6343" w:rsidRDefault="006A6343" w:rsidP="006A63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Responsible for communication with membership relating to all financial matters.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A6343" w:rsidRPr="006A6343" w:rsidRDefault="006A6343" w:rsidP="002F242B">
            <w:pPr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Determine the current level of communication, read files and ascertain requirements, discuss database usage with other staff members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3" w:rsidRPr="006A6343" w:rsidRDefault="006A6343" w:rsidP="002F242B">
            <w:pPr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  <w:tr w:rsidR="006A6343" w:rsidRPr="006A6343" w:rsidTr="00247CC1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6A6343" w:rsidRPr="006A6343" w:rsidRDefault="006A6343" w:rsidP="006A6343">
            <w:pPr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To work as appropriate with other National Governing Bodies and Sport Wales to share good practice and areas of commonality.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3" w:rsidRPr="006A6343" w:rsidRDefault="006A6343" w:rsidP="002F242B">
            <w:pPr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Overview of Welsh Sport, Sport Wales website, Welsh Sports Association website</w:t>
            </w:r>
          </w:p>
          <w:p w:rsidR="006A6343" w:rsidRPr="006A6343" w:rsidRDefault="006A6343" w:rsidP="002F242B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A6343">
              <w:rPr>
                <w:rFonts w:ascii="Arial" w:hAnsi="Arial" w:cs="Arial"/>
                <w:sz w:val="22"/>
                <w:szCs w:val="22"/>
              </w:rPr>
              <w:t>Set up RSS feeds and links to appropriate websites to develop a mechanism to ensure information regarding changes to financial legislation is obtained and implemented.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3" w:rsidRPr="006A6343" w:rsidRDefault="006A6343" w:rsidP="002F242B">
            <w:pPr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</w:tbl>
    <w:p w:rsidR="00450690" w:rsidRPr="006A6343" w:rsidRDefault="00450690" w:rsidP="00904E68">
      <w:pPr>
        <w:spacing w:before="120" w:after="12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sectPr w:rsidR="00450690" w:rsidRPr="006A6343" w:rsidSect="00D442B1">
      <w:pgSz w:w="16838" w:h="11906" w:orient="landscape"/>
      <w:pgMar w:top="1440" w:right="1440" w:bottom="1440" w:left="1440" w:header="5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B5" w:rsidRDefault="00A51EB5" w:rsidP="006D6245">
      <w:r>
        <w:separator/>
      </w:r>
    </w:p>
  </w:endnote>
  <w:endnote w:type="continuationSeparator" w:id="0">
    <w:p w:rsidR="00A51EB5" w:rsidRDefault="00A51EB5" w:rsidP="006D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B1" w:rsidRDefault="00D442B1" w:rsidP="00D442B1">
    <w:pPr>
      <w:pStyle w:val="NormalWeb"/>
      <w:shd w:val="clear" w:color="auto" w:fill="FFFFFF"/>
      <w:spacing w:before="0" w:beforeAutospacing="0" w:after="0" w:afterAutospacing="0"/>
      <w:jc w:val="center"/>
      <w:rPr>
        <w:rStyle w:val="Emphasis"/>
        <w:rFonts w:ascii="Calibri" w:hAnsi="Calibri" w:cs="Calibri"/>
        <w:sz w:val="16"/>
        <w:szCs w:val="16"/>
      </w:rPr>
    </w:pPr>
    <w:r w:rsidRPr="006B0E25">
      <w:rPr>
        <w:rStyle w:val="Emphasis"/>
        <w:rFonts w:ascii="Calibri" w:hAnsi="Calibri" w:cs="Calibri"/>
        <w:sz w:val="16"/>
        <w:szCs w:val="16"/>
      </w:rPr>
      <w:t>This document is a general guide only and does not provide legal advice</w:t>
    </w:r>
  </w:p>
  <w:p w:rsidR="00D442B1" w:rsidRPr="006B0E25" w:rsidRDefault="00D442B1" w:rsidP="00D442B1">
    <w:pPr>
      <w:pStyle w:val="NormalWeb"/>
      <w:shd w:val="clear" w:color="auto" w:fill="FFFFFF"/>
      <w:spacing w:before="0" w:beforeAutospacing="0"/>
      <w:jc w:val="center"/>
      <w:rPr>
        <w:rFonts w:ascii="Calibri" w:hAnsi="Calibri" w:cs="Calibri"/>
        <w:i/>
        <w:iCs/>
        <w:sz w:val="16"/>
        <w:szCs w:val="16"/>
      </w:rPr>
    </w:pP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Canllaw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cyffredinol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yn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unig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yw'r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ddogfen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hon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,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nid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yw'n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darparu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cyngor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cyfreithiol</w:t>
    </w:r>
    <w:proofErr w:type="spellEnd"/>
  </w:p>
  <w:p w:rsidR="002A5526" w:rsidRPr="00D442B1" w:rsidRDefault="00CB3C8F" w:rsidP="00D44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B1" w:rsidRDefault="00D442B1" w:rsidP="00D442B1">
    <w:pPr>
      <w:pStyle w:val="NormalWeb"/>
      <w:shd w:val="clear" w:color="auto" w:fill="FFFFFF"/>
      <w:spacing w:before="0" w:beforeAutospacing="0" w:after="0" w:afterAutospacing="0"/>
      <w:jc w:val="center"/>
      <w:rPr>
        <w:rStyle w:val="Emphasis"/>
        <w:rFonts w:ascii="Calibri" w:hAnsi="Calibri" w:cs="Calibri"/>
        <w:sz w:val="16"/>
        <w:szCs w:val="16"/>
      </w:rPr>
    </w:pPr>
    <w:r w:rsidRPr="006B0E25">
      <w:rPr>
        <w:rStyle w:val="Emphasis"/>
        <w:rFonts w:ascii="Calibri" w:hAnsi="Calibri" w:cs="Calibri"/>
        <w:sz w:val="16"/>
        <w:szCs w:val="16"/>
      </w:rPr>
      <w:t>This document is a general guide only and does not provide legal advice</w:t>
    </w:r>
  </w:p>
  <w:p w:rsidR="00BD7DBF" w:rsidRPr="00D442B1" w:rsidRDefault="00D442B1" w:rsidP="00D442B1">
    <w:pPr>
      <w:pStyle w:val="NormalWeb"/>
      <w:shd w:val="clear" w:color="auto" w:fill="FFFFFF"/>
      <w:spacing w:before="0" w:beforeAutospacing="0"/>
      <w:jc w:val="center"/>
      <w:rPr>
        <w:rFonts w:ascii="Calibri" w:hAnsi="Calibri" w:cs="Calibri"/>
        <w:i/>
        <w:iCs/>
        <w:sz w:val="16"/>
        <w:szCs w:val="16"/>
      </w:rPr>
    </w:pP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Canllaw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cyffredinol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yn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unig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yw'r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ddogfen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hon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,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nid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yw'n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darparu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cyngor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cyfreithiol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B5" w:rsidRDefault="00A51EB5" w:rsidP="006D6245">
      <w:r>
        <w:separator/>
      </w:r>
    </w:p>
  </w:footnote>
  <w:footnote w:type="continuationSeparator" w:id="0">
    <w:p w:rsidR="00A51EB5" w:rsidRDefault="00A51EB5" w:rsidP="006D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D9" w:rsidRPr="002A0193" w:rsidRDefault="00CB3C8F" w:rsidP="00D442B1">
    <w:pPr>
      <w:pStyle w:val="Header"/>
      <w:tabs>
        <w:tab w:val="clear" w:pos="8306"/>
        <w:tab w:val="left" w:pos="6510"/>
        <w:tab w:val="right" w:pos="10205"/>
      </w:tabs>
      <w:ind w:right="-130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EB238A" wp14:editId="41BF6110">
          <wp:simplePos x="0" y="0"/>
          <wp:positionH relativeFrom="column">
            <wp:posOffset>4882515</wp:posOffset>
          </wp:positionH>
          <wp:positionV relativeFrom="paragraph">
            <wp:posOffset>133350</wp:posOffset>
          </wp:positionV>
          <wp:extent cx="1395095" cy="930910"/>
          <wp:effectExtent l="0" t="0" r="0" b="0"/>
          <wp:wrapTight wrapText="bothSides">
            <wp:wrapPolygon edited="0">
              <wp:start x="0" y="0"/>
              <wp:lineTo x="0" y="21217"/>
              <wp:lineTo x="21236" y="21217"/>
              <wp:lineTo x="21236" y="0"/>
              <wp:lineTo x="0" y="0"/>
            </wp:wrapPolygon>
          </wp:wrapTight>
          <wp:docPr id="1" name="Picture 1" descr="S:\Shared\Communications and Marketing\Logos\WSA Logos\WSA red_feb 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:\Shared\Communications and Marketing\Logos\WSA Logos\WSA red_feb 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2B1" w:rsidRPr="00D442B1">
      <w:rPr>
        <w:rFonts w:asciiTheme="minorHAnsi" w:hAnsiTheme="minorHAnsi" w:cstheme="minorHAnsi"/>
        <w:sz w:val="22"/>
        <w:szCs w:val="22"/>
      </w:rPr>
      <w:t>Template Document</w:t>
    </w:r>
    <w:r w:rsidR="00D442B1" w:rsidRPr="00D442B1">
      <w:rPr>
        <w:rFonts w:asciiTheme="minorHAnsi" w:hAnsiTheme="minorHAnsi" w:cstheme="minorHAnsi"/>
        <w:sz w:val="22"/>
        <w:szCs w:val="22"/>
      </w:rPr>
      <w:tab/>
      <w:t xml:space="preserve">                                                                                              </w:t>
    </w:r>
    <w:r w:rsidR="00D442B1">
      <w:rPr>
        <w:rFonts w:asciiTheme="minorHAnsi" w:hAnsiTheme="minorHAnsi" w:cstheme="minorHAnsi"/>
        <w:sz w:val="22"/>
        <w:szCs w:val="22"/>
      </w:rPr>
      <w:t xml:space="preserve">                   </w:t>
    </w:r>
    <w:r w:rsidR="00D442B1" w:rsidRPr="00D442B1">
      <w:rPr>
        <w:rFonts w:asciiTheme="minorHAnsi" w:hAnsiTheme="minorHAnsi" w:cstheme="minorHAnsi"/>
        <w:sz w:val="22"/>
        <w:szCs w:val="22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A8" w:rsidRDefault="0017512F" w:rsidP="0017512F">
    <w:pPr>
      <w:pStyle w:val="Header"/>
      <w:ind w:right="-1304"/>
      <w:jc w:val="right"/>
    </w:pPr>
    <w:r>
      <w:rPr>
        <w:rFonts w:ascii="Arial" w:hAnsi="Arial" w:cs="Arial"/>
        <w:noProof/>
      </w:rPr>
      <w:drawing>
        <wp:inline distT="0" distB="0" distL="0" distR="0" wp14:anchorId="59134C66" wp14:editId="5466DC0A">
          <wp:extent cx="1695600" cy="1083600"/>
          <wp:effectExtent l="0" t="0" r="0" b="0"/>
          <wp:docPr id="2" name="Picture 2" descr="http://www.welshsports.org.uk/data/newsPics/35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elshsports.org.uk/data/newsPics/358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6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BF" w:rsidRPr="001A2F40" w:rsidRDefault="00D442B1" w:rsidP="00D442B1">
    <w:pPr>
      <w:pStyle w:val="Header"/>
      <w:tabs>
        <w:tab w:val="clear" w:pos="4153"/>
        <w:tab w:val="clear" w:pos="8306"/>
        <w:tab w:val="left" w:pos="9975"/>
      </w:tabs>
      <w:rPr>
        <w:b/>
        <w:sz w:val="28"/>
        <w:szCs w:val="28"/>
      </w:rPr>
    </w:pPr>
    <w:r>
      <w:rPr>
        <w:rFonts w:asciiTheme="minorHAnsi" w:hAnsiTheme="minorHAnsi" w:cstheme="minorHAnsi"/>
        <w:sz w:val="22"/>
        <w:szCs w:val="22"/>
      </w:rPr>
      <w:t xml:space="preserve">Template Document                                                                                                                                                                                                    </w:t>
    </w:r>
    <w:r w:rsidR="00CB3C8F">
      <w:rPr>
        <w:noProof/>
      </w:rPr>
      <w:drawing>
        <wp:inline distT="0" distB="0" distL="0" distR="0" wp14:anchorId="467B18B1" wp14:editId="72E38D62">
          <wp:extent cx="1395095" cy="930910"/>
          <wp:effectExtent l="0" t="0" r="0" b="2540"/>
          <wp:docPr id="5" name="Picture 5" descr="S:\Shared\Communications and Marketing\Logos\WSA Logos\WSA red_feb 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:\Shared\Communications and Marketing\Logos\WSA Logos\WSA red_feb 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3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F2FB5"/>
    <w:multiLevelType w:val="hybridMultilevel"/>
    <w:tmpl w:val="00AE8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E0759"/>
    <w:multiLevelType w:val="hybridMultilevel"/>
    <w:tmpl w:val="0CA6ABD6"/>
    <w:lvl w:ilvl="0" w:tplc="EC587FB2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BB2B54"/>
    <w:multiLevelType w:val="hybridMultilevel"/>
    <w:tmpl w:val="F25AF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E313CA"/>
    <w:multiLevelType w:val="hybridMultilevel"/>
    <w:tmpl w:val="B9C08FB0"/>
    <w:lvl w:ilvl="0" w:tplc="03703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B64E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BA036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9A8E2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3E95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2D82C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3016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54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D4CF5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6C3B7C"/>
    <w:multiLevelType w:val="multilevel"/>
    <w:tmpl w:val="5BE28704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08839E4"/>
    <w:multiLevelType w:val="hybridMultilevel"/>
    <w:tmpl w:val="B0FAF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85A15"/>
    <w:multiLevelType w:val="hybridMultilevel"/>
    <w:tmpl w:val="5E00B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CF3A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273517"/>
    <w:multiLevelType w:val="hybridMultilevel"/>
    <w:tmpl w:val="271A7710"/>
    <w:lvl w:ilvl="0" w:tplc="08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2C0F6AEF"/>
    <w:multiLevelType w:val="hybridMultilevel"/>
    <w:tmpl w:val="73843224"/>
    <w:lvl w:ilvl="0" w:tplc="F44CC4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0A13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A13284"/>
    <w:multiLevelType w:val="hybridMultilevel"/>
    <w:tmpl w:val="5060FCE8"/>
    <w:lvl w:ilvl="0" w:tplc="4B3CA8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08B0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7368B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DA82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BEDC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74055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A22A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E8E1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1B80C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FD5CB2"/>
    <w:multiLevelType w:val="hybridMultilevel"/>
    <w:tmpl w:val="C756AD36"/>
    <w:lvl w:ilvl="0" w:tplc="93A22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4A55CF5"/>
    <w:multiLevelType w:val="hybridMultilevel"/>
    <w:tmpl w:val="D37601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4501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B31CBE"/>
    <w:multiLevelType w:val="hybridMultilevel"/>
    <w:tmpl w:val="C3844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125FD2"/>
    <w:multiLevelType w:val="multilevel"/>
    <w:tmpl w:val="C840E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385F2F"/>
    <w:multiLevelType w:val="hybridMultilevel"/>
    <w:tmpl w:val="D7705B56"/>
    <w:lvl w:ilvl="0" w:tplc="08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5AE54A8D"/>
    <w:multiLevelType w:val="hybridMultilevel"/>
    <w:tmpl w:val="DC0A2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BC36C2"/>
    <w:multiLevelType w:val="hybridMultilevel"/>
    <w:tmpl w:val="BB960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034BE"/>
    <w:multiLevelType w:val="hybridMultilevel"/>
    <w:tmpl w:val="45CACC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477843"/>
    <w:multiLevelType w:val="hybridMultilevel"/>
    <w:tmpl w:val="D4F67A90"/>
    <w:lvl w:ilvl="0" w:tplc="EC587FB2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FBE77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FCC7A7A"/>
    <w:multiLevelType w:val="hybridMultilevel"/>
    <w:tmpl w:val="E786C39C"/>
    <w:lvl w:ilvl="0" w:tplc="EC587FB2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21"/>
  </w:num>
  <w:num w:numId="5">
    <w:abstractNumId w:val="12"/>
  </w:num>
  <w:num w:numId="6">
    <w:abstractNumId w:val="4"/>
  </w:num>
  <w:num w:numId="7">
    <w:abstractNumId w:val="8"/>
  </w:num>
  <w:num w:numId="8">
    <w:abstractNumId w:val="11"/>
  </w:num>
  <w:num w:numId="9">
    <w:abstractNumId w:val="15"/>
  </w:num>
  <w:num w:numId="10">
    <w:abstractNumId w:val="23"/>
  </w:num>
  <w:num w:numId="11">
    <w:abstractNumId w:val="0"/>
  </w:num>
  <w:num w:numId="12">
    <w:abstractNumId w:val="19"/>
  </w:num>
  <w:num w:numId="13">
    <w:abstractNumId w:val="7"/>
  </w:num>
  <w:num w:numId="14">
    <w:abstractNumId w:val="6"/>
  </w:num>
  <w:num w:numId="15">
    <w:abstractNumId w:val="20"/>
  </w:num>
  <w:num w:numId="16">
    <w:abstractNumId w:val="16"/>
  </w:num>
  <w:num w:numId="17">
    <w:abstractNumId w:val="1"/>
  </w:num>
  <w:num w:numId="18">
    <w:abstractNumId w:val="13"/>
  </w:num>
  <w:num w:numId="19">
    <w:abstractNumId w:val="14"/>
  </w:num>
  <w:num w:numId="20">
    <w:abstractNumId w:val="2"/>
  </w:num>
  <w:num w:numId="21">
    <w:abstractNumId w:val="24"/>
  </w:num>
  <w:num w:numId="22">
    <w:abstractNumId w:val="9"/>
  </w:num>
  <w:num w:numId="23">
    <w:abstractNumId w:val="22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038"/>
    <w:rsid w:val="0005787D"/>
    <w:rsid w:val="00072DC7"/>
    <w:rsid w:val="000C3DD2"/>
    <w:rsid w:val="00100862"/>
    <w:rsid w:val="00121111"/>
    <w:rsid w:val="00131F3E"/>
    <w:rsid w:val="0017512F"/>
    <w:rsid w:val="00184EA5"/>
    <w:rsid w:val="001F2E3F"/>
    <w:rsid w:val="00225479"/>
    <w:rsid w:val="00247CC1"/>
    <w:rsid w:val="00252038"/>
    <w:rsid w:val="002542AB"/>
    <w:rsid w:val="00297B5A"/>
    <w:rsid w:val="002A0193"/>
    <w:rsid w:val="002B7CA8"/>
    <w:rsid w:val="002C7A1E"/>
    <w:rsid w:val="00317AB3"/>
    <w:rsid w:val="003211EF"/>
    <w:rsid w:val="003519D5"/>
    <w:rsid w:val="003614A2"/>
    <w:rsid w:val="003E4934"/>
    <w:rsid w:val="00404DC8"/>
    <w:rsid w:val="0041432F"/>
    <w:rsid w:val="00450690"/>
    <w:rsid w:val="00494164"/>
    <w:rsid w:val="004B0E47"/>
    <w:rsid w:val="00524482"/>
    <w:rsid w:val="00524FB7"/>
    <w:rsid w:val="00542568"/>
    <w:rsid w:val="0055453A"/>
    <w:rsid w:val="00591110"/>
    <w:rsid w:val="005E2075"/>
    <w:rsid w:val="00633C13"/>
    <w:rsid w:val="006748B4"/>
    <w:rsid w:val="006862E6"/>
    <w:rsid w:val="006A6343"/>
    <w:rsid w:val="006D6245"/>
    <w:rsid w:val="006E01C9"/>
    <w:rsid w:val="00714CDC"/>
    <w:rsid w:val="00733D43"/>
    <w:rsid w:val="00774AE9"/>
    <w:rsid w:val="007F714A"/>
    <w:rsid w:val="007F7F5D"/>
    <w:rsid w:val="0083763E"/>
    <w:rsid w:val="008434C5"/>
    <w:rsid w:val="00854956"/>
    <w:rsid w:val="0087506F"/>
    <w:rsid w:val="008B20D9"/>
    <w:rsid w:val="008F0E64"/>
    <w:rsid w:val="00904E68"/>
    <w:rsid w:val="009101ED"/>
    <w:rsid w:val="00951723"/>
    <w:rsid w:val="0099317F"/>
    <w:rsid w:val="009B1FCB"/>
    <w:rsid w:val="009D1979"/>
    <w:rsid w:val="009E7825"/>
    <w:rsid w:val="009F2A05"/>
    <w:rsid w:val="00A51EB5"/>
    <w:rsid w:val="00AF488E"/>
    <w:rsid w:val="00B004DC"/>
    <w:rsid w:val="00B16001"/>
    <w:rsid w:val="00B33891"/>
    <w:rsid w:val="00B864AC"/>
    <w:rsid w:val="00BC5B4C"/>
    <w:rsid w:val="00BD01AC"/>
    <w:rsid w:val="00C051DD"/>
    <w:rsid w:val="00C36B0F"/>
    <w:rsid w:val="00C40B17"/>
    <w:rsid w:val="00C672D0"/>
    <w:rsid w:val="00CB3C8F"/>
    <w:rsid w:val="00CB454E"/>
    <w:rsid w:val="00D37F3F"/>
    <w:rsid w:val="00D442B1"/>
    <w:rsid w:val="00D61402"/>
    <w:rsid w:val="00DC7C4B"/>
    <w:rsid w:val="00DD5299"/>
    <w:rsid w:val="00E01D04"/>
    <w:rsid w:val="00E272D7"/>
    <w:rsid w:val="00E537B8"/>
    <w:rsid w:val="00E613D2"/>
    <w:rsid w:val="00E90D51"/>
    <w:rsid w:val="00EA7D59"/>
    <w:rsid w:val="00EF2D93"/>
    <w:rsid w:val="00EF55D6"/>
    <w:rsid w:val="00F2643A"/>
    <w:rsid w:val="00F4381E"/>
    <w:rsid w:val="00F7142D"/>
    <w:rsid w:val="00F77303"/>
    <w:rsid w:val="00FA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52038"/>
    <w:pPr>
      <w:keepNext/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52038"/>
    <w:pPr>
      <w:keepNext/>
      <w:widowControl w:val="0"/>
      <w:numPr>
        <w:ilvl w:val="1"/>
        <w:numId w:val="1"/>
      </w:num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outlineLvl w:val="1"/>
    </w:pPr>
    <w:rPr>
      <w:b/>
      <w:bCs/>
      <w:snapToGrid w:val="0"/>
      <w:color w:val="000000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52038"/>
    <w:pPr>
      <w:keepNext/>
      <w:widowControl w:val="0"/>
      <w:numPr>
        <w:ilvl w:val="2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outlineLvl w:val="2"/>
    </w:pPr>
    <w:rPr>
      <w:b/>
      <w:snapToGrid w:val="0"/>
      <w:color w:val="000000"/>
      <w:sz w:val="2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52038"/>
    <w:pPr>
      <w:keepNext/>
      <w:numPr>
        <w:ilvl w:val="3"/>
        <w:numId w:val="1"/>
      </w:numPr>
      <w:outlineLvl w:val="3"/>
    </w:pPr>
    <w:rPr>
      <w:b/>
      <w:i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52038"/>
    <w:pPr>
      <w:keepNext/>
      <w:numPr>
        <w:ilvl w:val="4"/>
        <w:numId w:val="1"/>
      </w:numPr>
      <w:outlineLvl w:val="4"/>
    </w:pPr>
    <w:rPr>
      <w:b/>
      <w:i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520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52038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52038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2520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03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52038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52038"/>
    <w:rPr>
      <w:rFonts w:ascii="Times New Roman" w:eastAsia="Times New Roman" w:hAnsi="Times New Roman" w:cs="Times New Roman"/>
      <w:b/>
      <w:snapToGrid w:val="0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25203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5203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5203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520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520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52038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2520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20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2520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20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252038"/>
    <w:pPr>
      <w:ind w:left="720"/>
      <w:contextualSpacing/>
    </w:pPr>
  </w:style>
  <w:style w:type="table" w:styleId="TableGrid">
    <w:name w:val="Table Grid"/>
    <w:basedOn w:val="TableNormal"/>
    <w:uiPriority w:val="59"/>
    <w:rsid w:val="00EA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01D04"/>
    <w:pPr>
      <w:jc w:val="both"/>
    </w:pPr>
    <w:rPr>
      <w:rFonts w:ascii="Arial" w:hAnsi="Arial"/>
      <w:color w:val="FF000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E01D04"/>
    <w:rPr>
      <w:rFonts w:ascii="Arial" w:eastAsia="Times New Roman" w:hAnsi="Arial" w:cs="Times New Roman"/>
      <w:color w:val="FF0000"/>
      <w:szCs w:val="24"/>
    </w:rPr>
  </w:style>
  <w:style w:type="character" w:styleId="PageNumber">
    <w:name w:val="page number"/>
    <w:basedOn w:val="DefaultParagraphFont"/>
    <w:rsid w:val="009D1979"/>
  </w:style>
  <w:style w:type="paragraph" w:styleId="BalloonText">
    <w:name w:val="Balloon Text"/>
    <w:basedOn w:val="Normal"/>
    <w:link w:val="BalloonTextChar"/>
    <w:uiPriority w:val="99"/>
    <w:semiHidden/>
    <w:unhideWhenUsed/>
    <w:rsid w:val="00D44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B1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D442B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442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Holvey</dc:creator>
  <cp:lastModifiedBy>Josephine Pakes</cp:lastModifiedBy>
  <cp:revision>21</cp:revision>
  <dcterms:created xsi:type="dcterms:W3CDTF">2015-02-18T16:41:00Z</dcterms:created>
  <dcterms:modified xsi:type="dcterms:W3CDTF">2016-04-26T11:57:00Z</dcterms:modified>
</cp:coreProperties>
</file>